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陕西省第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批儿科医师转岗培训项目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名额分配表</w:t>
      </w:r>
    </w:p>
    <w:tbl>
      <w:tblPr>
        <w:tblStyle w:val="5"/>
        <w:tblW w:w="6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513"/>
        <w:gridCol w:w="208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b/>
                <w:bCs/>
                <w:kern w:val="0"/>
                <w:sz w:val="28"/>
                <w:szCs w:val="28"/>
              </w:rPr>
              <w:t>地   区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b/>
                <w:bCs/>
                <w:kern w:val="0"/>
                <w:sz w:val="28"/>
                <w:szCs w:val="28"/>
              </w:rPr>
              <w:t>县（区、市）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b/>
                <w:bCs/>
                <w:kern w:val="0"/>
                <w:sz w:val="28"/>
                <w:szCs w:val="28"/>
              </w:rPr>
              <w:t>数量（个）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b/>
                <w:bCs/>
                <w:kern w:val="0"/>
                <w:sz w:val="28"/>
                <w:szCs w:val="28"/>
              </w:rPr>
              <w:t>培训名额（人）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西安市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铜川市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宝鸡市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咸阳市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渭南市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延安市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汉中市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榆林市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安康市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商洛市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西咸新区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杨凌区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韩城市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神木县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府谷县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8"/>
                <w:szCs w:val="28"/>
              </w:rPr>
              <w:t>总    计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108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3C5"/>
    <w:rsid w:val="0004259D"/>
    <w:rsid w:val="00080F15"/>
    <w:rsid w:val="001E733C"/>
    <w:rsid w:val="00211CAA"/>
    <w:rsid w:val="00212B8A"/>
    <w:rsid w:val="0021518E"/>
    <w:rsid w:val="002D1BA5"/>
    <w:rsid w:val="004807C6"/>
    <w:rsid w:val="00842E69"/>
    <w:rsid w:val="0089707F"/>
    <w:rsid w:val="00C8739D"/>
    <w:rsid w:val="00C9665C"/>
    <w:rsid w:val="00D630C4"/>
    <w:rsid w:val="00DE0F5E"/>
    <w:rsid w:val="00E87CC6"/>
    <w:rsid w:val="00E87EBC"/>
    <w:rsid w:val="00F013C5"/>
    <w:rsid w:val="19F95F15"/>
    <w:rsid w:val="63E036FD"/>
    <w:rsid w:val="78E1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2014-10-24T09:01:00Z</dcterms:created>
  <dc:creator>微软用户</dc:creator>
  <cp:lastModifiedBy>qiaoyufeng</cp:lastModifiedBy>
  <cp:lastPrinted>2018-03-22T02:16:46Z</cp:lastPrinted>
  <dcterms:modified xsi:type="dcterms:W3CDTF">2018-03-22T02:20:38Z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