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81" w:rsidRPr="00ED3F88" w:rsidRDefault="00CE7C81" w:rsidP="00CE7C81">
      <w:pPr>
        <w:spacing w:line="560" w:lineRule="exact"/>
        <w:rPr>
          <w:rFonts w:ascii="黑体" w:eastAsia="黑体" w:hAnsi="华文仿宋" w:cs="仿宋_GB2312"/>
          <w:sz w:val="32"/>
          <w:szCs w:val="32"/>
        </w:rPr>
      </w:pPr>
      <w:r w:rsidRPr="00ED3F88">
        <w:rPr>
          <w:rFonts w:ascii="黑体" w:eastAsia="黑体" w:hAnsi="仿宋_GB2312" w:cs="仿宋_GB2312" w:hint="eastAsia"/>
          <w:sz w:val="32"/>
          <w:szCs w:val="32"/>
        </w:rPr>
        <w:t>附件</w:t>
      </w:r>
      <w:r w:rsidRPr="00ED3F88">
        <w:rPr>
          <w:rFonts w:ascii="黑体" w:eastAsia="黑体" w:hAnsi="仿宋_GB2312" w:cs="仿宋_GB2312"/>
          <w:sz w:val="32"/>
          <w:szCs w:val="32"/>
        </w:rPr>
        <w:t>3</w:t>
      </w:r>
    </w:p>
    <w:p w:rsidR="00CE7C81" w:rsidRDefault="00CE7C81" w:rsidP="00CE7C81">
      <w:pPr>
        <w:spacing w:line="560" w:lineRule="exact"/>
        <w:jc w:val="center"/>
        <w:rPr>
          <w:rFonts w:ascii="仿宋_GB2312" w:eastAsia="仿宋_GB2312" w:hAnsi="仿宋"/>
          <w:b/>
          <w:sz w:val="44"/>
          <w:szCs w:val="44"/>
        </w:rPr>
      </w:pPr>
    </w:p>
    <w:p w:rsidR="00CE7C81" w:rsidRPr="00ED3F88" w:rsidRDefault="00CE7C81" w:rsidP="00CE7C81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D3F88">
        <w:rPr>
          <w:rFonts w:ascii="方正小标宋简体" w:eastAsia="方正小标宋简体" w:hAnsi="宋体" w:hint="eastAsia"/>
          <w:sz w:val="44"/>
          <w:szCs w:val="44"/>
        </w:rPr>
        <w:t>全省中学生健康素养知识竞赛总决赛细则</w:t>
      </w:r>
    </w:p>
    <w:p w:rsidR="00CE7C81" w:rsidRDefault="00CE7C81" w:rsidP="00CE7C81">
      <w:pPr>
        <w:spacing w:line="56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</w:p>
    <w:p w:rsidR="00CE7C81" w:rsidRPr="00B74027" w:rsidRDefault="00CE7C81" w:rsidP="00CE7C81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B74027">
        <w:rPr>
          <w:rFonts w:ascii="仿宋_GB2312" w:eastAsia="仿宋_GB2312" w:hAnsi="华文仿宋" w:cs="仿宋_GB2312" w:hint="eastAsia"/>
          <w:sz w:val="32"/>
          <w:szCs w:val="32"/>
        </w:rPr>
        <w:t>本</w:t>
      </w:r>
      <w:r w:rsidRPr="00B74027">
        <w:rPr>
          <w:rFonts w:ascii="仿宋_GB2312" w:eastAsia="仿宋_GB2312" w:hAnsi="仿宋" w:hint="eastAsia"/>
          <w:sz w:val="32"/>
          <w:szCs w:val="32"/>
        </w:rPr>
        <w:t>次全省中学生健康素养知识竞赛总决赛为期一天，由知</w:t>
      </w:r>
      <w:r w:rsidRPr="00B74027">
        <w:rPr>
          <w:rFonts w:ascii="仿宋_GB2312" w:eastAsia="仿宋_GB2312" w:hAnsi="华文仿宋" w:cs="仿宋_GB2312" w:hint="eastAsia"/>
          <w:sz w:val="32"/>
          <w:szCs w:val="32"/>
        </w:rPr>
        <w:t>识竞赛、知识演讲和技能展示三部分构成。</w:t>
      </w:r>
    </w:p>
    <w:p w:rsidR="00CE7C81" w:rsidRPr="00C8457E" w:rsidRDefault="00CE7C81" w:rsidP="00CE7C81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C8457E">
        <w:rPr>
          <w:rFonts w:ascii="黑体" w:eastAsia="黑体" w:hAnsi="黑体" w:cs="仿宋_GB2312" w:hint="eastAsia"/>
          <w:sz w:val="32"/>
          <w:szCs w:val="32"/>
        </w:rPr>
        <w:t>一、</w:t>
      </w:r>
      <w:r w:rsidRPr="00C8457E">
        <w:rPr>
          <w:rFonts w:ascii="黑体" w:eastAsia="黑体" w:hAnsi="黑体" w:hint="eastAsia"/>
          <w:sz w:val="32"/>
          <w:szCs w:val="32"/>
        </w:rPr>
        <w:t>总决赛计分</w:t>
      </w:r>
      <w:r>
        <w:rPr>
          <w:rFonts w:ascii="黑体" w:eastAsia="黑体" w:hAnsi="黑体" w:hint="eastAsia"/>
          <w:sz w:val="32"/>
          <w:szCs w:val="32"/>
        </w:rPr>
        <w:t>原则</w:t>
      </w:r>
    </w:p>
    <w:p w:rsidR="00CE7C81" w:rsidRPr="00B74027" w:rsidRDefault="00CE7C81" w:rsidP="00CE7C81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B74027">
        <w:rPr>
          <w:rFonts w:ascii="仿宋_GB2312" w:eastAsia="仿宋_GB2312" w:hAnsi="仿宋" w:hint="eastAsia"/>
          <w:sz w:val="32"/>
          <w:szCs w:val="32"/>
        </w:rPr>
        <w:t>本次竞赛设立团体奖和个人奖。个人奖分为演讲比赛奖和</w:t>
      </w:r>
      <w:proofErr w:type="gramStart"/>
      <w:r w:rsidRPr="00B74027">
        <w:rPr>
          <w:rFonts w:ascii="仿宋_GB2312" w:eastAsia="仿宋_GB2312" w:hAnsi="仿宋" w:hint="eastAsia"/>
          <w:sz w:val="32"/>
          <w:szCs w:val="32"/>
        </w:rPr>
        <w:t>网络人气</w:t>
      </w:r>
      <w:proofErr w:type="gramEnd"/>
      <w:r w:rsidRPr="00B74027">
        <w:rPr>
          <w:rFonts w:ascii="仿宋_GB2312" w:eastAsia="仿宋_GB2312" w:hAnsi="仿宋" w:hint="eastAsia"/>
          <w:sz w:val="32"/>
          <w:szCs w:val="32"/>
        </w:rPr>
        <w:t>奖。</w:t>
      </w:r>
    </w:p>
    <w:p w:rsidR="00CE7C81" w:rsidRPr="00B74027" w:rsidRDefault="00CE7C81" w:rsidP="00CE7C81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B74027">
        <w:rPr>
          <w:rFonts w:ascii="仿宋_GB2312" w:eastAsia="仿宋_GB2312" w:hAnsi="仿宋"/>
          <w:sz w:val="32"/>
          <w:szCs w:val="32"/>
        </w:rPr>
        <w:t>1</w:t>
      </w:r>
      <w:r w:rsidRPr="00B74027">
        <w:rPr>
          <w:rFonts w:ascii="仿宋_GB2312" w:eastAsia="仿宋_GB2312" w:hAnsi="仿宋" w:hint="eastAsia"/>
          <w:sz w:val="32"/>
          <w:szCs w:val="32"/>
        </w:rPr>
        <w:t>、团体</w:t>
      </w:r>
      <w:proofErr w:type="gramStart"/>
      <w:r w:rsidRPr="00B74027">
        <w:rPr>
          <w:rFonts w:ascii="仿宋_GB2312" w:eastAsia="仿宋_GB2312" w:hAnsi="仿宋" w:hint="eastAsia"/>
          <w:sz w:val="32"/>
          <w:szCs w:val="32"/>
        </w:rPr>
        <w:t>奖根据</w:t>
      </w:r>
      <w:proofErr w:type="gramEnd"/>
      <w:r w:rsidRPr="00B74027">
        <w:rPr>
          <w:rFonts w:ascii="仿宋_GB2312" w:eastAsia="仿宋_GB2312" w:hAnsi="仿宋" w:hint="eastAsia"/>
          <w:sz w:val="32"/>
          <w:szCs w:val="32"/>
        </w:rPr>
        <w:t>代表队三项比赛总分确定等级，设一等奖</w:t>
      </w:r>
      <w:r w:rsidRPr="00B74027">
        <w:rPr>
          <w:rFonts w:ascii="仿宋_GB2312" w:eastAsia="仿宋_GB2312" w:hAnsi="仿宋"/>
          <w:sz w:val="32"/>
          <w:szCs w:val="32"/>
        </w:rPr>
        <w:t xml:space="preserve"> 1 </w:t>
      </w:r>
      <w:r w:rsidRPr="00B74027">
        <w:rPr>
          <w:rFonts w:ascii="仿宋_GB2312" w:eastAsia="仿宋_GB2312" w:hAnsi="仿宋" w:hint="eastAsia"/>
          <w:sz w:val="32"/>
          <w:szCs w:val="32"/>
        </w:rPr>
        <w:t>名、二等奖</w:t>
      </w:r>
      <w:r w:rsidRPr="00B74027">
        <w:rPr>
          <w:rFonts w:ascii="仿宋_GB2312" w:eastAsia="仿宋_GB2312" w:hAnsi="仿宋"/>
          <w:sz w:val="32"/>
          <w:szCs w:val="32"/>
        </w:rPr>
        <w:t xml:space="preserve"> 2 </w:t>
      </w:r>
      <w:r w:rsidRPr="00B74027">
        <w:rPr>
          <w:rFonts w:ascii="仿宋_GB2312" w:eastAsia="仿宋_GB2312" w:hAnsi="仿宋" w:hint="eastAsia"/>
          <w:sz w:val="32"/>
          <w:szCs w:val="32"/>
        </w:rPr>
        <w:t>名、三等奖</w:t>
      </w:r>
      <w:r w:rsidRPr="00B74027">
        <w:rPr>
          <w:rFonts w:ascii="仿宋_GB2312" w:eastAsia="仿宋_GB2312" w:hAnsi="仿宋"/>
          <w:sz w:val="32"/>
          <w:szCs w:val="32"/>
        </w:rPr>
        <w:t xml:space="preserve"> 3 </w:t>
      </w:r>
      <w:r w:rsidRPr="00B74027">
        <w:rPr>
          <w:rFonts w:ascii="仿宋_GB2312" w:eastAsia="仿宋_GB2312" w:hAnsi="仿宋" w:hint="eastAsia"/>
          <w:sz w:val="32"/>
          <w:szCs w:val="32"/>
        </w:rPr>
        <w:t>名，优秀组织奖</w:t>
      </w:r>
      <w:r w:rsidRPr="00B74027">
        <w:rPr>
          <w:rFonts w:ascii="仿宋_GB2312" w:eastAsia="仿宋_GB2312" w:hAnsi="仿宋"/>
          <w:sz w:val="32"/>
          <w:szCs w:val="32"/>
        </w:rPr>
        <w:t xml:space="preserve"> 6 </w:t>
      </w:r>
      <w:r w:rsidRPr="00B74027">
        <w:rPr>
          <w:rFonts w:ascii="仿宋_GB2312" w:eastAsia="仿宋_GB2312" w:hAnsi="仿宋" w:hint="eastAsia"/>
          <w:sz w:val="32"/>
          <w:szCs w:val="32"/>
        </w:rPr>
        <w:t>名。</w:t>
      </w:r>
    </w:p>
    <w:p w:rsidR="00CE7C81" w:rsidRPr="00B74027" w:rsidRDefault="00CE7C81" w:rsidP="00CE7C81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B74027">
        <w:rPr>
          <w:rFonts w:ascii="仿宋_GB2312" w:eastAsia="仿宋_GB2312" w:hAnsi="仿宋" w:hint="eastAsia"/>
          <w:sz w:val="32"/>
          <w:szCs w:val="32"/>
        </w:rPr>
        <w:t>团队总成绩（</w:t>
      </w:r>
      <w:r w:rsidRPr="00B74027">
        <w:rPr>
          <w:rFonts w:ascii="仿宋_GB2312" w:eastAsia="仿宋_GB2312" w:hAnsi="仿宋"/>
          <w:sz w:val="32"/>
          <w:szCs w:val="32"/>
        </w:rPr>
        <w:t>100%</w:t>
      </w:r>
      <w:r w:rsidRPr="00B74027">
        <w:rPr>
          <w:rFonts w:ascii="仿宋_GB2312" w:eastAsia="仿宋_GB2312" w:hAnsi="仿宋" w:hint="eastAsia"/>
          <w:sz w:val="32"/>
          <w:szCs w:val="32"/>
        </w:rPr>
        <w:t>）</w:t>
      </w:r>
      <w:r w:rsidRPr="00B74027">
        <w:rPr>
          <w:rFonts w:ascii="仿宋_GB2312" w:eastAsia="仿宋_GB2312" w:hAnsi="仿宋"/>
          <w:sz w:val="32"/>
          <w:szCs w:val="32"/>
        </w:rPr>
        <w:t>=</w:t>
      </w:r>
      <w:r w:rsidRPr="00B74027">
        <w:rPr>
          <w:rFonts w:ascii="仿宋_GB2312" w:eastAsia="仿宋_GB2312" w:hAnsi="仿宋" w:hint="eastAsia"/>
          <w:sz w:val="32"/>
          <w:szCs w:val="32"/>
        </w:rPr>
        <w:t>知识竞赛（</w:t>
      </w:r>
      <w:r w:rsidRPr="00B74027">
        <w:rPr>
          <w:rFonts w:ascii="仿宋_GB2312" w:eastAsia="仿宋_GB2312" w:hAnsi="仿宋"/>
          <w:sz w:val="32"/>
          <w:szCs w:val="32"/>
        </w:rPr>
        <w:t>35%</w:t>
      </w:r>
      <w:r w:rsidRPr="00B74027">
        <w:rPr>
          <w:rFonts w:ascii="仿宋_GB2312" w:eastAsia="仿宋_GB2312" w:hAnsi="仿宋" w:hint="eastAsia"/>
          <w:sz w:val="32"/>
          <w:szCs w:val="32"/>
        </w:rPr>
        <w:t>）</w:t>
      </w:r>
      <w:r w:rsidRPr="00B74027">
        <w:rPr>
          <w:rFonts w:ascii="仿宋_GB2312" w:eastAsia="仿宋_GB2312" w:hAnsi="仿宋"/>
          <w:sz w:val="32"/>
          <w:szCs w:val="32"/>
        </w:rPr>
        <w:t>+</w:t>
      </w:r>
      <w:r w:rsidRPr="00B74027">
        <w:rPr>
          <w:rFonts w:ascii="仿宋_GB2312" w:eastAsia="仿宋_GB2312" w:hAnsi="仿宋" w:hint="eastAsia"/>
          <w:sz w:val="32"/>
          <w:szCs w:val="32"/>
        </w:rPr>
        <w:t>健康科普演讲（</w:t>
      </w:r>
      <w:r w:rsidRPr="00B74027">
        <w:rPr>
          <w:rFonts w:ascii="仿宋_GB2312" w:eastAsia="仿宋_GB2312" w:hAnsi="仿宋"/>
          <w:sz w:val="32"/>
          <w:szCs w:val="32"/>
        </w:rPr>
        <w:t>30%</w:t>
      </w:r>
      <w:r w:rsidRPr="00B74027">
        <w:rPr>
          <w:rFonts w:ascii="仿宋_GB2312" w:eastAsia="仿宋_GB2312" w:hAnsi="仿宋" w:hint="eastAsia"/>
          <w:sz w:val="32"/>
          <w:szCs w:val="32"/>
        </w:rPr>
        <w:t>）</w:t>
      </w:r>
      <w:r w:rsidRPr="00B74027">
        <w:rPr>
          <w:rFonts w:ascii="仿宋_GB2312" w:eastAsia="仿宋_GB2312" w:hAnsi="仿宋"/>
          <w:sz w:val="32"/>
          <w:szCs w:val="32"/>
        </w:rPr>
        <w:t>+</w:t>
      </w:r>
      <w:r w:rsidRPr="00B74027">
        <w:rPr>
          <w:rFonts w:ascii="仿宋_GB2312" w:eastAsia="仿宋_GB2312" w:hAnsi="仿宋" w:hint="eastAsia"/>
          <w:sz w:val="32"/>
          <w:szCs w:val="32"/>
        </w:rPr>
        <w:t>技能展示（</w:t>
      </w:r>
      <w:r w:rsidRPr="00B74027">
        <w:rPr>
          <w:rFonts w:ascii="仿宋_GB2312" w:eastAsia="仿宋_GB2312" w:hAnsi="仿宋"/>
          <w:sz w:val="32"/>
          <w:szCs w:val="32"/>
        </w:rPr>
        <w:t>30%</w:t>
      </w:r>
      <w:r w:rsidRPr="00B74027">
        <w:rPr>
          <w:rFonts w:ascii="仿宋_GB2312" w:eastAsia="仿宋_GB2312" w:hAnsi="仿宋" w:hint="eastAsia"/>
          <w:sz w:val="32"/>
          <w:szCs w:val="32"/>
        </w:rPr>
        <w:t>）</w:t>
      </w:r>
      <w:r w:rsidRPr="00B74027">
        <w:rPr>
          <w:rFonts w:ascii="仿宋_GB2312" w:eastAsia="仿宋_GB2312" w:hAnsi="仿宋"/>
          <w:sz w:val="32"/>
          <w:szCs w:val="32"/>
        </w:rPr>
        <w:t>+</w:t>
      </w:r>
      <w:r w:rsidRPr="00B74027">
        <w:rPr>
          <w:rFonts w:ascii="仿宋_GB2312" w:eastAsia="仿宋_GB2312" w:hAnsi="仿宋" w:hint="eastAsia"/>
          <w:sz w:val="32"/>
          <w:szCs w:val="32"/>
        </w:rPr>
        <w:t>网络投票（</w:t>
      </w:r>
      <w:r w:rsidRPr="00B74027">
        <w:rPr>
          <w:rFonts w:ascii="仿宋_GB2312" w:eastAsia="仿宋_GB2312" w:hAnsi="仿宋"/>
          <w:sz w:val="32"/>
          <w:szCs w:val="32"/>
        </w:rPr>
        <w:t>5%</w:t>
      </w:r>
      <w:r w:rsidRPr="00B74027">
        <w:rPr>
          <w:rFonts w:ascii="仿宋_GB2312" w:eastAsia="仿宋_GB2312" w:hAnsi="仿宋" w:hint="eastAsia"/>
          <w:sz w:val="32"/>
          <w:szCs w:val="32"/>
        </w:rPr>
        <w:t>）</w:t>
      </w:r>
    </w:p>
    <w:p w:rsidR="00CE7C81" w:rsidRPr="00B74027" w:rsidRDefault="00CE7C81" w:rsidP="00CE7C81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B74027">
        <w:rPr>
          <w:rFonts w:ascii="仿宋_GB2312" w:eastAsia="仿宋_GB2312" w:hAnsi="仿宋"/>
          <w:sz w:val="32"/>
          <w:szCs w:val="32"/>
        </w:rPr>
        <w:t>2</w:t>
      </w:r>
      <w:r w:rsidRPr="00B74027">
        <w:rPr>
          <w:rFonts w:ascii="仿宋_GB2312" w:eastAsia="仿宋_GB2312" w:hAnsi="仿宋" w:hint="eastAsia"/>
          <w:sz w:val="32"/>
          <w:szCs w:val="32"/>
        </w:rPr>
        <w:t>、个人</w:t>
      </w:r>
      <w:proofErr w:type="gramStart"/>
      <w:r w:rsidRPr="00B74027">
        <w:rPr>
          <w:rFonts w:ascii="仿宋_GB2312" w:eastAsia="仿宋_GB2312" w:hAnsi="仿宋" w:hint="eastAsia"/>
          <w:sz w:val="32"/>
          <w:szCs w:val="32"/>
        </w:rPr>
        <w:t>奖根据</w:t>
      </w:r>
      <w:proofErr w:type="gramEnd"/>
      <w:r w:rsidRPr="00B74027">
        <w:rPr>
          <w:rFonts w:ascii="仿宋_GB2312" w:eastAsia="仿宋_GB2312" w:hAnsi="仿宋" w:hint="eastAsia"/>
          <w:sz w:val="32"/>
          <w:szCs w:val="32"/>
        </w:rPr>
        <w:t>个人演讲比赛得分排名设置一等奖</w:t>
      </w:r>
      <w:r w:rsidRPr="00B74027">
        <w:rPr>
          <w:rFonts w:ascii="仿宋_GB2312" w:eastAsia="仿宋_GB2312" w:hAnsi="仿宋"/>
          <w:sz w:val="32"/>
          <w:szCs w:val="32"/>
        </w:rPr>
        <w:t>1</w:t>
      </w:r>
      <w:r w:rsidRPr="00B74027">
        <w:rPr>
          <w:rFonts w:ascii="仿宋_GB2312" w:eastAsia="仿宋_GB2312" w:hAnsi="仿宋" w:hint="eastAsia"/>
          <w:sz w:val="32"/>
          <w:szCs w:val="32"/>
        </w:rPr>
        <w:t>名，</w:t>
      </w:r>
      <w:r w:rsidRPr="00B74027">
        <w:rPr>
          <w:rFonts w:ascii="仿宋_GB2312" w:eastAsia="仿宋_GB2312" w:hAnsi="仿宋"/>
          <w:sz w:val="32"/>
          <w:szCs w:val="32"/>
        </w:rPr>
        <w:t xml:space="preserve"> </w:t>
      </w:r>
      <w:r w:rsidRPr="00B74027">
        <w:rPr>
          <w:rFonts w:ascii="仿宋_GB2312" w:eastAsia="仿宋_GB2312" w:hAnsi="仿宋" w:hint="eastAsia"/>
          <w:sz w:val="32"/>
          <w:szCs w:val="32"/>
        </w:rPr>
        <w:t>二等奖</w:t>
      </w:r>
      <w:r w:rsidRPr="00B74027">
        <w:rPr>
          <w:rFonts w:ascii="仿宋_GB2312" w:eastAsia="仿宋_GB2312" w:hAnsi="仿宋"/>
          <w:sz w:val="32"/>
          <w:szCs w:val="32"/>
        </w:rPr>
        <w:t>2</w:t>
      </w:r>
      <w:r w:rsidRPr="00B74027">
        <w:rPr>
          <w:rFonts w:ascii="仿宋_GB2312" w:eastAsia="仿宋_GB2312" w:hAnsi="仿宋" w:hint="eastAsia"/>
          <w:sz w:val="32"/>
          <w:szCs w:val="32"/>
        </w:rPr>
        <w:t>名，三等奖</w:t>
      </w:r>
      <w:r w:rsidRPr="00B74027">
        <w:rPr>
          <w:rFonts w:ascii="仿宋_GB2312" w:eastAsia="仿宋_GB2312" w:hAnsi="仿宋"/>
          <w:sz w:val="32"/>
          <w:szCs w:val="32"/>
        </w:rPr>
        <w:t xml:space="preserve"> 3 </w:t>
      </w:r>
      <w:r w:rsidRPr="00B74027">
        <w:rPr>
          <w:rFonts w:ascii="仿宋_GB2312" w:eastAsia="仿宋_GB2312" w:hAnsi="仿宋" w:hint="eastAsia"/>
          <w:sz w:val="32"/>
          <w:szCs w:val="32"/>
        </w:rPr>
        <w:t>名，最佳风采奖</w:t>
      </w:r>
      <w:r w:rsidRPr="00B74027">
        <w:rPr>
          <w:rFonts w:ascii="仿宋_GB2312" w:eastAsia="仿宋_GB2312" w:hAnsi="仿宋"/>
          <w:sz w:val="32"/>
          <w:szCs w:val="32"/>
        </w:rPr>
        <w:t xml:space="preserve"> 3 </w:t>
      </w:r>
      <w:r w:rsidRPr="00B74027">
        <w:rPr>
          <w:rFonts w:ascii="仿宋_GB2312" w:eastAsia="仿宋_GB2312" w:hAnsi="仿宋" w:hint="eastAsia"/>
          <w:sz w:val="32"/>
          <w:szCs w:val="32"/>
        </w:rPr>
        <w:t>名，优秀奖</w:t>
      </w:r>
      <w:r w:rsidRPr="00B74027">
        <w:rPr>
          <w:rFonts w:ascii="仿宋_GB2312" w:eastAsia="仿宋_GB2312" w:hAnsi="仿宋"/>
          <w:sz w:val="32"/>
          <w:szCs w:val="32"/>
        </w:rPr>
        <w:t xml:space="preserve"> 3 </w:t>
      </w:r>
      <w:r w:rsidRPr="00B74027">
        <w:rPr>
          <w:rFonts w:ascii="仿宋_GB2312" w:eastAsia="仿宋_GB2312" w:hAnsi="仿宋" w:hint="eastAsia"/>
          <w:sz w:val="32"/>
          <w:szCs w:val="32"/>
        </w:rPr>
        <w:t>名。同时根据网络投票评出最具</w:t>
      </w:r>
      <w:proofErr w:type="gramStart"/>
      <w:r w:rsidRPr="00B74027">
        <w:rPr>
          <w:rFonts w:ascii="仿宋_GB2312" w:eastAsia="仿宋_GB2312" w:hAnsi="仿宋" w:hint="eastAsia"/>
          <w:sz w:val="32"/>
          <w:szCs w:val="32"/>
        </w:rPr>
        <w:t>人气选手</w:t>
      </w:r>
      <w:proofErr w:type="gramEnd"/>
      <w:r w:rsidRPr="00B74027">
        <w:rPr>
          <w:rFonts w:ascii="仿宋_GB2312" w:eastAsia="仿宋_GB2312" w:hAnsi="仿宋"/>
          <w:sz w:val="32"/>
          <w:szCs w:val="32"/>
        </w:rPr>
        <w:t xml:space="preserve"> 3 </w:t>
      </w:r>
      <w:r w:rsidRPr="00B74027">
        <w:rPr>
          <w:rFonts w:ascii="仿宋_GB2312" w:eastAsia="仿宋_GB2312" w:hAnsi="仿宋" w:hint="eastAsia"/>
          <w:sz w:val="32"/>
          <w:szCs w:val="32"/>
        </w:rPr>
        <w:t>名。</w:t>
      </w:r>
    </w:p>
    <w:p w:rsidR="00CE7C81" w:rsidRPr="00C8457E" w:rsidRDefault="00CE7C81" w:rsidP="00CE7C81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C8457E">
        <w:rPr>
          <w:rFonts w:ascii="黑体" w:eastAsia="黑体" w:hAnsi="黑体" w:hint="eastAsia"/>
          <w:sz w:val="32"/>
          <w:szCs w:val="32"/>
        </w:rPr>
        <w:t>二、总决赛具体规则</w:t>
      </w:r>
    </w:p>
    <w:p w:rsidR="00CE7C81" w:rsidRPr="00B74027" w:rsidRDefault="00CE7C81" w:rsidP="00CE7C81">
      <w:pPr>
        <w:spacing w:line="560" w:lineRule="exact"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 w:rsidRPr="00B74027">
        <w:rPr>
          <w:rFonts w:ascii="仿宋_GB2312" w:eastAsia="仿宋_GB2312" w:hAnsi="仿宋"/>
          <w:b/>
          <w:sz w:val="32"/>
          <w:szCs w:val="32"/>
        </w:rPr>
        <w:t>1</w:t>
      </w:r>
      <w:r w:rsidRPr="00B74027">
        <w:rPr>
          <w:rFonts w:ascii="仿宋_GB2312" w:eastAsia="仿宋_GB2312" w:hAnsi="仿宋" w:hint="eastAsia"/>
          <w:b/>
          <w:sz w:val="32"/>
          <w:szCs w:val="32"/>
        </w:rPr>
        <w:t>、知识竞赛</w:t>
      </w:r>
    </w:p>
    <w:p w:rsidR="00CE7C81" w:rsidRPr="00B74027" w:rsidRDefault="00CE7C81" w:rsidP="00CE7C81">
      <w:pPr>
        <w:spacing w:line="56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B74027">
        <w:rPr>
          <w:rFonts w:ascii="仿宋_GB2312" w:eastAsia="仿宋_GB2312" w:hAnsi="仿宋" w:hint="eastAsia"/>
          <w:b/>
          <w:sz w:val="32"/>
          <w:szCs w:val="32"/>
        </w:rPr>
        <w:t>比赛形式</w:t>
      </w:r>
      <w:r w:rsidRPr="00B74027">
        <w:rPr>
          <w:rFonts w:ascii="仿宋_GB2312" w:eastAsia="仿宋_GB2312" w:hAnsi="仿宋" w:hint="eastAsia"/>
          <w:sz w:val="32"/>
          <w:szCs w:val="32"/>
        </w:rPr>
        <w:t>：</w:t>
      </w:r>
    </w:p>
    <w:p w:rsidR="00CE7C81" w:rsidRPr="00B74027" w:rsidRDefault="00CE7C81" w:rsidP="00CE7C81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B74027">
        <w:rPr>
          <w:rFonts w:ascii="仿宋_GB2312" w:eastAsia="仿宋_GB2312" w:hAnsi="仿宋" w:hint="eastAsia"/>
          <w:sz w:val="32"/>
          <w:szCs w:val="32"/>
        </w:rPr>
        <w:t>必答题（个人、团队）、抢答题和风险题三个环节。</w:t>
      </w:r>
    </w:p>
    <w:p w:rsidR="00CE7C81" w:rsidRPr="00B74027" w:rsidRDefault="00CE7C81" w:rsidP="00CE7C81">
      <w:pPr>
        <w:spacing w:line="560" w:lineRule="exact"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 w:rsidRPr="00B74027">
        <w:rPr>
          <w:rFonts w:ascii="仿宋_GB2312" w:eastAsia="仿宋_GB2312" w:hAnsi="仿宋" w:hint="eastAsia"/>
          <w:b/>
          <w:sz w:val="32"/>
          <w:szCs w:val="32"/>
        </w:rPr>
        <w:t>比赛规则</w:t>
      </w:r>
      <w:r w:rsidRPr="00B74027">
        <w:rPr>
          <w:rFonts w:ascii="仿宋_GB2312" w:eastAsia="仿宋_GB2312" w:hAnsi="仿宋"/>
          <w:b/>
          <w:sz w:val="32"/>
          <w:szCs w:val="32"/>
        </w:rPr>
        <w:t>:</w:t>
      </w:r>
    </w:p>
    <w:p w:rsidR="00CE7C81" w:rsidRPr="00B74027" w:rsidRDefault="00CE7C81" w:rsidP="00CE7C81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B74027">
        <w:rPr>
          <w:rFonts w:ascii="仿宋_GB2312" w:eastAsia="仿宋_GB2312" w:hAnsi="仿宋" w:hint="eastAsia"/>
          <w:sz w:val="32"/>
          <w:szCs w:val="32"/>
        </w:rPr>
        <w:t>每支队伍基础分为</w:t>
      </w:r>
      <w:r w:rsidRPr="00B74027">
        <w:rPr>
          <w:rFonts w:ascii="仿宋_GB2312" w:eastAsia="仿宋_GB2312" w:hAnsi="仿宋"/>
          <w:sz w:val="32"/>
          <w:szCs w:val="32"/>
        </w:rPr>
        <w:t>100</w:t>
      </w:r>
      <w:r w:rsidRPr="00B74027">
        <w:rPr>
          <w:rFonts w:ascii="仿宋_GB2312" w:eastAsia="仿宋_GB2312" w:hAnsi="仿宋" w:hint="eastAsia"/>
          <w:sz w:val="32"/>
          <w:szCs w:val="32"/>
        </w:rPr>
        <w:t>分</w:t>
      </w:r>
    </w:p>
    <w:p w:rsidR="00CE7C81" w:rsidRPr="00B74027" w:rsidRDefault="00CE7C81" w:rsidP="00CE7C81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B74027">
        <w:rPr>
          <w:rFonts w:ascii="仿宋_GB2312" w:eastAsia="仿宋_GB2312" w:hAnsi="华文仿宋" w:cs="仿宋_GB2312" w:hint="eastAsia"/>
          <w:sz w:val="32"/>
          <w:szCs w:val="32"/>
        </w:rPr>
        <w:t>（</w:t>
      </w:r>
      <w:r w:rsidRPr="00B74027">
        <w:rPr>
          <w:rFonts w:ascii="仿宋_GB2312" w:eastAsia="仿宋_GB2312" w:hAnsi="仿宋"/>
          <w:sz w:val="32"/>
          <w:szCs w:val="32"/>
        </w:rPr>
        <w:t>1</w:t>
      </w:r>
      <w:r w:rsidRPr="00B74027">
        <w:rPr>
          <w:rFonts w:ascii="仿宋_GB2312" w:eastAsia="仿宋_GB2312" w:hAnsi="仿宋" w:hint="eastAsia"/>
          <w:sz w:val="32"/>
          <w:szCs w:val="32"/>
        </w:rPr>
        <w:t>）必答题分个人必答题和团队必答题。个人必答题为单选题，每队每人</w:t>
      </w:r>
      <w:r w:rsidRPr="00B74027">
        <w:rPr>
          <w:rFonts w:ascii="仿宋_GB2312" w:eastAsia="仿宋_GB2312" w:hAnsi="仿宋"/>
          <w:sz w:val="32"/>
          <w:szCs w:val="32"/>
        </w:rPr>
        <w:t>1</w:t>
      </w:r>
      <w:r w:rsidRPr="00B74027">
        <w:rPr>
          <w:rFonts w:ascii="仿宋_GB2312" w:eastAsia="仿宋_GB2312" w:hAnsi="仿宋" w:hint="eastAsia"/>
          <w:sz w:val="32"/>
          <w:szCs w:val="32"/>
        </w:rPr>
        <w:t>题，共</w:t>
      </w:r>
      <w:r w:rsidRPr="00B74027">
        <w:rPr>
          <w:rFonts w:ascii="仿宋_GB2312" w:eastAsia="仿宋_GB2312" w:hAnsi="仿宋"/>
          <w:sz w:val="32"/>
          <w:szCs w:val="32"/>
        </w:rPr>
        <w:t>3</w:t>
      </w:r>
      <w:r w:rsidRPr="00B74027">
        <w:rPr>
          <w:rFonts w:ascii="仿宋_GB2312" w:eastAsia="仿宋_GB2312" w:hAnsi="仿宋" w:hint="eastAsia"/>
          <w:sz w:val="32"/>
          <w:szCs w:val="32"/>
        </w:rPr>
        <w:t>题；团队必答题为多选题，每队</w:t>
      </w:r>
      <w:r w:rsidRPr="00B74027">
        <w:rPr>
          <w:rFonts w:ascii="仿宋_GB2312" w:eastAsia="仿宋_GB2312" w:hAnsi="仿宋"/>
          <w:sz w:val="32"/>
          <w:szCs w:val="32"/>
        </w:rPr>
        <w:t>2</w:t>
      </w:r>
      <w:proofErr w:type="gramStart"/>
      <w:r w:rsidRPr="00B74027">
        <w:rPr>
          <w:rFonts w:ascii="仿宋_GB2312" w:eastAsia="仿宋_GB2312" w:hAnsi="仿宋" w:hint="eastAsia"/>
          <w:sz w:val="32"/>
          <w:szCs w:val="32"/>
        </w:rPr>
        <w:t>题必</w:t>
      </w:r>
      <w:r w:rsidRPr="00B74027">
        <w:rPr>
          <w:rFonts w:ascii="仿宋_GB2312" w:eastAsia="仿宋_GB2312" w:hAnsi="仿宋" w:hint="eastAsia"/>
          <w:sz w:val="32"/>
          <w:szCs w:val="32"/>
        </w:rPr>
        <w:lastRenderedPageBreak/>
        <w:t>答题</w:t>
      </w:r>
      <w:proofErr w:type="gramEnd"/>
      <w:r w:rsidRPr="00B74027">
        <w:rPr>
          <w:rFonts w:ascii="仿宋_GB2312" w:eastAsia="仿宋_GB2312" w:hAnsi="仿宋" w:hint="eastAsia"/>
          <w:sz w:val="32"/>
          <w:szCs w:val="32"/>
        </w:rPr>
        <w:t>，分两轮进行。每队</w:t>
      </w:r>
      <w:r w:rsidRPr="00B74027">
        <w:rPr>
          <w:rFonts w:ascii="仿宋_GB2312" w:eastAsia="仿宋_GB2312" w:hAnsi="仿宋"/>
          <w:sz w:val="32"/>
          <w:szCs w:val="32"/>
        </w:rPr>
        <w:t>1</w:t>
      </w:r>
      <w:r w:rsidRPr="00B74027">
        <w:rPr>
          <w:rFonts w:ascii="仿宋_GB2312" w:eastAsia="仿宋_GB2312" w:hAnsi="仿宋" w:hint="eastAsia"/>
          <w:sz w:val="32"/>
          <w:szCs w:val="32"/>
        </w:rPr>
        <w:t>号选手答题结束后切换到下一队</w:t>
      </w:r>
      <w:r w:rsidRPr="00B74027">
        <w:rPr>
          <w:rFonts w:ascii="仿宋_GB2312" w:eastAsia="仿宋_GB2312" w:hAnsi="仿宋"/>
          <w:sz w:val="32"/>
          <w:szCs w:val="32"/>
        </w:rPr>
        <w:t>1</w:t>
      </w:r>
      <w:r w:rsidRPr="00B74027">
        <w:rPr>
          <w:rFonts w:ascii="仿宋_GB2312" w:eastAsia="仿宋_GB2312" w:hAnsi="仿宋" w:hint="eastAsia"/>
          <w:sz w:val="32"/>
          <w:szCs w:val="32"/>
        </w:rPr>
        <w:t>号选手答题，依次类推，随后进入团队必答题。答题时间为</w:t>
      </w:r>
      <w:r w:rsidRPr="00B74027">
        <w:rPr>
          <w:rFonts w:ascii="仿宋_GB2312" w:eastAsia="仿宋_GB2312" w:hAnsi="仿宋"/>
          <w:sz w:val="32"/>
          <w:szCs w:val="32"/>
        </w:rPr>
        <w:t>10</w:t>
      </w:r>
      <w:r w:rsidRPr="00B74027">
        <w:rPr>
          <w:rFonts w:ascii="仿宋_GB2312" w:eastAsia="仿宋_GB2312" w:hAnsi="仿宋" w:hint="eastAsia"/>
          <w:sz w:val="32"/>
          <w:szCs w:val="32"/>
        </w:rPr>
        <w:t>秒，答对加</w:t>
      </w:r>
      <w:r w:rsidRPr="00B74027">
        <w:rPr>
          <w:rFonts w:ascii="仿宋_GB2312" w:eastAsia="仿宋_GB2312" w:hAnsi="仿宋"/>
          <w:sz w:val="32"/>
          <w:szCs w:val="32"/>
        </w:rPr>
        <w:t>10</w:t>
      </w:r>
      <w:r w:rsidRPr="00B74027">
        <w:rPr>
          <w:rFonts w:ascii="仿宋_GB2312" w:eastAsia="仿宋_GB2312" w:hAnsi="仿宋" w:hint="eastAsia"/>
          <w:sz w:val="32"/>
          <w:szCs w:val="32"/>
        </w:rPr>
        <w:t>分，答错不扣分。</w:t>
      </w:r>
    </w:p>
    <w:p w:rsidR="00CE7C81" w:rsidRPr="00B74027" w:rsidRDefault="00CE7C81" w:rsidP="00CE7C81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B74027">
        <w:rPr>
          <w:rFonts w:ascii="仿宋_GB2312" w:eastAsia="仿宋_GB2312" w:hAnsi="仿宋" w:hint="eastAsia"/>
          <w:sz w:val="32"/>
          <w:szCs w:val="32"/>
        </w:rPr>
        <w:t>（</w:t>
      </w:r>
      <w:r w:rsidRPr="00B74027">
        <w:rPr>
          <w:rFonts w:ascii="仿宋_GB2312" w:eastAsia="仿宋_GB2312" w:hAnsi="仿宋"/>
          <w:sz w:val="32"/>
          <w:szCs w:val="32"/>
        </w:rPr>
        <w:t>2</w:t>
      </w:r>
      <w:r w:rsidRPr="00B74027">
        <w:rPr>
          <w:rFonts w:ascii="仿宋_GB2312" w:eastAsia="仿宋_GB2312" w:hAnsi="仿宋" w:hint="eastAsia"/>
          <w:sz w:val="32"/>
          <w:szCs w:val="32"/>
        </w:rPr>
        <w:t>）抢答题包含单选或多选题，共</w:t>
      </w:r>
      <w:r w:rsidRPr="00B74027">
        <w:rPr>
          <w:rFonts w:ascii="仿宋_GB2312" w:eastAsia="仿宋_GB2312" w:hAnsi="仿宋"/>
          <w:sz w:val="32"/>
          <w:szCs w:val="32"/>
        </w:rPr>
        <w:t>10</w:t>
      </w:r>
      <w:r w:rsidRPr="00B74027">
        <w:rPr>
          <w:rFonts w:ascii="仿宋_GB2312" w:eastAsia="仿宋_GB2312" w:hAnsi="仿宋" w:hint="eastAsia"/>
          <w:sz w:val="32"/>
          <w:szCs w:val="32"/>
        </w:rPr>
        <w:t>题。抢得</w:t>
      </w:r>
      <w:proofErr w:type="gramStart"/>
      <w:r w:rsidRPr="00B74027">
        <w:rPr>
          <w:rFonts w:ascii="仿宋_GB2312" w:eastAsia="仿宋_GB2312" w:hAnsi="仿宋" w:hint="eastAsia"/>
          <w:sz w:val="32"/>
          <w:szCs w:val="32"/>
        </w:rPr>
        <w:t>答题权</w:t>
      </w:r>
      <w:proofErr w:type="gramEnd"/>
      <w:r w:rsidRPr="00B74027">
        <w:rPr>
          <w:rFonts w:ascii="仿宋_GB2312" w:eastAsia="仿宋_GB2312" w:hAnsi="仿宋" w:hint="eastAsia"/>
          <w:sz w:val="32"/>
          <w:szCs w:val="32"/>
        </w:rPr>
        <w:t>后队伍每题答题时间为</w:t>
      </w:r>
      <w:r w:rsidRPr="00B74027">
        <w:rPr>
          <w:rFonts w:ascii="仿宋_GB2312" w:eastAsia="仿宋_GB2312" w:hAnsi="仿宋"/>
          <w:sz w:val="32"/>
          <w:szCs w:val="32"/>
        </w:rPr>
        <w:t>20</w:t>
      </w:r>
      <w:r w:rsidRPr="00B74027">
        <w:rPr>
          <w:rFonts w:ascii="仿宋_GB2312" w:eastAsia="仿宋_GB2312" w:hAnsi="仿宋" w:hint="eastAsia"/>
          <w:sz w:val="32"/>
          <w:szCs w:val="32"/>
        </w:rPr>
        <w:t>秒，答对加</w:t>
      </w:r>
      <w:r w:rsidRPr="00B74027">
        <w:rPr>
          <w:rFonts w:ascii="仿宋_GB2312" w:eastAsia="仿宋_GB2312" w:hAnsi="仿宋"/>
          <w:sz w:val="32"/>
          <w:szCs w:val="32"/>
        </w:rPr>
        <w:t>10</w:t>
      </w:r>
      <w:r w:rsidRPr="00B74027">
        <w:rPr>
          <w:rFonts w:ascii="仿宋_GB2312" w:eastAsia="仿宋_GB2312" w:hAnsi="仿宋" w:hint="eastAsia"/>
          <w:sz w:val="32"/>
          <w:szCs w:val="32"/>
        </w:rPr>
        <w:t>分，答错扣相应分值。</w:t>
      </w:r>
    </w:p>
    <w:p w:rsidR="00CE7C81" w:rsidRPr="00B74027" w:rsidRDefault="00CE7C81" w:rsidP="00CE7C81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B74027">
        <w:rPr>
          <w:rFonts w:ascii="仿宋_GB2312" w:eastAsia="仿宋_GB2312" w:hAnsi="仿宋" w:hint="eastAsia"/>
          <w:sz w:val="32"/>
          <w:szCs w:val="32"/>
        </w:rPr>
        <w:t>（</w:t>
      </w:r>
      <w:r w:rsidRPr="00B74027">
        <w:rPr>
          <w:rFonts w:ascii="仿宋_GB2312" w:eastAsia="仿宋_GB2312" w:hAnsi="仿宋"/>
          <w:sz w:val="32"/>
          <w:szCs w:val="32"/>
        </w:rPr>
        <w:t>3</w:t>
      </w:r>
      <w:r w:rsidRPr="00B74027">
        <w:rPr>
          <w:rFonts w:ascii="仿宋_GB2312" w:eastAsia="仿宋_GB2312" w:hAnsi="仿宋" w:hint="eastAsia"/>
          <w:sz w:val="32"/>
          <w:szCs w:val="32"/>
        </w:rPr>
        <w:t>）风险题包含单选或多选题，每队两题，共两轮。共设有</w:t>
      </w:r>
      <w:r w:rsidRPr="00B74027">
        <w:rPr>
          <w:rFonts w:ascii="仿宋_GB2312" w:eastAsia="仿宋_GB2312" w:hAnsi="仿宋"/>
          <w:sz w:val="32"/>
          <w:szCs w:val="32"/>
        </w:rPr>
        <w:t>30</w:t>
      </w:r>
      <w:r w:rsidRPr="00B74027">
        <w:rPr>
          <w:rFonts w:ascii="仿宋_GB2312" w:eastAsia="仿宋_GB2312" w:hAnsi="仿宋" w:hint="eastAsia"/>
          <w:sz w:val="32"/>
          <w:szCs w:val="32"/>
        </w:rPr>
        <w:t>分题、</w:t>
      </w:r>
      <w:r w:rsidRPr="00B74027">
        <w:rPr>
          <w:rFonts w:ascii="仿宋_GB2312" w:eastAsia="仿宋_GB2312" w:hAnsi="仿宋"/>
          <w:sz w:val="32"/>
          <w:szCs w:val="32"/>
        </w:rPr>
        <w:t>20</w:t>
      </w:r>
      <w:r w:rsidRPr="00B74027">
        <w:rPr>
          <w:rFonts w:ascii="仿宋_GB2312" w:eastAsia="仿宋_GB2312" w:hAnsi="仿宋" w:hint="eastAsia"/>
          <w:sz w:val="32"/>
          <w:szCs w:val="32"/>
        </w:rPr>
        <w:t>分题、</w:t>
      </w:r>
      <w:r w:rsidRPr="00B74027">
        <w:rPr>
          <w:rFonts w:ascii="仿宋_GB2312" w:eastAsia="仿宋_GB2312" w:hAnsi="仿宋"/>
          <w:sz w:val="32"/>
          <w:szCs w:val="32"/>
        </w:rPr>
        <w:t>10</w:t>
      </w:r>
      <w:r w:rsidRPr="00B74027">
        <w:rPr>
          <w:rFonts w:ascii="仿宋_GB2312" w:eastAsia="仿宋_GB2312" w:hAnsi="仿宋" w:hint="eastAsia"/>
          <w:sz w:val="32"/>
          <w:szCs w:val="32"/>
        </w:rPr>
        <w:t>分题，分值越高难度系数越大，参赛队伍可选择任意分值进行答题。两轮答题可选择相同分值进行答题，每只队伍派</w:t>
      </w:r>
      <w:r w:rsidRPr="00B74027">
        <w:rPr>
          <w:rFonts w:ascii="仿宋_GB2312" w:eastAsia="仿宋_GB2312" w:hAnsi="仿宋"/>
          <w:sz w:val="32"/>
          <w:szCs w:val="32"/>
        </w:rPr>
        <w:t>1</w:t>
      </w:r>
      <w:r w:rsidRPr="00B74027">
        <w:rPr>
          <w:rFonts w:ascii="仿宋_GB2312" w:eastAsia="仿宋_GB2312" w:hAnsi="仿宋" w:hint="eastAsia"/>
          <w:sz w:val="32"/>
          <w:szCs w:val="32"/>
        </w:rPr>
        <w:t>名选手作答，答题结束轮换下一支队伍，直至最后一队答完，随后开始第二轮答题。每题答题时间为</w:t>
      </w:r>
      <w:r w:rsidRPr="00B74027">
        <w:rPr>
          <w:rFonts w:ascii="仿宋_GB2312" w:eastAsia="仿宋_GB2312" w:hAnsi="仿宋"/>
          <w:sz w:val="32"/>
          <w:szCs w:val="32"/>
        </w:rPr>
        <w:t>30</w:t>
      </w:r>
      <w:r w:rsidRPr="00B74027">
        <w:rPr>
          <w:rFonts w:ascii="仿宋_GB2312" w:eastAsia="仿宋_GB2312" w:hAnsi="仿宋" w:hint="eastAsia"/>
          <w:sz w:val="32"/>
          <w:szCs w:val="32"/>
        </w:rPr>
        <w:t>秒，答对加相应分值，答错扣相应分值。</w:t>
      </w:r>
    </w:p>
    <w:p w:rsidR="00CE7C81" w:rsidRPr="00B74027" w:rsidRDefault="00CE7C81" w:rsidP="00CE7C81">
      <w:pPr>
        <w:spacing w:line="560" w:lineRule="exact"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 w:rsidRPr="00B74027">
        <w:rPr>
          <w:rFonts w:ascii="仿宋_GB2312" w:eastAsia="仿宋_GB2312" w:hAnsi="仿宋" w:hint="eastAsia"/>
          <w:b/>
          <w:sz w:val="32"/>
          <w:szCs w:val="32"/>
        </w:rPr>
        <w:t>规则说明：</w:t>
      </w:r>
    </w:p>
    <w:p w:rsidR="00CE7C81" w:rsidRPr="00B74027" w:rsidRDefault="00CE7C81" w:rsidP="00CE7C81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B74027">
        <w:rPr>
          <w:rFonts w:ascii="仿宋_GB2312" w:eastAsia="仿宋_GB2312" w:hAnsi="仿宋" w:hint="eastAsia"/>
          <w:sz w:val="32"/>
          <w:szCs w:val="32"/>
        </w:rPr>
        <w:t>（</w:t>
      </w:r>
      <w:r w:rsidRPr="00B74027">
        <w:rPr>
          <w:rFonts w:ascii="仿宋_GB2312" w:eastAsia="仿宋_GB2312" w:hAnsi="仿宋"/>
          <w:sz w:val="32"/>
          <w:szCs w:val="32"/>
        </w:rPr>
        <w:t>1</w:t>
      </w:r>
      <w:r w:rsidRPr="00B74027">
        <w:rPr>
          <w:rFonts w:ascii="仿宋_GB2312" w:eastAsia="仿宋_GB2312" w:hAnsi="仿宋" w:hint="eastAsia"/>
          <w:sz w:val="32"/>
          <w:szCs w:val="32"/>
        </w:rPr>
        <w:t>）个人必答题环节：每队每名选手均须回答</w:t>
      </w:r>
      <w:r w:rsidRPr="00B74027">
        <w:rPr>
          <w:rFonts w:ascii="仿宋_GB2312" w:eastAsia="仿宋_GB2312" w:hAnsi="仿宋"/>
          <w:sz w:val="32"/>
          <w:szCs w:val="32"/>
        </w:rPr>
        <w:t xml:space="preserve"> 1 </w:t>
      </w:r>
      <w:r w:rsidRPr="00B74027">
        <w:rPr>
          <w:rFonts w:ascii="仿宋_GB2312" w:eastAsia="仿宋_GB2312" w:hAnsi="仿宋" w:hint="eastAsia"/>
          <w:sz w:val="32"/>
          <w:szCs w:val="32"/>
        </w:rPr>
        <w:t>题，其他队员不得提示或补充答题。答题结束后说“答题完毕”，不得再修改答案；团体抢答题可团队协商，派一名选手答题，答题结束后说“答题完毕”，不得再修改答案。在规定时间内未能完成答题，则视为放弃回答权，不得分也不扣分。</w:t>
      </w:r>
    </w:p>
    <w:p w:rsidR="00CE7C81" w:rsidRPr="00B74027" w:rsidRDefault="00CE7C81" w:rsidP="00CE7C81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B74027">
        <w:rPr>
          <w:rFonts w:ascii="仿宋_GB2312" w:eastAsia="仿宋_GB2312" w:hAnsi="仿宋" w:hint="eastAsia"/>
          <w:sz w:val="32"/>
          <w:szCs w:val="32"/>
        </w:rPr>
        <w:t>（</w:t>
      </w:r>
      <w:r w:rsidRPr="00B74027">
        <w:rPr>
          <w:rFonts w:ascii="仿宋_GB2312" w:eastAsia="仿宋_GB2312" w:hAnsi="仿宋"/>
          <w:sz w:val="32"/>
          <w:szCs w:val="32"/>
        </w:rPr>
        <w:t>2</w:t>
      </w:r>
      <w:r w:rsidRPr="00B74027">
        <w:rPr>
          <w:rFonts w:ascii="仿宋_GB2312" w:eastAsia="仿宋_GB2312" w:hAnsi="仿宋" w:hint="eastAsia"/>
          <w:sz w:val="32"/>
          <w:szCs w:val="32"/>
        </w:rPr>
        <w:t>）抢答题环节：每题选派</w:t>
      </w:r>
      <w:r w:rsidRPr="00B74027">
        <w:rPr>
          <w:rFonts w:ascii="仿宋_GB2312" w:eastAsia="仿宋_GB2312" w:hAnsi="仿宋"/>
          <w:sz w:val="32"/>
          <w:szCs w:val="32"/>
        </w:rPr>
        <w:t xml:space="preserve"> 1 </w:t>
      </w:r>
      <w:r w:rsidRPr="00B74027">
        <w:rPr>
          <w:rFonts w:ascii="仿宋_GB2312" w:eastAsia="仿宋_GB2312" w:hAnsi="仿宋" w:hint="eastAsia"/>
          <w:sz w:val="32"/>
          <w:szCs w:val="32"/>
        </w:rPr>
        <w:t>名队员负责回答，现场观众不得提示。答题结束后说“答题完毕”，不得再修改答案。在规定时间内未能完成答题，则视为回答错误，扣去相应分数。</w:t>
      </w:r>
    </w:p>
    <w:p w:rsidR="00CE7C81" w:rsidRPr="00B74027" w:rsidRDefault="00CE7C81" w:rsidP="00CE7C81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B74027">
        <w:rPr>
          <w:rFonts w:ascii="仿宋_GB2312" w:eastAsia="仿宋_GB2312" w:hAnsi="仿宋" w:hint="eastAsia"/>
          <w:sz w:val="32"/>
          <w:szCs w:val="32"/>
        </w:rPr>
        <w:t>（</w:t>
      </w:r>
      <w:r w:rsidRPr="00B74027">
        <w:rPr>
          <w:rFonts w:ascii="仿宋_GB2312" w:eastAsia="仿宋_GB2312" w:hAnsi="仿宋"/>
          <w:sz w:val="32"/>
          <w:szCs w:val="32"/>
        </w:rPr>
        <w:t>3</w:t>
      </w:r>
      <w:r w:rsidRPr="00B74027">
        <w:rPr>
          <w:rFonts w:ascii="仿宋_GB2312" w:eastAsia="仿宋_GB2312" w:hAnsi="仿宋" w:hint="eastAsia"/>
          <w:sz w:val="32"/>
          <w:szCs w:val="32"/>
        </w:rPr>
        <w:t>）风险题环节：每队每题选派</w:t>
      </w:r>
      <w:r w:rsidRPr="00B74027">
        <w:rPr>
          <w:rFonts w:ascii="仿宋_GB2312" w:eastAsia="仿宋_GB2312" w:hAnsi="仿宋"/>
          <w:sz w:val="32"/>
          <w:szCs w:val="32"/>
        </w:rPr>
        <w:t>1</w:t>
      </w:r>
      <w:r w:rsidRPr="00B74027">
        <w:rPr>
          <w:rFonts w:ascii="仿宋_GB2312" w:eastAsia="仿宋_GB2312" w:hAnsi="仿宋" w:hint="eastAsia"/>
          <w:sz w:val="32"/>
          <w:szCs w:val="32"/>
        </w:rPr>
        <w:t>名队员负责答题，其他队员可提示回答。答题结束后说“答题完毕”，不得再修改答案。在规定时间内未能完成答题，则扣除该题相应分值。两轮答题可更换答题选手。</w:t>
      </w:r>
    </w:p>
    <w:p w:rsidR="00CE7C81" w:rsidRPr="00B74027" w:rsidRDefault="00CE7C81" w:rsidP="00CE7C81">
      <w:pPr>
        <w:spacing w:line="560" w:lineRule="exact"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 w:rsidRPr="00B74027">
        <w:rPr>
          <w:rFonts w:ascii="仿宋_GB2312" w:eastAsia="仿宋_GB2312" w:hAnsi="仿宋" w:hint="eastAsia"/>
          <w:b/>
          <w:sz w:val="32"/>
          <w:szCs w:val="32"/>
        </w:rPr>
        <w:lastRenderedPageBreak/>
        <w:t>计分标准：</w:t>
      </w:r>
    </w:p>
    <w:p w:rsidR="00CE7C81" w:rsidRPr="00B74027" w:rsidRDefault="00CE7C81" w:rsidP="00CE7C81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B74027">
        <w:rPr>
          <w:rFonts w:ascii="仿宋_GB2312" w:eastAsia="仿宋_GB2312" w:hAnsi="仿宋" w:hint="eastAsia"/>
          <w:sz w:val="32"/>
          <w:szCs w:val="32"/>
        </w:rPr>
        <w:t>该环节由场上现场答题最终累计得分为本轮得分，折算后的分数为该环节最终得分计入总分。该环节得分占全场总比分的</w:t>
      </w:r>
      <w:r w:rsidRPr="00B74027">
        <w:rPr>
          <w:rFonts w:ascii="仿宋_GB2312" w:eastAsia="仿宋_GB2312" w:hAnsi="仿宋"/>
          <w:sz w:val="32"/>
          <w:szCs w:val="32"/>
        </w:rPr>
        <w:t>35%</w:t>
      </w:r>
      <w:r w:rsidRPr="00B74027">
        <w:rPr>
          <w:rFonts w:ascii="仿宋_GB2312" w:eastAsia="仿宋_GB2312" w:hAnsi="仿宋" w:hint="eastAsia"/>
          <w:sz w:val="32"/>
          <w:szCs w:val="32"/>
        </w:rPr>
        <w:t>。</w:t>
      </w:r>
    </w:p>
    <w:p w:rsidR="00CE7C81" w:rsidRPr="00B74027" w:rsidRDefault="00CE7C81" w:rsidP="00CE7C81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B74027">
        <w:rPr>
          <w:rFonts w:ascii="仿宋_GB2312" w:eastAsia="仿宋_GB2312" w:hAnsi="仿宋"/>
          <w:b/>
          <w:sz w:val="32"/>
          <w:szCs w:val="32"/>
        </w:rPr>
        <w:t>2</w:t>
      </w:r>
      <w:r w:rsidRPr="00B74027">
        <w:rPr>
          <w:rFonts w:ascii="仿宋_GB2312" w:eastAsia="仿宋_GB2312" w:hAnsi="仿宋" w:hint="eastAsia"/>
          <w:b/>
          <w:sz w:val="32"/>
          <w:szCs w:val="32"/>
        </w:rPr>
        <w:t>、知识演讲</w:t>
      </w:r>
    </w:p>
    <w:p w:rsidR="00CE7C81" w:rsidRPr="00B74027" w:rsidRDefault="00CE7C81" w:rsidP="00CE7C81">
      <w:pPr>
        <w:spacing w:line="560" w:lineRule="exact"/>
        <w:ind w:firstLineChars="200" w:firstLine="643"/>
        <w:rPr>
          <w:rFonts w:ascii="仿宋_GB2312" w:eastAsia="仿宋_GB2312" w:hAnsi="仿宋" w:cs="仿宋_GB2312"/>
          <w:sz w:val="32"/>
          <w:szCs w:val="32"/>
        </w:rPr>
      </w:pPr>
      <w:r w:rsidRPr="00B74027">
        <w:rPr>
          <w:rFonts w:ascii="仿宋_GB2312" w:eastAsia="仿宋_GB2312" w:hAnsi="仿宋" w:cs="仿宋_GB2312" w:hint="eastAsia"/>
          <w:b/>
          <w:sz w:val="32"/>
          <w:szCs w:val="32"/>
        </w:rPr>
        <w:t>比赛形式</w:t>
      </w:r>
      <w:r w:rsidRPr="00B74027">
        <w:rPr>
          <w:rFonts w:ascii="仿宋_GB2312" w:eastAsia="仿宋_GB2312" w:hAnsi="仿宋" w:cs="仿宋_GB2312"/>
          <w:b/>
          <w:sz w:val="32"/>
          <w:szCs w:val="32"/>
        </w:rPr>
        <w:t>:</w:t>
      </w:r>
    </w:p>
    <w:p w:rsidR="00CE7C81" w:rsidRPr="00B74027" w:rsidRDefault="00CE7C81" w:rsidP="00CE7C8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74027">
        <w:rPr>
          <w:rFonts w:ascii="仿宋_GB2312" w:eastAsia="仿宋_GB2312" w:hAnsi="仿宋" w:cs="仿宋_GB2312" w:hint="eastAsia"/>
          <w:sz w:val="32"/>
          <w:szCs w:val="32"/>
        </w:rPr>
        <w:t>每队选派</w:t>
      </w:r>
      <w:r w:rsidRPr="00B74027">
        <w:rPr>
          <w:rFonts w:ascii="仿宋_GB2312" w:eastAsia="仿宋_GB2312" w:hAnsi="仿宋" w:cs="仿宋_GB2312"/>
          <w:sz w:val="32"/>
          <w:szCs w:val="32"/>
        </w:rPr>
        <w:t>1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名选手参加演讲比赛。参赛选手围绕健康教育主题自选题目进行演讲，时间为</w:t>
      </w:r>
      <w:r w:rsidRPr="00B74027">
        <w:rPr>
          <w:rFonts w:ascii="仿宋_GB2312" w:eastAsia="仿宋_GB2312" w:hAnsi="仿宋" w:cs="仿宋_GB2312"/>
          <w:sz w:val="32"/>
          <w:szCs w:val="32"/>
        </w:rPr>
        <w:t>5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分钟，可辅以演示道具、幻灯片、动画或视频短片（自备）等。</w:t>
      </w:r>
    </w:p>
    <w:p w:rsidR="00CE7C81" w:rsidRPr="00B74027" w:rsidRDefault="00CE7C81" w:rsidP="00CE7C81">
      <w:pPr>
        <w:spacing w:line="560" w:lineRule="exact"/>
        <w:ind w:firstLineChars="200" w:firstLine="643"/>
        <w:rPr>
          <w:rFonts w:ascii="仿宋_GB2312" w:eastAsia="仿宋_GB2312" w:hAnsi="仿宋" w:cs="仿宋_GB2312"/>
          <w:b/>
          <w:sz w:val="32"/>
          <w:szCs w:val="32"/>
        </w:rPr>
      </w:pPr>
      <w:r w:rsidRPr="00B74027">
        <w:rPr>
          <w:rFonts w:ascii="仿宋_GB2312" w:eastAsia="仿宋_GB2312" w:hAnsi="仿宋" w:cs="仿宋_GB2312" w:hint="eastAsia"/>
          <w:b/>
          <w:sz w:val="32"/>
          <w:szCs w:val="32"/>
        </w:rPr>
        <w:t>比赛规则：</w:t>
      </w:r>
    </w:p>
    <w:p w:rsidR="00CE7C81" w:rsidRPr="00B74027" w:rsidRDefault="00CE7C81" w:rsidP="00CE7C8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74027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B74027">
        <w:rPr>
          <w:rFonts w:ascii="仿宋_GB2312" w:eastAsia="仿宋_GB2312" w:hAnsi="仿宋" w:cs="仿宋_GB2312"/>
          <w:sz w:val="32"/>
          <w:szCs w:val="32"/>
        </w:rPr>
        <w:t>1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）比赛前一晚由每队队长进行抽签（具体地点将另行通知），确定演讲顺序。</w:t>
      </w:r>
    </w:p>
    <w:p w:rsidR="00CE7C81" w:rsidRPr="00B74027" w:rsidRDefault="00CE7C81" w:rsidP="00CE7C8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74027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B74027">
        <w:rPr>
          <w:rFonts w:ascii="仿宋_GB2312" w:eastAsia="仿宋_GB2312" w:hAnsi="仿宋" w:cs="仿宋_GB2312"/>
          <w:sz w:val="32"/>
          <w:szCs w:val="32"/>
        </w:rPr>
        <w:t>2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）电子文件提交：演讲比赛参赛选手于签到前一天将演讲</w:t>
      </w:r>
      <w:r w:rsidRPr="00B74027">
        <w:rPr>
          <w:rFonts w:ascii="仿宋_GB2312" w:eastAsia="仿宋_GB2312" w:hAnsi="仿宋" w:cs="仿宋_GB2312"/>
          <w:sz w:val="32"/>
          <w:szCs w:val="32"/>
        </w:rPr>
        <w:t>PPT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（或其他电子展示文件）报送至大赛组委会指定邮箱（</w:t>
      </w:r>
      <w:hyperlink r:id="rId4" w:history="1">
        <w:r w:rsidRPr="00B74027">
          <w:rPr>
            <w:rFonts w:ascii="仿宋_GB2312" w:eastAsia="仿宋_GB2312" w:hAnsi="仿宋" w:cs="仿宋_GB2312"/>
            <w:b/>
            <w:sz w:val="32"/>
            <w:szCs w:val="32"/>
          </w:rPr>
          <w:t>15902972869@163.com</w:t>
        </w:r>
      </w:hyperlink>
      <w:r w:rsidRPr="00B74027">
        <w:rPr>
          <w:rFonts w:ascii="仿宋_GB2312" w:eastAsia="仿宋_GB2312" w:hAnsi="仿宋" w:cs="仿宋_GB2312" w:hint="eastAsia"/>
          <w:sz w:val="32"/>
          <w:szCs w:val="32"/>
        </w:rPr>
        <w:t>）。建立文件夹，名称统一设置为市、区名</w:t>
      </w:r>
      <w:r w:rsidRPr="00B74027">
        <w:rPr>
          <w:rFonts w:ascii="仿宋_GB2312" w:eastAsia="仿宋_GB2312" w:hAnsi="仿宋" w:cs="仿宋_GB2312"/>
          <w:sz w:val="32"/>
          <w:szCs w:val="32"/>
        </w:rPr>
        <w:t>+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演讲稿（如西安市演讲稿），将所有演讲所需要的材料放置于文件夹内，报送后不得再修改。</w:t>
      </w:r>
    </w:p>
    <w:p w:rsidR="00CE7C81" w:rsidRPr="00B74027" w:rsidRDefault="00CE7C81" w:rsidP="00CE7C81">
      <w:pPr>
        <w:spacing w:line="560" w:lineRule="exact"/>
        <w:ind w:firstLineChars="200" w:firstLine="643"/>
        <w:rPr>
          <w:rFonts w:ascii="仿宋_GB2312" w:eastAsia="仿宋_GB2312" w:hAnsi="仿宋" w:cs="仿宋_GB2312"/>
          <w:b/>
          <w:sz w:val="32"/>
          <w:szCs w:val="32"/>
        </w:rPr>
      </w:pPr>
      <w:r w:rsidRPr="00B74027">
        <w:rPr>
          <w:rFonts w:ascii="仿宋_GB2312" w:eastAsia="仿宋_GB2312" w:hAnsi="仿宋" w:cs="仿宋_GB2312" w:hint="eastAsia"/>
          <w:b/>
          <w:sz w:val="32"/>
          <w:szCs w:val="32"/>
        </w:rPr>
        <w:t>规则说明</w:t>
      </w:r>
      <w:r w:rsidRPr="00B74027">
        <w:rPr>
          <w:rFonts w:ascii="仿宋_GB2312" w:eastAsia="仿宋_GB2312" w:hAnsi="仿宋" w:cs="仿宋_GB2312"/>
          <w:b/>
          <w:sz w:val="32"/>
          <w:szCs w:val="32"/>
        </w:rPr>
        <w:t>:</w:t>
      </w:r>
    </w:p>
    <w:p w:rsidR="00CE7C81" w:rsidRPr="00B74027" w:rsidRDefault="00CE7C81" w:rsidP="00CE7C8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74027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B74027">
        <w:rPr>
          <w:rFonts w:ascii="仿宋_GB2312" w:eastAsia="仿宋_GB2312" w:hAnsi="仿宋" w:cs="仿宋_GB2312"/>
          <w:sz w:val="32"/>
          <w:szCs w:val="32"/>
        </w:rPr>
        <w:t>1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）选手参赛采用脱稿演讲，演讲时可选择站在讲桌后或在舞台上灵活走动。</w:t>
      </w:r>
    </w:p>
    <w:p w:rsidR="00CE7C81" w:rsidRPr="00B74027" w:rsidRDefault="00CE7C81" w:rsidP="00CE7C8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74027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B74027">
        <w:rPr>
          <w:rFonts w:ascii="仿宋_GB2312" w:eastAsia="仿宋_GB2312" w:hAnsi="仿宋" w:cs="仿宋_GB2312"/>
          <w:sz w:val="32"/>
          <w:szCs w:val="32"/>
        </w:rPr>
        <w:t>2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）比赛顺序由抽签决定，选手迟到</w:t>
      </w:r>
      <w:r w:rsidRPr="00B74027">
        <w:rPr>
          <w:rFonts w:ascii="仿宋_GB2312" w:eastAsia="仿宋_GB2312" w:hAnsi="仿宋" w:cs="仿宋_GB2312"/>
          <w:sz w:val="32"/>
          <w:szCs w:val="32"/>
        </w:rPr>
        <w:t>10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分钟则视为弃权。主办方提供现场演讲需要的基本设备，如笔记本电脑、投影仪、翻页器（激光笔）、话筒等。此外，参赛选手可根据需要自带辅助道具来配合演讲。</w:t>
      </w:r>
    </w:p>
    <w:p w:rsidR="00CE7C81" w:rsidRPr="00B74027" w:rsidRDefault="00CE7C81" w:rsidP="00CE7C8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74027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B74027">
        <w:rPr>
          <w:rFonts w:ascii="仿宋_GB2312" w:eastAsia="仿宋_GB2312" w:hAnsi="仿宋" w:cs="仿宋_GB2312"/>
          <w:sz w:val="32"/>
          <w:szCs w:val="32"/>
        </w:rPr>
        <w:t>3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）演讲时限为</w:t>
      </w:r>
      <w:r w:rsidRPr="00B74027">
        <w:rPr>
          <w:rFonts w:ascii="仿宋_GB2312" w:eastAsia="仿宋_GB2312" w:hAnsi="仿宋" w:cs="仿宋_GB2312"/>
          <w:sz w:val="32"/>
          <w:szCs w:val="32"/>
        </w:rPr>
        <w:t>5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分钟。在演讲进行到最后</w:t>
      </w:r>
      <w:r w:rsidRPr="00B74027">
        <w:rPr>
          <w:rFonts w:ascii="仿宋_GB2312" w:eastAsia="仿宋_GB2312" w:hAnsi="仿宋" w:cs="仿宋_GB2312"/>
          <w:sz w:val="32"/>
          <w:szCs w:val="32"/>
        </w:rPr>
        <w:t>1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分钟时，由工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lastRenderedPageBreak/>
        <w:t>作人员举牌提醒，时间到即演讲结束。演讲时长少于</w:t>
      </w:r>
      <w:r w:rsidRPr="00B74027">
        <w:rPr>
          <w:rFonts w:ascii="仿宋_GB2312" w:eastAsia="仿宋_GB2312" w:hAnsi="仿宋" w:cs="仿宋_GB2312"/>
          <w:sz w:val="32"/>
          <w:szCs w:val="32"/>
        </w:rPr>
        <w:t>4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分钟或超出</w:t>
      </w:r>
      <w:r w:rsidRPr="00B74027">
        <w:rPr>
          <w:rFonts w:ascii="仿宋_GB2312" w:eastAsia="仿宋_GB2312" w:hAnsi="仿宋" w:cs="仿宋_GB2312"/>
          <w:sz w:val="32"/>
          <w:szCs w:val="32"/>
        </w:rPr>
        <w:t>5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分钟的，在本比赛环节中得分将有相应扣分。</w:t>
      </w:r>
    </w:p>
    <w:p w:rsidR="00CE7C81" w:rsidRPr="00B74027" w:rsidRDefault="00CE7C81" w:rsidP="00CE7C81">
      <w:pPr>
        <w:spacing w:line="560" w:lineRule="exact"/>
        <w:ind w:firstLineChars="200" w:firstLine="643"/>
        <w:rPr>
          <w:rFonts w:ascii="仿宋_GB2312" w:eastAsia="仿宋_GB2312" w:hAnsi="仿宋" w:cs="仿宋_GB2312"/>
          <w:b/>
          <w:sz w:val="32"/>
          <w:szCs w:val="32"/>
        </w:rPr>
      </w:pPr>
      <w:r w:rsidRPr="00B74027">
        <w:rPr>
          <w:rFonts w:ascii="仿宋_GB2312" w:eastAsia="仿宋_GB2312" w:hAnsi="仿宋" w:cs="仿宋_GB2312" w:hint="eastAsia"/>
          <w:b/>
          <w:sz w:val="32"/>
          <w:szCs w:val="32"/>
        </w:rPr>
        <w:t>计分标准：</w:t>
      </w:r>
    </w:p>
    <w:p w:rsidR="00CE7C81" w:rsidRPr="00B74027" w:rsidRDefault="00CE7C81" w:rsidP="00CE7C8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74027">
        <w:rPr>
          <w:rFonts w:ascii="仿宋_GB2312" w:eastAsia="仿宋_GB2312" w:hAnsi="仿宋" w:cs="仿宋_GB2312" w:hint="eastAsia"/>
          <w:sz w:val="32"/>
          <w:szCs w:val="32"/>
        </w:rPr>
        <w:t>该环节评分由专家评委打分该环节得分占总比分的</w:t>
      </w:r>
      <w:r w:rsidRPr="00B74027">
        <w:rPr>
          <w:rFonts w:ascii="仿宋_GB2312" w:eastAsia="仿宋_GB2312" w:hAnsi="仿宋" w:cs="仿宋_GB2312"/>
          <w:sz w:val="32"/>
          <w:szCs w:val="32"/>
        </w:rPr>
        <w:t>30%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CE7C81" w:rsidRPr="00B74027" w:rsidRDefault="00CE7C81" w:rsidP="00CE7C81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B74027">
        <w:rPr>
          <w:rFonts w:ascii="仿宋_GB2312" w:eastAsia="仿宋_GB2312" w:hAnsi="仿宋" w:cs="仿宋_GB2312" w:hint="eastAsia"/>
          <w:sz w:val="32"/>
          <w:szCs w:val="32"/>
        </w:rPr>
        <w:t>在前</w:t>
      </w:r>
      <w:r w:rsidRPr="00B74027">
        <w:rPr>
          <w:rFonts w:ascii="仿宋_GB2312" w:eastAsia="仿宋_GB2312" w:hAnsi="仿宋" w:cs="仿宋_GB2312"/>
          <w:sz w:val="32"/>
          <w:szCs w:val="32"/>
        </w:rPr>
        <w:t>3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位选手演讲结束后评委统一开始打分，从第</w:t>
      </w:r>
      <w:r w:rsidRPr="00B74027">
        <w:rPr>
          <w:rFonts w:ascii="仿宋_GB2312" w:eastAsia="仿宋_GB2312" w:hAnsi="仿宋" w:cs="仿宋_GB2312"/>
          <w:sz w:val="32"/>
          <w:szCs w:val="32"/>
        </w:rPr>
        <w:t>4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位起逐个打分，以此类推。</w:t>
      </w:r>
    </w:p>
    <w:p w:rsidR="00CE7C81" w:rsidRPr="00B74027" w:rsidRDefault="00CE7C81" w:rsidP="00CE7C81">
      <w:pPr>
        <w:spacing w:line="560" w:lineRule="exact"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 w:rsidRPr="00B74027">
        <w:rPr>
          <w:rFonts w:ascii="仿宋_GB2312" w:eastAsia="仿宋_GB2312" w:hAnsi="仿宋"/>
          <w:b/>
          <w:sz w:val="32"/>
          <w:szCs w:val="32"/>
        </w:rPr>
        <w:t>3</w:t>
      </w:r>
      <w:r w:rsidRPr="00B74027">
        <w:rPr>
          <w:rFonts w:ascii="仿宋_GB2312" w:eastAsia="仿宋_GB2312" w:hAnsi="仿宋" w:hint="eastAsia"/>
          <w:b/>
          <w:sz w:val="32"/>
          <w:szCs w:val="32"/>
        </w:rPr>
        <w:t>、技能展示</w:t>
      </w:r>
    </w:p>
    <w:p w:rsidR="00CE7C81" w:rsidRDefault="00CE7C81" w:rsidP="00CE7C81">
      <w:pPr>
        <w:spacing w:line="560" w:lineRule="exact"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 w:rsidRPr="00B74027">
        <w:rPr>
          <w:rFonts w:ascii="仿宋_GB2312" w:eastAsia="仿宋_GB2312" w:hAnsi="仿宋" w:hint="eastAsia"/>
          <w:b/>
          <w:sz w:val="32"/>
          <w:szCs w:val="32"/>
        </w:rPr>
        <w:t>比赛形式</w:t>
      </w:r>
      <w:r w:rsidRPr="00B74027">
        <w:rPr>
          <w:rFonts w:ascii="仿宋_GB2312" w:eastAsia="仿宋_GB2312" w:hAnsi="仿宋"/>
          <w:b/>
          <w:sz w:val="32"/>
          <w:szCs w:val="32"/>
        </w:rPr>
        <w:t>:</w:t>
      </w:r>
    </w:p>
    <w:p w:rsidR="00CE7C81" w:rsidRPr="00935A24" w:rsidRDefault="00CE7C81" w:rsidP="00CE7C81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935A24">
        <w:rPr>
          <w:rFonts w:ascii="仿宋_GB2312" w:eastAsia="仿宋_GB2312" w:hAnsi="仿宋" w:hint="eastAsia"/>
          <w:sz w:val="32"/>
          <w:szCs w:val="32"/>
        </w:rPr>
        <w:t>根据大赛复习资料内容，每队现场抽题，主持人公布答题内容，</w:t>
      </w:r>
      <w:r>
        <w:rPr>
          <w:rFonts w:ascii="仿宋_GB2312" w:eastAsia="仿宋_GB2312" w:hAnsi="仿宋" w:hint="eastAsia"/>
          <w:sz w:val="32"/>
          <w:szCs w:val="32"/>
        </w:rPr>
        <w:t>参赛队</w:t>
      </w:r>
      <w:r w:rsidRPr="00935A24">
        <w:rPr>
          <w:rFonts w:ascii="仿宋_GB2312" w:eastAsia="仿宋_GB2312" w:hAnsi="仿宋" w:hint="eastAsia"/>
          <w:sz w:val="32"/>
          <w:szCs w:val="32"/>
        </w:rPr>
        <w:t>准备时</w:t>
      </w:r>
      <w:r>
        <w:rPr>
          <w:rFonts w:ascii="仿宋_GB2312" w:eastAsia="仿宋_GB2312" w:hAnsi="仿宋" w:hint="eastAsia"/>
          <w:sz w:val="32"/>
          <w:szCs w:val="32"/>
        </w:rPr>
        <w:t>长</w:t>
      </w:r>
      <w:r>
        <w:rPr>
          <w:rFonts w:ascii="仿宋_GB2312" w:eastAsia="仿宋_GB2312" w:hAnsi="仿宋"/>
          <w:sz w:val="32"/>
          <w:szCs w:val="32"/>
        </w:rPr>
        <w:t>5</w:t>
      </w:r>
      <w:r w:rsidRPr="00935A24">
        <w:rPr>
          <w:rFonts w:ascii="仿宋_GB2312" w:eastAsia="仿宋_GB2312" w:hAnsi="仿宋" w:hint="eastAsia"/>
          <w:sz w:val="32"/>
          <w:szCs w:val="32"/>
        </w:rPr>
        <w:t>分钟，</w:t>
      </w:r>
      <w:r>
        <w:rPr>
          <w:rFonts w:ascii="仿宋_GB2312" w:eastAsia="仿宋_GB2312" w:hAnsi="仿宋"/>
          <w:sz w:val="32"/>
          <w:szCs w:val="32"/>
        </w:rPr>
        <w:t>3</w:t>
      </w:r>
      <w:r w:rsidRPr="00935A24">
        <w:rPr>
          <w:rFonts w:ascii="仿宋_GB2312" w:eastAsia="仿宋_GB2312" w:hAnsi="仿宋" w:hint="eastAsia"/>
          <w:sz w:val="32"/>
          <w:szCs w:val="32"/>
        </w:rPr>
        <w:t>名队员</w:t>
      </w:r>
      <w:r>
        <w:rPr>
          <w:rFonts w:ascii="仿宋_GB2312" w:eastAsia="仿宋_GB2312" w:hAnsi="仿宋" w:hint="eastAsia"/>
          <w:sz w:val="32"/>
          <w:szCs w:val="32"/>
        </w:rPr>
        <w:t>针对所抽题目内容</w:t>
      </w:r>
      <w:r w:rsidRPr="00935A24">
        <w:rPr>
          <w:rFonts w:ascii="仿宋_GB2312" w:eastAsia="仿宋_GB2312" w:hAnsi="仿宋" w:hint="eastAsia"/>
          <w:sz w:val="32"/>
          <w:szCs w:val="32"/>
        </w:rPr>
        <w:t>进行现场技能展示及讲</w:t>
      </w:r>
      <w:r>
        <w:rPr>
          <w:rFonts w:ascii="仿宋_GB2312" w:eastAsia="仿宋_GB2312" w:hAnsi="仿宋" w:hint="eastAsia"/>
          <w:sz w:val="32"/>
          <w:szCs w:val="32"/>
        </w:rPr>
        <w:t>解，时间不超过</w:t>
      </w:r>
      <w:r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分钟。</w:t>
      </w:r>
    </w:p>
    <w:p w:rsidR="00CE7C81" w:rsidRPr="00B74027" w:rsidRDefault="00CE7C81" w:rsidP="00CE7C81">
      <w:pPr>
        <w:spacing w:line="560" w:lineRule="exact"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 w:rsidRPr="00B74027">
        <w:rPr>
          <w:rFonts w:ascii="仿宋_GB2312" w:eastAsia="仿宋_GB2312" w:hAnsi="仿宋" w:hint="eastAsia"/>
          <w:b/>
          <w:sz w:val="32"/>
          <w:szCs w:val="32"/>
        </w:rPr>
        <w:t>比赛规则</w:t>
      </w:r>
      <w:r w:rsidRPr="00B74027">
        <w:rPr>
          <w:rFonts w:ascii="仿宋_GB2312" w:eastAsia="仿宋_GB2312" w:hAnsi="仿宋"/>
          <w:b/>
          <w:sz w:val="32"/>
          <w:szCs w:val="32"/>
        </w:rPr>
        <w:t>:</w:t>
      </w:r>
    </w:p>
    <w:p w:rsidR="00CE7C81" w:rsidRPr="00B74027" w:rsidRDefault="00CE7C81" w:rsidP="00CE7C81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每支参赛队按顺序现场抽题，</w:t>
      </w:r>
      <w:r w:rsidRPr="00B74027">
        <w:rPr>
          <w:rFonts w:ascii="仿宋_GB2312" w:eastAsia="仿宋_GB2312" w:hAnsi="仿宋" w:hint="eastAsia"/>
          <w:sz w:val="32"/>
          <w:szCs w:val="32"/>
        </w:rPr>
        <w:t>题目一旦被抽取不能更换，其他选手不得重复抽题。</w:t>
      </w:r>
    </w:p>
    <w:p w:rsidR="00CE7C81" w:rsidRPr="00B74027" w:rsidRDefault="00CE7C81" w:rsidP="00CE7C81">
      <w:pPr>
        <w:spacing w:line="560" w:lineRule="exact"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 w:rsidRPr="00B74027">
        <w:rPr>
          <w:rFonts w:ascii="仿宋_GB2312" w:eastAsia="仿宋_GB2312" w:hAnsi="仿宋" w:hint="eastAsia"/>
          <w:b/>
          <w:sz w:val="32"/>
          <w:szCs w:val="32"/>
        </w:rPr>
        <w:t>规则说明</w:t>
      </w:r>
      <w:r w:rsidRPr="00B74027">
        <w:rPr>
          <w:rFonts w:ascii="仿宋_GB2312" w:eastAsia="仿宋_GB2312" w:hAnsi="仿宋"/>
          <w:b/>
          <w:sz w:val="32"/>
          <w:szCs w:val="32"/>
        </w:rPr>
        <w:t>:</w:t>
      </w:r>
    </w:p>
    <w:p w:rsidR="00CE7C81" w:rsidRPr="00B74027" w:rsidRDefault="00CE7C81" w:rsidP="00CE7C81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B74027">
        <w:rPr>
          <w:rFonts w:ascii="仿宋_GB2312" w:eastAsia="仿宋_GB2312" w:hAnsi="仿宋" w:hint="eastAsia"/>
          <w:sz w:val="32"/>
          <w:szCs w:val="32"/>
        </w:rPr>
        <w:t>（</w:t>
      </w:r>
      <w:r w:rsidRPr="00B74027">
        <w:rPr>
          <w:rFonts w:ascii="仿宋_GB2312" w:eastAsia="仿宋_GB2312" w:hAnsi="仿宋"/>
          <w:sz w:val="32"/>
          <w:szCs w:val="32"/>
        </w:rPr>
        <w:t>1</w:t>
      </w:r>
      <w:r w:rsidRPr="00B74027">
        <w:rPr>
          <w:rFonts w:ascii="仿宋_GB2312" w:eastAsia="仿宋_GB2312" w:hAnsi="仿宋" w:hint="eastAsia"/>
          <w:sz w:val="32"/>
          <w:szCs w:val="32"/>
        </w:rPr>
        <w:t>）每队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名队员协作进行比赛</w:t>
      </w:r>
      <w:r w:rsidRPr="00B74027">
        <w:rPr>
          <w:rFonts w:ascii="仿宋_GB2312" w:eastAsia="仿宋_GB2312" w:hAnsi="仿宋" w:hint="eastAsia"/>
          <w:sz w:val="32"/>
          <w:szCs w:val="32"/>
        </w:rPr>
        <w:t>。在上一队选手比赛过程中，其他选手在指定</w:t>
      </w:r>
      <w:proofErr w:type="gramStart"/>
      <w:r w:rsidRPr="00B74027">
        <w:rPr>
          <w:rFonts w:ascii="仿宋_GB2312" w:eastAsia="仿宋_GB2312" w:hAnsi="仿宋" w:hint="eastAsia"/>
          <w:sz w:val="32"/>
          <w:szCs w:val="32"/>
        </w:rPr>
        <w:t>候场区等候</w:t>
      </w:r>
      <w:proofErr w:type="gramEnd"/>
      <w:r w:rsidRPr="00B74027">
        <w:rPr>
          <w:rFonts w:ascii="仿宋_GB2312" w:eastAsia="仿宋_GB2312" w:hAnsi="仿宋" w:hint="eastAsia"/>
          <w:sz w:val="32"/>
          <w:szCs w:val="32"/>
        </w:rPr>
        <w:t>，非比赛人员在观众席指定区域就坐，服从大赛秩序，不得提醒或干扰现场比赛。</w:t>
      </w:r>
    </w:p>
    <w:p w:rsidR="00CE7C81" w:rsidRPr="00B74027" w:rsidRDefault="00CE7C81" w:rsidP="00CE7C8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74027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B74027">
        <w:rPr>
          <w:rFonts w:ascii="仿宋_GB2312" w:eastAsia="仿宋_GB2312" w:hAnsi="仿宋" w:cs="仿宋_GB2312"/>
          <w:sz w:val="32"/>
          <w:szCs w:val="32"/>
        </w:rPr>
        <w:t>2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）</w:t>
      </w:r>
      <w:r>
        <w:rPr>
          <w:rFonts w:ascii="仿宋_GB2312" w:eastAsia="仿宋_GB2312" w:hAnsi="仿宋" w:cs="仿宋_GB2312" w:hint="eastAsia"/>
          <w:sz w:val="32"/>
          <w:szCs w:val="32"/>
        </w:rPr>
        <w:t>会务组提供现场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道具。</w:t>
      </w:r>
    </w:p>
    <w:p w:rsidR="00CE7C81" w:rsidRPr="00B74027" w:rsidRDefault="00CE7C81" w:rsidP="00CE7C8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74027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B74027">
        <w:rPr>
          <w:rFonts w:ascii="仿宋_GB2312" w:eastAsia="仿宋_GB2312" w:hAnsi="仿宋" w:cs="仿宋_GB2312"/>
          <w:sz w:val="32"/>
          <w:szCs w:val="32"/>
        </w:rPr>
        <w:t>3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）比赛进行时不可更换选手，</w:t>
      </w:r>
      <w:r>
        <w:rPr>
          <w:rFonts w:ascii="仿宋_GB2312" w:eastAsia="仿宋_GB2312" w:hAnsi="仿宋" w:cs="仿宋_GB2312" w:hint="eastAsia"/>
          <w:sz w:val="32"/>
          <w:szCs w:val="32"/>
        </w:rPr>
        <w:t>答题</w:t>
      </w:r>
      <w:proofErr w:type="gramStart"/>
      <w:r w:rsidRPr="00B74027">
        <w:rPr>
          <w:rFonts w:ascii="仿宋_GB2312" w:eastAsia="仿宋_GB2312" w:hAnsi="仿宋" w:cs="仿宋_GB2312" w:hint="eastAsia"/>
          <w:sz w:val="32"/>
          <w:szCs w:val="32"/>
        </w:rPr>
        <w:t>完毕请</w:t>
      </w:r>
      <w:proofErr w:type="gramEnd"/>
      <w:r w:rsidRPr="00B74027">
        <w:rPr>
          <w:rFonts w:ascii="仿宋_GB2312" w:eastAsia="仿宋_GB2312" w:hAnsi="仿宋" w:cs="仿宋_GB2312" w:hint="eastAsia"/>
          <w:sz w:val="32"/>
          <w:szCs w:val="32"/>
        </w:rPr>
        <w:t>说“展示完毕”，随即比赛即刻终止。</w:t>
      </w:r>
    </w:p>
    <w:p w:rsidR="00CE7C81" w:rsidRPr="00B74027" w:rsidRDefault="00CE7C81" w:rsidP="00CE7C81">
      <w:pPr>
        <w:spacing w:line="560" w:lineRule="exact"/>
        <w:ind w:firstLineChars="200" w:firstLine="643"/>
        <w:rPr>
          <w:rFonts w:ascii="仿宋_GB2312" w:eastAsia="仿宋_GB2312" w:hAnsi="仿宋" w:cs="仿宋_GB2312"/>
          <w:b/>
          <w:sz w:val="32"/>
          <w:szCs w:val="32"/>
        </w:rPr>
      </w:pPr>
      <w:r w:rsidRPr="00B74027">
        <w:rPr>
          <w:rFonts w:ascii="仿宋_GB2312" w:eastAsia="仿宋_GB2312" w:hAnsi="仿宋" w:cs="仿宋_GB2312" w:hint="eastAsia"/>
          <w:b/>
          <w:sz w:val="32"/>
          <w:szCs w:val="32"/>
        </w:rPr>
        <w:t>计分标准</w:t>
      </w:r>
      <w:r w:rsidRPr="00B74027">
        <w:rPr>
          <w:rFonts w:ascii="仿宋_GB2312" w:eastAsia="仿宋_GB2312" w:hAnsi="仿宋" w:cs="仿宋_GB2312"/>
          <w:b/>
          <w:sz w:val="32"/>
          <w:szCs w:val="32"/>
        </w:rPr>
        <w:t>:</w:t>
      </w:r>
    </w:p>
    <w:p w:rsidR="00CE7C81" w:rsidRPr="00B74027" w:rsidRDefault="00CE7C81" w:rsidP="00CE7C8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74027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B74027">
        <w:rPr>
          <w:rFonts w:ascii="仿宋_GB2312" w:eastAsia="仿宋_GB2312" w:hAnsi="仿宋" w:cs="仿宋_GB2312"/>
          <w:sz w:val="32"/>
          <w:szCs w:val="32"/>
        </w:rPr>
        <w:t>1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）该环节由专家评委现场打分，取评委打分的平均</w:t>
      </w:r>
      <w:proofErr w:type="gramStart"/>
      <w:r w:rsidRPr="00B74027">
        <w:rPr>
          <w:rFonts w:ascii="仿宋_GB2312" w:eastAsia="仿宋_GB2312" w:hAnsi="仿宋" w:cs="仿宋_GB2312" w:hint="eastAsia"/>
          <w:sz w:val="32"/>
          <w:szCs w:val="32"/>
        </w:rPr>
        <w:t>分作为</w:t>
      </w:r>
      <w:proofErr w:type="gramEnd"/>
      <w:r w:rsidRPr="00B74027">
        <w:rPr>
          <w:rFonts w:ascii="仿宋_GB2312" w:eastAsia="仿宋_GB2312" w:hAnsi="仿宋" w:cs="仿宋_GB2312" w:hint="eastAsia"/>
          <w:sz w:val="32"/>
          <w:szCs w:val="32"/>
        </w:rPr>
        <w:t>参赛队伍本轮得分，折算分数后为该环节最终得分计入总分。该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lastRenderedPageBreak/>
        <w:t>环节得分占总比分的</w:t>
      </w:r>
      <w:r w:rsidRPr="00B74027">
        <w:rPr>
          <w:rFonts w:ascii="仿宋_GB2312" w:eastAsia="仿宋_GB2312" w:hAnsi="仿宋" w:cs="仿宋_GB2312"/>
          <w:sz w:val="32"/>
          <w:szCs w:val="32"/>
        </w:rPr>
        <w:t>30%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CE7C81" w:rsidRPr="00B74027" w:rsidRDefault="00CE7C81" w:rsidP="00CE7C8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74027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B74027">
        <w:rPr>
          <w:rFonts w:ascii="仿宋_GB2312" w:eastAsia="仿宋_GB2312" w:hAnsi="仿宋" w:cs="仿宋_GB2312"/>
          <w:sz w:val="32"/>
          <w:szCs w:val="32"/>
        </w:rPr>
        <w:t>2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）在前</w:t>
      </w:r>
      <w:r w:rsidRPr="00B74027">
        <w:rPr>
          <w:rFonts w:ascii="仿宋_GB2312" w:eastAsia="仿宋_GB2312" w:hAnsi="仿宋" w:cs="仿宋_GB2312"/>
          <w:sz w:val="32"/>
          <w:szCs w:val="32"/>
        </w:rPr>
        <w:t>3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位比赛结束后评委开始统一打分，从第</w:t>
      </w:r>
      <w:r w:rsidRPr="00B74027">
        <w:rPr>
          <w:rFonts w:ascii="仿宋_GB2312" w:eastAsia="仿宋_GB2312" w:hAnsi="仿宋" w:cs="仿宋_GB2312"/>
          <w:sz w:val="32"/>
          <w:szCs w:val="32"/>
        </w:rPr>
        <w:t xml:space="preserve"> 4 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位起逐个打分，依次类推。</w:t>
      </w:r>
    </w:p>
    <w:p w:rsidR="00CE7C81" w:rsidRPr="00B74027" w:rsidRDefault="00CE7C81" w:rsidP="00CE7C81">
      <w:pPr>
        <w:spacing w:line="56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B74027">
        <w:rPr>
          <w:rFonts w:ascii="仿宋_GB2312" w:eastAsia="仿宋_GB2312" w:hAnsi="仿宋"/>
          <w:sz w:val="32"/>
          <w:szCs w:val="32"/>
        </w:rPr>
        <w:t>4</w:t>
      </w:r>
      <w:r w:rsidRPr="00B74027">
        <w:rPr>
          <w:rFonts w:ascii="仿宋_GB2312" w:eastAsia="仿宋_GB2312" w:hAnsi="仿宋" w:hint="eastAsia"/>
          <w:sz w:val="32"/>
          <w:szCs w:val="32"/>
        </w:rPr>
        <w:t>、</w:t>
      </w:r>
      <w:proofErr w:type="gramStart"/>
      <w:r w:rsidRPr="00B74027">
        <w:rPr>
          <w:rFonts w:ascii="仿宋_GB2312" w:eastAsia="仿宋_GB2312" w:hAnsi="仿宋" w:hint="eastAsia"/>
          <w:b/>
          <w:sz w:val="32"/>
          <w:szCs w:val="32"/>
        </w:rPr>
        <w:t>网络人气</w:t>
      </w:r>
      <w:proofErr w:type="gramEnd"/>
      <w:r w:rsidRPr="00B74027">
        <w:rPr>
          <w:rFonts w:ascii="仿宋_GB2312" w:eastAsia="仿宋_GB2312" w:hAnsi="仿宋" w:hint="eastAsia"/>
          <w:b/>
          <w:sz w:val="32"/>
          <w:szCs w:val="32"/>
        </w:rPr>
        <w:t>投票环节</w:t>
      </w:r>
    </w:p>
    <w:p w:rsidR="00CE7C81" w:rsidRPr="00B74027" w:rsidRDefault="00CE7C81" w:rsidP="00CE7C81">
      <w:pPr>
        <w:spacing w:line="560" w:lineRule="exact"/>
        <w:ind w:firstLineChars="200" w:firstLine="643"/>
        <w:rPr>
          <w:rFonts w:ascii="仿宋_GB2312" w:eastAsia="仿宋_GB2312" w:hAnsi="仿宋" w:cs="仿宋_GB2312"/>
          <w:sz w:val="32"/>
          <w:szCs w:val="32"/>
        </w:rPr>
      </w:pPr>
      <w:r w:rsidRPr="00B74027">
        <w:rPr>
          <w:rFonts w:ascii="仿宋_GB2312" w:eastAsia="仿宋_GB2312" w:hAnsi="仿宋" w:cs="仿宋_GB2312" w:hint="eastAsia"/>
          <w:b/>
          <w:sz w:val="32"/>
          <w:szCs w:val="32"/>
        </w:rPr>
        <w:t>比赛形式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：每队的所有参赛队员以个人风采由网友进行投票。各代表队同时也</w:t>
      </w:r>
      <w:proofErr w:type="gramStart"/>
      <w:r w:rsidRPr="00B74027">
        <w:rPr>
          <w:rFonts w:ascii="仿宋_GB2312" w:eastAsia="仿宋_GB2312" w:hAnsi="仿宋" w:cs="仿宋_GB2312" w:hint="eastAsia"/>
          <w:sz w:val="32"/>
          <w:szCs w:val="32"/>
        </w:rPr>
        <w:t>已团体</w:t>
      </w:r>
      <w:proofErr w:type="gramEnd"/>
      <w:r w:rsidRPr="00B74027">
        <w:rPr>
          <w:rFonts w:ascii="仿宋_GB2312" w:eastAsia="仿宋_GB2312" w:hAnsi="仿宋" w:cs="仿宋_GB2312" w:hint="eastAsia"/>
          <w:sz w:val="32"/>
          <w:szCs w:val="32"/>
        </w:rPr>
        <w:t>形式进行风采展示，由网友进行投票。投票通道为陕西百姓健康公众</w:t>
      </w:r>
      <w:proofErr w:type="gramStart"/>
      <w:r w:rsidRPr="00B74027">
        <w:rPr>
          <w:rFonts w:ascii="仿宋_GB2312" w:eastAsia="仿宋_GB2312" w:hAnsi="仿宋" w:cs="仿宋_GB2312" w:hint="eastAsia"/>
          <w:sz w:val="32"/>
          <w:szCs w:val="32"/>
        </w:rPr>
        <w:t>微信平台</w:t>
      </w:r>
      <w:proofErr w:type="gramEnd"/>
      <w:r w:rsidRPr="00B74027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CE7C81" w:rsidRPr="00B74027" w:rsidRDefault="00CE7C81" w:rsidP="00CE7C81">
      <w:pPr>
        <w:spacing w:line="560" w:lineRule="exact"/>
        <w:ind w:firstLineChars="200" w:firstLine="643"/>
        <w:rPr>
          <w:rFonts w:ascii="仿宋_GB2312" w:eastAsia="仿宋_GB2312" w:hAnsi="仿宋" w:cs="仿宋_GB2312"/>
          <w:b/>
          <w:sz w:val="32"/>
          <w:szCs w:val="32"/>
        </w:rPr>
      </w:pPr>
      <w:r w:rsidRPr="00B74027">
        <w:rPr>
          <w:rFonts w:ascii="仿宋_GB2312" w:eastAsia="仿宋_GB2312" w:hAnsi="仿宋" w:cs="仿宋_GB2312" w:hint="eastAsia"/>
          <w:b/>
          <w:sz w:val="32"/>
          <w:szCs w:val="32"/>
        </w:rPr>
        <w:t>比赛规则：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严谨</w:t>
      </w:r>
      <w:proofErr w:type="gramStart"/>
      <w:r w:rsidRPr="00B74027">
        <w:rPr>
          <w:rFonts w:ascii="仿宋_GB2312" w:eastAsia="仿宋_GB2312" w:hAnsi="仿宋" w:cs="仿宋_GB2312" w:hint="eastAsia"/>
          <w:sz w:val="32"/>
          <w:szCs w:val="32"/>
        </w:rPr>
        <w:t>违规刷票或</w:t>
      </w:r>
      <w:proofErr w:type="gramEnd"/>
      <w:r w:rsidRPr="00B74027">
        <w:rPr>
          <w:rFonts w:ascii="仿宋_GB2312" w:eastAsia="仿宋_GB2312" w:hAnsi="仿宋" w:cs="仿宋_GB2312" w:hint="eastAsia"/>
          <w:sz w:val="32"/>
          <w:szCs w:val="32"/>
        </w:rPr>
        <w:t>其他不正当操作。每个微信号只可参与一次投票。</w:t>
      </w:r>
    </w:p>
    <w:p w:rsidR="00CE7C81" w:rsidRPr="00B74027" w:rsidRDefault="00CE7C81" w:rsidP="00CE7C81">
      <w:pPr>
        <w:spacing w:line="560" w:lineRule="exact"/>
        <w:ind w:firstLineChars="200" w:firstLine="643"/>
        <w:rPr>
          <w:rFonts w:ascii="仿宋_GB2312" w:eastAsia="仿宋_GB2312" w:hAnsi="仿宋" w:cs="仿宋_GB2312"/>
          <w:sz w:val="32"/>
          <w:szCs w:val="32"/>
        </w:rPr>
      </w:pPr>
      <w:r w:rsidRPr="00B74027">
        <w:rPr>
          <w:rFonts w:ascii="仿宋_GB2312" w:eastAsia="仿宋_GB2312" w:hAnsi="仿宋" w:cs="仿宋_GB2312" w:hint="eastAsia"/>
          <w:b/>
          <w:sz w:val="32"/>
          <w:szCs w:val="32"/>
        </w:rPr>
        <w:t>规则说明</w:t>
      </w:r>
      <w:r w:rsidRPr="00B74027">
        <w:rPr>
          <w:rFonts w:ascii="仿宋_GB2312" w:eastAsia="仿宋_GB2312" w:hAnsi="仿宋" w:cs="仿宋_GB2312"/>
          <w:b/>
          <w:sz w:val="32"/>
          <w:szCs w:val="32"/>
        </w:rPr>
        <w:t>:</w:t>
      </w:r>
      <w:r w:rsidRPr="00B74027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自投票链接生成后截止比赛当天</w:t>
      </w:r>
      <w:r w:rsidRPr="00B74027">
        <w:rPr>
          <w:rFonts w:ascii="仿宋_GB2312" w:eastAsia="仿宋_GB2312" w:hAnsi="仿宋" w:cs="仿宋_GB2312"/>
          <w:sz w:val="32"/>
          <w:szCs w:val="32"/>
        </w:rPr>
        <w:t>,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网友可为其喜爱的选手及代表队分别投票。</w:t>
      </w:r>
    </w:p>
    <w:p w:rsidR="00CE7C81" w:rsidRPr="00B74027" w:rsidRDefault="00CE7C81" w:rsidP="00CE7C81">
      <w:pPr>
        <w:spacing w:line="560" w:lineRule="exact"/>
        <w:ind w:firstLineChars="200" w:firstLine="643"/>
        <w:rPr>
          <w:rFonts w:ascii="仿宋_GB2312" w:eastAsia="仿宋_GB2312" w:hAnsi="仿宋" w:cs="仿宋_GB2312"/>
          <w:sz w:val="32"/>
          <w:szCs w:val="32"/>
        </w:rPr>
      </w:pPr>
      <w:r w:rsidRPr="00B74027">
        <w:rPr>
          <w:rFonts w:ascii="仿宋_GB2312" w:eastAsia="仿宋_GB2312" w:hAnsi="仿宋" w:cs="仿宋_GB2312" w:hint="eastAsia"/>
          <w:b/>
          <w:sz w:val="32"/>
          <w:szCs w:val="32"/>
        </w:rPr>
        <w:t>计分标准：</w:t>
      </w:r>
      <w:proofErr w:type="gramStart"/>
      <w:r w:rsidRPr="00B74027">
        <w:rPr>
          <w:rFonts w:ascii="仿宋_GB2312" w:eastAsia="仿宋_GB2312" w:hAnsi="仿宋" w:cs="仿宋_GB2312" w:hint="eastAsia"/>
          <w:sz w:val="32"/>
          <w:szCs w:val="32"/>
        </w:rPr>
        <w:t>网络人气</w:t>
      </w:r>
      <w:proofErr w:type="gramEnd"/>
      <w:r w:rsidRPr="00B74027">
        <w:rPr>
          <w:rFonts w:ascii="仿宋_GB2312" w:eastAsia="仿宋_GB2312" w:hAnsi="仿宋" w:cs="仿宋_GB2312" w:hint="eastAsia"/>
          <w:sz w:val="32"/>
          <w:szCs w:val="32"/>
        </w:rPr>
        <w:t>投票个人风采前三名设奖。团队按网络投票数排名赋值计入团队比赛总分。</w:t>
      </w:r>
    </w:p>
    <w:p w:rsidR="00CE7C81" w:rsidRPr="00C8457E" w:rsidRDefault="00CE7C81" w:rsidP="00CE7C81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C8457E">
        <w:rPr>
          <w:rFonts w:ascii="黑体" w:eastAsia="黑体" w:hAnsi="黑体" w:hint="eastAsia"/>
          <w:sz w:val="32"/>
          <w:szCs w:val="32"/>
        </w:rPr>
        <w:t>三、有关事项说明</w:t>
      </w:r>
    </w:p>
    <w:p w:rsidR="00CE7C81" w:rsidRPr="00B74027" w:rsidRDefault="00CE7C81" w:rsidP="00CE7C81">
      <w:pPr>
        <w:spacing w:line="560" w:lineRule="exact"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 w:rsidRPr="00B74027">
        <w:rPr>
          <w:rFonts w:ascii="仿宋_GB2312" w:eastAsia="仿宋_GB2312" w:hAnsi="仿宋"/>
          <w:b/>
          <w:sz w:val="32"/>
          <w:szCs w:val="32"/>
        </w:rPr>
        <w:t>1</w:t>
      </w:r>
      <w:r w:rsidRPr="00B74027">
        <w:rPr>
          <w:rFonts w:ascii="仿宋_GB2312" w:eastAsia="仿宋_GB2312" w:hAnsi="仿宋" w:hint="eastAsia"/>
          <w:b/>
          <w:sz w:val="32"/>
          <w:szCs w:val="32"/>
        </w:rPr>
        <w:t>、抽签说明</w:t>
      </w:r>
    </w:p>
    <w:p w:rsidR="00CE7C81" w:rsidRPr="00B74027" w:rsidRDefault="00CE7C81" w:rsidP="00CE7C81">
      <w:pPr>
        <w:spacing w:line="56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 w:rsidRPr="00B74027">
        <w:rPr>
          <w:rFonts w:ascii="仿宋_GB2312" w:eastAsia="仿宋_GB2312" w:hAnsi="仿宋" w:hint="eastAsia"/>
          <w:sz w:val="32"/>
          <w:szCs w:val="32"/>
        </w:rPr>
        <w:t>（</w:t>
      </w:r>
      <w:r w:rsidRPr="00B74027">
        <w:rPr>
          <w:rFonts w:ascii="仿宋_GB2312" w:eastAsia="仿宋_GB2312" w:hAnsi="仿宋"/>
          <w:sz w:val="32"/>
          <w:szCs w:val="32"/>
        </w:rPr>
        <w:t>1</w:t>
      </w:r>
      <w:r w:rsidRPr="00B74027">
        <w:rPr>
          <w:rFonts w:ascii="仿宋_GB2312" w:eastAsia="仿宋_GB2312" w:hAnsi="仿宋" w:hint="eastAsia"/>
          <w:sz w:val="32"/>
          <w:szCs w:val="32"/>
        </w:rPr>
        <w:t>）比赛队伍顺序、技能展示顺序以及健康科普演讲比赛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顺序的赛前抽签均在大赛报到日</w:t>
      </w:r>
      <w:r w:rsidRPr="00B74027">
        <w:rPr>
          <w:rFonts w:ascii="仿宋_GB2312" w:eastAsia="仿宋_GB2312" w:hAnsi="仿宋" w:cs="仿宋_GB2312"/>
          <w:sz w:val="32"/>
          <w:szCs w:val="32"/>
        </w:rPr>
        <w:t>19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：</w:t>
      </w:r>
      <w:r w:rsidRPr="00B74027">
        <w:rPr>
          <w:rFonts w:ascii="仿宋_GB2312" w:eastAsia="仿宋_GB2312" w:hAnsi="仿宋" w:cs="仿宋_GB2312"/>
          <w:sz w:val="32"/>
          <w:szCs w:val="32"/>
        </w:rPr>
        <w:t>00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统一进行（具体地点以组委会通知为准），各队须派队长前往指定地点进行抽签。</w:t>
      </w:r>
    </w:p>
    <w:p w:rsidR="00CE7C81" w:rsidRPr="00B74027" w:rsidRDefault="00CE7C81" w:rsidP="00CE7C8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74027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B74027">
        <w:rPr>
          <w:rFonts w:ascii="仿宋_GB2312" w:eastAsia="仿宋_GB2312" w:hAnsi="仿宋" w:cs="仿宋_GB2312"/>
          <w:sz w:val="32"/>
          <w:szCs w:val="32"/>
        </w:rPr>
        <w:t>2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）如无特殊情况，未按时前往指定地点进行抽签的队伍将取消比赛资格。</w:t>
      </w:r>
    </w:p>
    <w:p w:rsidR="00CE7C81" w:rsidRPr="00B74027" w:rsidRDefault="00CE7C81" w:rsidP="00CE7C81">
      <w:pPr>
        <w:spacing w:line="560" w:lineRule="exact"/>
        <w:ind w:firstLineChars="200" w:firstLine="643"/>
        <w:rPr>
          <w:rFonts w:ascii="仿宋_GB2312" w:eastAsia="仿宋_GB2312" w:hAnsi="仿宋" w:cs="仿宋_GB2312"/>
          <w:b/>
          <w:sz w:val="32"/>
          <w:szCs w:val="32"/>
        </w:rPr>
      </w:pPr>
      <w:r w:rsidRPr="00B74027">
        <w:rPr>
          <w:rFonts w:ascii="仿宋_GB2312" w:eastAsia="仿宋_GB2312" w:hAnsi="仿宋" w:cs="仿宋_GB2312"/>
          <w:b/>
          <w:sz w:val="32"/>
          <w:szCs w:val="32"/>
        </w:rPr>
        <w:t>2</w:t>
      </w:r>
      <w:r w:rsidRPr="00B74027">
        <w:rPr>
          <w:rFonts w:ascii="仿宋_GB2312" w:eastAsia="仿宋_GB2312" w:hAnsi="仿宋" w:cs="仿宋_GB2312" w:hint="eastAsia"/>
          <w:b/>
          <w:sz w:val="32"/>
          <w:szCs w:val="32"/>
        </w:rPr>
        <w:t>、签到说明</w:t>
      </w:r>
    </w:p>
    <w:p w:rsidR="00CE7C81" w:rsidRPr="00B74027" w:rsidRDefault="00CE7C81" w:rsidP="00CE7C8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74027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B74027">
        <w:rPr>
          <w:rFonts w:ascii="仿宋_GB2312" w:eastAsia="仿宋_GB2312" w:hAnsi="仿宋" w:cs="仿宋_GB2312"/>
          <w:sz w:val="32"/>
          <w:szCs w:val="32"/>
        </w:rPr>
        <w:t>1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）各队参赛选手及后援</w:t>
      </w:r>
      <w:proofErr w:type="gramStart"/>
      <w:r w:rsidRPr="00B74027">
        <w:rPr>
          <w:rFonts w:ascii="仿宋_GB2312" w:eastAsia="仿宋_GB2312" w:hAnsi="仿宋" w:cs="仿宋_GB2312" w:hint="eastAsia"/>
          <w:sz w:val="32"/>
          <w:szCs w:val="32"/>
        </w:rPr>
        <w:t>团必须</w:t>
      </w:r>
      <w:proofErr w:type="gramEnd"/>
      <w:r w:rsidRPr="00B74027">
        <w:rPr>
          <w:rFonts w:ascii="仿宋_GB2312" w:eastAsia="仿宋_GB2312" w:hAnsi="仿宋" w:cs="仿宋_GB2312" w:hint="eastAsia"/>
          <w:sz w:val="32"/>
          <w:szCs w:val="32"/>
        </w:rPr>
        <w:t>遵守赛场秩序，服从大赛统一安排，在规定时间内进行赛前签到。</w:t>
      </w:r>
    </w:p>
    <w:p w:rsidR="00CE7C81" w:rsidRPr="00B74027" w:rsidRDefault="00CE7C81" w:rsidP="00CE7C8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74027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B74027">
        <w:rPr>
          <w:rFonts w:ascii="仿宋_GB2312" w:eastAsia="仿宋_GB2312" w:hAnsi="仿宋" w:cs="仿宋_GB2312"/>
          <w:sz w:val="32"/>
          <w:szCs w:val="32"/>
        </w:rPr>
        <w:t>2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）各队选手必须按要求至比赛地点报到，调试</w:t>
      </w:r>
      <w:r w:rsidRPr="00B74027">
        <w:rPr>
          <w:rFonts w:ascii="仿宋_GB2312" w:eastAsia="仿宋_GB2312" w:hAnsi="仿宋" w:cs="仿宋_GB2312"/>
          <w:sz w:val="32"/>
          <w:szCs w:val="32"/>
        </w:rPr>
        <w:t xml:space="preserve"> PPT 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、视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lastRenderedPageBreak/>
        <w:t>频、音乐、走台等。</w:t>
      </w:r>
    </w:p>
    <w:p w:rsidR="00CE7C81" w:rsidRPr="00B74027" w:rsidRDefault="00CE7C81" w:rsidP="00CE7C8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74027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B74027">
        <w:rPr>
          <w:rFonts w:ascii="仿宋_GB2312" w:eastAsia="仿宋_GB2312" w:hAnsi="仿宋" w:cs="仿宋_GB2312"/>
          <w:sz w:val="32"/>
          <w:szCs w:val="32"/>
        </w:rPr>
        <w:t>3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）如无特殊情况，未按时进行签到的队伍将取消比赛资格。</w:t>
      </w:r>
    </w:p>
    <w:p w:rsidR="00CE7C81" w:rsidRPr="00B74027" w:rsidRDefault="00CE7C81" w:rsidP="00CE7C81">
      <w:pPr>
        <w:spacing w:line="560" w:lineRule="exact"/>
        <w:ind w:firstLineChars="200" w:firstLine="643"/>
        <w:rPr>
          <w:rFonts w:ascii="仿宋_GB2312" w:eastAsia="仿宋_GB2312" w:hAnsi="仿宋" w:cs="仿宋_GB2312"/>
          <w:b/>
          <w:sz w:val="32"/>
          <w:szCs w:val="32"/>
        </w:rPr>
      </w:pPr>
      <w:r w:rsidRPr="00B74027">
        <w:rPr>
          <w:rFonts w:ascii="仿宋_GB2312" w:eastAsia="仿宋_GB2312" w:hAnsi="仿宋" w:cs="仿宋_GB2312"/>
          <w:b/>
          <w:sz w:val="32"/>
          <w:szCs w:val="32"/>
        </w:rPr>
        <w:t>3</w:t>
      </w:r>
      <w:r w:rsidRPr="00B74027">
        <w:rPr>
          <w:rFonts w:ascii="仿宋_GB2312" w:eastAsia="仿宋_GB2312" w:hAnsi="仿宋" w:cs="仿宋_GB2312" w:hint="eastAsia"/>
          <w:b/>
          <w:sz w:val="32"/>
          <w:szCs w:val="32"/>
        </w:rPr>
        <w:t>、其他说明</w:t>
      </w:r>
    </w:p>
    <w:p w:rsidR="00CE7C81" w:rsidRPr="00B74027" w:rsidRDefault="00CE7C81" w:rsidP="00CE7C8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74027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B74027">
        <w:rPr>
          <w:rFonts w:ascii="仿宋_GB2312" w:eastAsia="仿宋_GB2312" w:hAnsi="仿宋" w:cs="仿宋_GB2312"/>
          <w:sz w:val="32"/>
          <w:szCs w:val="32"/>
        </w:rPr>
        <w:t>1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）各参赛队可统一着装；后援团可自备道具烘托比赛气氛或与选手衬托呼应，在主持人引导下，可以统一呼喊口号或鼓掌为选手加油鼓劲。会务组提供加油鼓掌的手板及代表队手持加油展板。</w:t>
      </w:r>
    </w:p>
    <w:p w:rsidR="00CE7C81" w:rsidRPr="00B74027" w:rsidRDefault="00CE7C81" w:rsidP="00CE7C8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74027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B74027">
        <w:rPr>
          <w:rFonts w:ascii="仿宋_GB2312" w:eastAsia="仿宋_GB2312" w:hAnsi="仿宋" w:cs="仿宋_GB2312"/>
          <w:sz w:val="32"/>
          <w:szCs w:val="32"/>
        </w:rPr>
        <w:t>2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）所有选手必须全程参与大赛，大赛结束后将现场公布比赛名次、宣布奖项和颁奖。</w:t>
      </w:r>
    </w:p>
    <w:p w:rsidR="00CE7C81" w:rsidRPr="00B74027" w:rsidRDefault="00CE7C81" w:rsidP="00CE7C8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74027">
        <w:rPr>
          <w:rFonts w:ascii="仿宋_GB2312" w:eastAsia="仿宋_GB2312" w:hAnsi="仿宋" w:cs="仿宋_GB2312" w:hint="eastAsia"/>
          <w:sz w:val="32"/>
          <w:szCs w:val="32"/>
        </w:rPr>
        <w:t>（</w:t>
      </w:r>
      <w:r w:rsidRPr="00B74027">
        <w:rPr>
          <w:rFonts w:ascii="仿宋_GB2312" w:eastAsia="仿宋_GB2312" w:hAnsi="仿宋" w:cs="仿宋_GB2312"/>
          <w:sz w:val="32"/>
          <w:szCs w:val="32"/>
        </w:rPr>
        <w:t>3</w:t>
      </w:r>
      <w:r w:rsidRPr="00B74027">
        <w:rPr>
          <w:rFonts w:ascii="仿宋_GB2312" w:eastAsia="仿宋_GB2312" w:hAnsi="仿宋" w:cs="仿宋_GB2312" w:hint="eastAsia"/>
          <w:sz w:val="32"/>
          <w:szCs w:val="32"/>
        </w:rPr>
        <w:t>）主办方享有对大赛活动的解释说明权。</w:t>
      </w:r>
    </w:p>
    <w:p w:rsidR="00CE7C81" w:rsidRPr="00B74027" w:rsidRDefault="00CE7C81" w:rsidP="00CE7C8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:rsidR="00CE7C81" w:rsidRPr="00B74027" w:rsidRDefault="00CE7C81" w:rsidP="00CE7C8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:rsidR="00CE7C81" w:rsidRPr="00B74027" w:rsidRDefault="00CE7C81" w:rsidP="00CE7C8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:rsidR="00CE7C81" w:rsidRPr="00B74027" w:rsidRDefault="00CE7C81" w:rsidP="00CE7C81">
      <w:pPr>
        <w:spacing w:line="560" w:lineRule="exact"/>
        <w:rPr>
          <w:rFonts w:ascii="仿宋_GB2312" w:eastAsia="仿宋_GB2312" w:hAnsi="仿宋"/>
        </w:rPr>
      </w:pPr>
    </w:p>
    <w:p w:rsidR="00CE7C81" w:rsidRPr="00143F31" w:rsidRDefault="00CE7C81" w:rsidP="00CE7C81">
      <w:pPr>
        <w:spacing w:line="360" w:lineRule="auto"/>
        <w:rPr>
          <w:rFonts w:ascii="仿宋_GB2312" w:eastAsia="仿宋_GB2312" w:cs="Times New Roman"/>
          <w:sz w:val="32"/>
          <w:szCs w:val="32"/>
        </w:rPr>
      </w:pPr>
    </w:p>
    <w:p w:rsidR="006950E8" w:rsidRPr="00CE7C81" w:rsidRDefault="006950E8"/>
    <w:sectPr w:rsidR="006950E8" w:rsidRPr="00CE7C81" w:rsidSect="00ED3F88">
      <w:headerReference w:type="default" r:id="rId5"/>
      <w:footerReference w:type="even" r:id="rId6"/>
      <w:footerReference w:type="default" r:id="rId7"/>
      <w:pgSz w:w="11906" w:h="16838"/>
      <w:pgMar w:top="1701" w:right="1304" w:bottom="1418" w:left="1531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52" w:rsidRDefault="00CE7C81" w:rsidP="00C0717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752" w:rsidRDefault="00CE7C81" w:rsidP="00ED3F8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52" w:rsidRDefault="00CE7C81" w:rsidP="00C0717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:rsidR="00976752" w:rsidRDefault="00CE7C81" w:rsidP="00ED3F88">
    <w:pPr>
      <w:pStyle w:val="a3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52" w:rsidRDefault="00CE7C81" w:rsidP="0096426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7C81"/>
    <w:rsid w:val="006950E8"/>
    <w:rsid w:val="00CE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8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E7C81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E7C81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rsid w:val="00CE7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E7C81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uiPriority w:val="99"/>
    <w:rsid w:val="00CE7C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15902972869@163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qiang wu</dc:creator>
  <cp:lastModifiedBy>qiang wu</cp:lastModifiedBy>
  <cp:revision>1</cp:revision>
  <dcterms:created xsi:type="dcterms:W3CDTF">2017-12-20T10:27:00Z</dcterms:created>
  <dcterms:modified xsi:type="dcterms:W3CDTF">2017-12-20T10:27:00Z</dcterms:modified>
</cp:coreProperties>
</file>