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480" w:lineRule="exact"/>
        <w:rPr>
          <w:rFonts w:hint="eastAsia" w:eastAsia="黑体"/>
          <w:bCs/>
          <w:sz w:val="28"/>
          <w:szCs w:val="32"/>
          <w:lang w:eastAsia="zh-CN"/>
        </w:rPr>
      </w:pPr>
      <w:r>
        <w:rPr>
          <w:rFonts w:hint="eastAsia" w:eastAsia="黑体"/>
          <w:bCs/>
          <w:sz w:val="28"/>
          <w:szCs w:val="32"/>
          <w:lang w:eastAsia="zh-CN"/>
        </w:rPr>
        <w:t>附件</w:t>
      </w:r>
      <w:r>
        <w:rPr>
          <w:rFonts w:hint="eastAsia" w:eastAsia="黑体"/>
          <w:bCs/>
          <w:sz w:val="28"/>
          <w:szCs w:val="32"/>
          <w:lang w:val="en-US" w:eastAsia="zh-CN"/>
        </w:rPr>
        <w:t>2：</w:t>
      </w:r>
    </w:p>
    <w:p>
      <w:pPr>
        <w:widowControl/>
        <w:spacing w:before="240" w:line="480" w:lineRule="exact"/>
        <w:rPr>
          <w:rFonts w:eastAsia="黑体"/>
          <w:bCs/>
          <w:szCs w:val="32"/>
        </w:rPr>
      </w:pPr>
    </w:p>
    <w:p>
      <w:pPr>
        <w:widowControl/>
        <w:spacing w:before="240" w:line="480" w:lineRule="exact"/>
        <w:rPr>
          <w:rFonts w:eastAsia="黑体"/>
          <w:bCs/>
          <w:szCs w:val="32"/>
        </w:rPr>
      </w:pPr>
    </w:p>
    <w:p>
      <w:pPr>
        <w:widowControl/>
        <w:spacing w:before="240" w:line="480" w:lineRule="exact"/>
        <w:rPr>
          <w:rFonts w:eastAsia="黑体"/>
          <w:bCs/>
          <w:sz w:val="16"/>
          <w:szCs w:val="32"/>
        </w:rPr>
      </w:pPr>
    </w:p>
    <w:p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hint="eastAsia" w:eastAsia="宋体"/>
          <w:b/>
          <w:bCs/>
          <w:sz w:val="56"/>
          <w:szCs w:val="80"/>
          <w:lang w:eastAsia="zh-CN"/>
        </w:rPr>
        <w:t>乙类</w:t>
      </w:r>
      <w:r>
        <w:rPr>
          <w:rFonts w:eastAsia="宋体"/>
          <w:b/>
          <w:bCs/>
          <w:sz w:val="56"/>
          <w:szCs w:val="80"/>
        </w:rPr>
        <w:t>大型医用设备配置许可</w:t>
      </w:r>
    </w:p>
    <w:p>
      <w:pPr>
        <w:widowControl/>
        <w:spacing w:before="240" w:line="360" w:lineRule="auto"/>
        <w:jc w:val="center"/>
        <w:rPr>
          <w:rFonts w:eastAsia="宋体"/>
          <w:szCs w:val="32"/>
        </w:rPr>
      </w:pPr>
      <w:r>
        <w:rPr>
          <w:rFonts w:eastAsia="宋体"/>
          <w:b/>
          <w:bCs/>
          <w:sz w:val="56"/>
          <w:szCs w:val="80"/>
        </w:rPr>
        <w:t>申  请  表</w:t>
      </w:r>
    </w:p>
    <w:p>
      <w:pPr>
        <w:widowControl/>
        <w:spacing w:before="100" w:beforeAutospacing="1" w:after="100" w:afterAutospacing="1" w:line="360" w:lineRule="exact"/>
        <w:rPr>
          <w:rFonts w:eastAsia="宋体"/>
          <w:szCs w:val="32"/>
        </w:rPr>
      </w:pPr>
    </w:p>
    <w:p>
      <w:pPr>
        <w:widowControl/>
        <w:spacing w:before="100" w:beforeAutospacing="1" w:after="100" w:afterAutospacing="1" w:line="360" w:lineRule="exact"/>
        <w:rPr>
          <w:rFonts w:eastAsia="宋体"/>
          <w:szCs w:val="32"/>
        </w:rPr>
      </w:pPr>
    </w:p>
    <w:p>
      <w:pPr>
        <w:widowControl/>
        <w:spacing w:before="240" w:after="240" w:line="360" w:lineRule="exact"/>
        <w:ind w:firstLine="942"/>
        <w:rPr>
          <w:rFonts w:eastAsia="宋体"/>
          <w:b/>
          <w:sz w:val="28"/>
          <w:szCs w:val="32"/>
        </w:rPr>
      </w:pPr>
      <w:r>
        <w:rPr>
          <w:rFonts w:eastAsia="宋体"/>
          <w:b/>
          <w:sz w:val="28"/>
          <w:szCs w:val="32"/>
        </w:rPr>
        <w:t xml:space="preserve">设 备 名 称  </w:t>
      </w:r>
      <w:r>
        <w:rPr>
          <w:rFonts w:eastAsia="宋体"/>
          <w:b/>
          <w:sz w:val="28"/>
          <w:u w:val="single"/>
        </w:rPr>
        <w:t xml:space="preserve">                        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  <w:u w:val="single"/>
        </w:rPr>
      </w:pPr>
      <w:r>
        <w:rPr>
          <w:rFonts w:eastAsia="宋体"/>
          <w:b/>
          <w:sz w:val="28"/>
        </w:rPr>
        <w:t xml:space="preserve">申 请 单 位  </w:t>
      </w:r>
      <w:r>
        <w:rPr>
          <w:rFonts w:eastAsia="宋体"/>
          <w:b/>
          <w:sz w:val="28"/>
          <w:u w:val="single"/>
        </w:rPr>
        <w:t xml:space="preserve">                  （盖章）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>所在省（区</w:t>
      </w:r>
      <w:r>
        <w:rPr>
          <w:rFonts w:hint="eastAsia" w:eastAsia="宋体"/>
          <w:b/>
          <w:sz w:val="28"/>
        </w:rPr>
        <w:t>、</w:t>
      </w:r>
      <w:r>
        <w:rPr>
          <w:rFonts w:eastAsia="宋体"/>
          <w:b/>
          <w:sz w:val="28"/>
        </w:rPr>
        <w:t>市）</w:t>
      </w:r>
      <w:r>
        <w:rPr>
          <w:rFonts w:eastAsia="宋体"/>
          <w:b/>
          <w:sz w:val="28"/>
          <w:u w:val="single"/>
        </w:rPr>
        <w:t xml:space="preserve">                       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32"/>
        </w:rPr>
      </w:pPr>
      <w:r>
        <w:rPr>
          <w:rFonts w:eastAsia="宋体"/>
          <w:b/>
          <w:sz w:val="28"/>
          <w:szCs w:val="32"/>
        </w:rPr>
        <w:t xml:space="preserve">填 表 人 </w:t>
      </w:r>
      <w:r>
        <w:rPr>
          <w:rFonts w:eastAsia="宋体"/>
          <w:b/>
          <w:sz w:val="28"/>
          <w:u w:val="single"/>
        </w:rPr>
        <w:t xml:space="preserve">                              </w:t>
      </w:r>
      <w:r>
        <w:rPr>
          <w:rFonts w:eastAsia="宋体"/>
          <w:b/>
          <w:sz w:val="28"/>
          <w:szCs w:val="32"/>
        </w:rPr>
        <w:t xml:space="preserve">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  <w:szCs w:val="32"/>
        </w:rPr>
        <w:t xml:space="preserve">联系方式 </w:t>
      </w:r>
      <w:r>
        <w:rPr>
          <w:rFonts w:eastAsia="宋体"/>
          <w:b/>
          <w:sz w:val="28"/>
          <w:szCs w:val="32"/>
          <w:u w:val="single"/>
        </w:rPr>
        <w:t xml:space="preserve">                   </w:t>
      </w:r>
      <w:r>
        <w:rPr>
          <w:rFonts w:hint="eastAsia" w:eastAsia="宋体"/>
          <w:b/>
          <w:sz w:val="28"/>
          <w:szCs w:val="32"/>
          <w:u w:val="single"/>
        </w:rPr>
        <w:t xml:space="preserve">  </w:t>
      </w:r>
      <w:r>
        <w:rPr>
          <w:rFonts w:eastAsia="宋体"/>
          <w:b/>
          <w:sz w:val="28"/>
          <w:szCs w:val="32"/>
          <w:u w:val="single"/>
        </w:rPr>
        <w:t xml:space="preserve">         </w:t>
      </w:r>
      <w:r>
        <w:rPr>
          <w:rFonts w:eastAsia="宋体"/>
          <w:b/>
          <w:sz w:val="28"/>
        </w:rPr>
        <w:t xml:space="preserve">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>填 报 日 期        年      月      日</w:t>
      </w:r>
    </w:p>
    <w:p>
      <w:pPr>
        <w:widowControl/>
        <w:spacing w:before="100" w:beforeAutospacing="1" w:after="100" w:afterAutospacing="1" w:line="945" w:lineRule="exact"/>
        <w:rPr>
          <w:rFonts w:eastAsia="宋体"/>
          <w:szCs w:val="32"/>
        </w:rPr>
      </w:pPr>
    </w:p>
    <w:p>
      <w:pPr>
        <w:widowControl/>
        <w:spacing w:before="100" w:beforeAutospacing="1" w:after="100" w:afterAutospacing="1" w:line="945" w:lineRule="exact"/>
        <w:jc w:val="center"/>
        <w:rPr>
          <w:rFonts w:eastAsia="宋体"/>
          <w:szCs w:val="32"/>
        </w:rPr>
      </w:pPr>
      <w:r>
        <w:rPr>
          <w:rFonts w:hint="eastAsia" w:eastAsia="宋体"/>
          <w:szCs w:val="32"/>
          <w:lang w:eastAsia="zh-CN"/>
        </w:rPr>
        <w:t>陕西省卫生和计划生育委员会</w:t>
      </w:r>
      <w:r>
        <w:rPr>
          <w:rFonts w:eastAsia="宋体"/>
          <w:szCs w:val="32"/>
        </w:rPr>
        <w:t xml:space="preserve">  制</w:t>
      </w:r>
    </w:p>
    <w:p>
      <w:pPr>
        <w:widowControl/>
        <w:spacing w:line="945" w:lineRule="exact"/>
        <w:jc w:val="center"/>
        <w:rPr>
          <w:rFonts w:eastAsia="宋体"/>
          <w:b/>
          <w:szCs w:val="32"/>
        </w:rPr>
      </w:pPr>
    </w:p>
    <w:p>
      <w:pPr>
        <w:widowControl/>
        <w:spacing w:line="945" w:lineRule="exact"/>
        <w:jc w:val="center"/>
        <w:rPr>
          <w:rFonts w:eastAsia="宋体"/>
          <w:b/>
          <w:szCs w:val="32"/>
        </w:rPr>
      </w:pPr>
      <w:r>
        <w:rPr>
          <w:rFonts w:eastAsia="宋体"/>
          <w:b/>
          <w:szCs w:val="32"/>
        </w:rPr>
        <w:t>填  表  说  明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1.申请单位应</w:t>
      </w:r>
      <w:r>
        <w:rPr>
          <w:rFonts w:hint="eastAsia"/>
          <w:sz w:val="30"/>
          <w:szCs w:val="30"/>
        </w:rPr>
        <w:t>当</w:t>
      </w:r>
      <w:r>
        <w:rPr>
          <w:sz w:val="30"/>
          <w:szCs w:val="30"/>
        </w:rPr>
        <w:t>如实填报本表。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2.申请单位是医疗机构的，“申请单位全称”、“法定代表人（主要负责人）”、“申请单位地址”按照《医疗机构执业许可证》填写，“编制床位数”填写取得《医疗机构执业许可证》时核准的床位数。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3.“所有制性质”包括全民、集体、私营、股份制等。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4.“举办主体”分为县办、市办、省办、中央部门办、国有或集体企事业单位办、乡镇卫生院和社会办医院。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5.“经营性质”分为非营利性、营利性。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6.申请单位是医疗机构的，“评审等级”按主管卫生</w:t>
      </w:r>
      <w:r>
        <w:rPr>
          <w:rFonts w:hint="eastAsia"/>
          <w:sz w:val="30"/>
          <w:szCs w:val="30"/>
          <w:lang w:eastAsia="zh-CN"/>
        </w:rPr>
        <w:t>健康</w:t>
      </w:r>
      <w:r>
        <w:rPr>
          <w:sz w:val="30"/>
          <w:szCs w:val="30"/>
        </w:rPr>
        <w:t>行政部门核定等级填写。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7.“组织机构代码（或统一社会信用代码）”是指用于法人和其他组织身份识别的唯一代码。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8.申请单位是医疗机构的，“上一年门急诊人次”、“上一年住院人数”、“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上一年肿瘤病人收治数”、“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上一年手术量”、“上一年放射治疗患者收治数”、“上一年肿瘤病人放射治疗例数”、“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上一年总收入”、“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上一年总支出”均填报上一年度数据。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9.申请单位为医疗机构的，“医疗安全情况”填写过去2年内发生的一级、二级医疗事故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数量和具体情况，若无，则填写“无”</w:t>
      </w:r>
      <w:r>
        <w:rPr>
          <w:rFonts w:hint="eastAsia"/>
          <w:sz w:val="30"/>
          <w:szCs w:val="30"/>
        </w:rPr>
        <w:t>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10.“申请配置设备名称” 填写申请配置设备的中文和</w:t>
      </w:r>
      <w:r>
        <w:rPr>
          <w:rFonts w:hint="eastAsia"/>
          <w:sz w:val="30"/>
          <w:szCs w:val="30"/>
        </w:rPr>
        <w:t>英文名</w:t>
      </w:r>
      <w:r>
        <w:rPr>
          <w:sz w:val="30"/>
          <w:szCs w:val="30"/>
        </w:rPr>
        <w:t>称，“主要性能和用途”填写申请配置设备的性能和用途，“资金来源”填写财政资金和自筹资金数额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11.“可行性研究”论述申请配置设备的必要性和依据、申请配置设备的技术发展前景、技术先进性、产品可靠性、质量安全性、在临床和科研工作中的作用、项目投资分析、申请配置设备需要的主要临床和技术人员情况、学科队伍建设、申请配置设备预期使用情况、社会效益和经济效益分析等。可另附页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12.“申请单位功能定位”按照</w:t>
      </w:r>
      <w:r>
        <w:rPr>
          <w:rFonts w:hint="eastAsia"/>
          <w:sz w:val="30"/>
          <w:szCs w:val="30"/>
        </w:rPr>
        <w:t>申请单位</w:t>
      </w:r>
      <w:r>
        <w:rPr>
          <w:sz w:val="30"/>
          <w:szCs w:val="30"/>
        </w:rPr>
        <w:t>所承担的医疗、科研、教学等任务实际情况填写，一般分为：一是提供所在</w:t>
      </w:r>
      <w:r>
        <w:rPr>
          <w:rFonts w:hint="eastAsia"/>
          <w:sz w:val="30"/>
          <w:szCs w:val="30"/>
          <w:lang w:eastAsia="zh-CN"/>
        </w:rPr>
        <w:t>区域</w:t>
      </w:r>
      <w:r>
        <w:rPr>
          <w:sz w:val="30"/>
          <w:szCs w:val="30"/>
        </w:rPr>
        <w:t>内常见病、多发病诊疗，体检等基本医疗服务；二是提供</w:t>
      </w:r>
      <w:r>
        <w:rPr>
          <w:rFonts w:hint="eastAsia"/>
          <w:sz w:val="30"/>
          <w:szCs w:val="30"/>
          <w:lang w:eastAsia="zh-CN"/>
        </w:rPr>
        <w:t>区域</w:t>
      </w:r>
      <w:r>
        <w:rPr>
          <w:sz w:val="30"/>
          <w:szCs w:val="30"/>
        </w:rPr>
        <w:t>内急危重症、疑难病症诊疗和专科医疗服务，人才培养；三是</w:t>
      </w:r>
      <w:r>
        <w:rPr>
          <w:rFonts w:hint="eastAsia"/>
          <w:sz w:val="30"/>
          <w:szCs w:val="30"/>
        </w:rPr>
        <w:t>区域医疗中心，</w:t>
      </w:r>
      <w:r>
        <w:rPr>
          <w:sz w:val="30"/>
          <w:szCs w:val="30"/>
        </w:rPr>
        <w:t>提供跨省域疑难危重症诊疗和专科医疗服务，承担人才培养、医学科研等任务和技术支撑，带动区域医疗服务发展和整体水平提升；四是</w:t>
      </w:r>
      <w:r>
        <w:rPr>
          <w:rFonts w:hint="eastAsia"/>
          <w:sz w:val="30"/>
          <w:szCs w:val="30"/>
          <w:lang w:eastAsia="zh-CN"/>
        </w:rPr>
        <w:t>区域</w:t>
      </w:r>
      <w:r>
        <w:rPr>
          <w:sz w:val="30"/>
          <w:szCs w:val="30"/>
        </w:rPr>
        <w:t>医学中心，承担</w:t>
      </w:r>
      <w:r>
        <w:rPr>
          <w:rFonts w:hint="eastAsia"/>
          <w:sz w:val="30"/>
          <w:szCs w:val="30"/>
          <w:lang w:eastAsia="zh-CN"/>
        </w:rPr>
        <w:t>区域</w:t>
      </w:r>
      <w:r>
        <w:rPr>
          <w:sz w:val="30"/>
          <w:szCs w:val="30"/>
        </w:rPr>
        <w:t>疑难危重症诊断与治疗、高层次医学人才培养、高水平基础医学研究</w:t>
      </w:r>
      <w:r>
        <w:rPr>
          <w:rFonts w:hint="eastAsia"/>
          <w:sz w:val="30"/>
          <w:szCs w:val="30"/>
        </w:rPr>
        <w:t>、相关疾病诊疗标准制定、相关专业技术研发</w:t>
      </w:r>
      <w:r>
        <w:rPr>
          <w:sz w:val="30"/>
          <w:szCs w:val="30"/>
        </w:rPr>
        <w:t>等；五是社会办医疗机构等。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13.“申请单位临床使用需求”主要包括：一是满足常见病、多发病诊疗服务需求或主要用于常规体检；二是满足急危重症、疑难病症诊疗和专科医疗服务的特殊需求；三是满足省部级科研及医学人才培养需求；四是满足国家重大科研及高层次医学人才培养</w:t>
      </w:r>
      <w:r>
        <w:rPr>
          <w:rFonts w:hint="eastAsia"/>
          <w:sz w:val="30"/>
          <w:szCs w:val="30"/>
        </w:rPr>
        <w:t>、高水平基础医学研究、相关专业技术研发等</w:t>
      </w:r>
      <w:r>
        <w:rPr>
          <w:sz w:val="30"/>
          <w:szCs w:val="30"/>
        </w:rPr>
        <w:t>需求。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eastAsia="宋体"/>
          <w:sz w:val="30"/>
          <w:szCs w:val="30"/>
        </w:rPr>
      </w:pPr>
      <w:r>
        <w:rPr>
          <w:sz w:val="30"/>
          <w:szCs w:val="30"/>
        </w:rPr>
        <w:t>14.“设备所需技术条件”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主要包括申请设备相关的科室设置、工作基础、质控体系、应急救治能力、相关的国家级和省部级重点学科、重点专科、科研课题和成果等情况，具体参照相应设备的配置标准填写。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15.“设备所需配套设施”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主要包括申请设备所需的相关场地、基础设施、防护设施、设备安装条件等情况，具体参照相应设备的配置标准填写。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16.“专业技术人员资质、能力情况”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主要包括相关专业技术人员的人员配置、学历、职称、数量、工作经历、接受专业培训等情况，具体参照相应设备的配置标准，并填写附表《申请配置设备使用人员资质能力信息表》。</w:t>
      </w:r>
    </w:p>
    <w:p>
      <w:pPr>
        <w:widowControl/>
        <w:spacing w:line="560" w:lineRule="exact"/>
        <w:ind w:firstLine="482"/>
        <w:rPr>
          <w:sz w:val="30"/>
          <w:szCs w:val="30"/>
        </w:rPr>
      </w:pPr>
    </w:p>
    <w:p>
      <w:pPr>
        <w:widowControl/>
        <w:spacing w:line="560" w:lineRule="exact"/>
        <w:ind w:firstLine="482"/>
        <w:rPr>
          <w:sz w:val="30"/>
          <w:szCs w:val="30"/>
        </w:rPr>
      </w:pPr>
    </w:p>
    <w:p>
      <w:pPr>
        <w:widowControl/>
        <w:spacing w:line="560" w:lineRule="exact"/>
        <w:ind w:firstLine="482"/>
        <w:rPr>
          <w:sz w:val="30"/>
          <w:szCs w:val="30"/>
        </w:rPr>
      </w:pPr>
    </w:p>
    <w:p>
      <w:pPr>
        <w:widowControl/>
        <w:spacing w:line="560" w:lineRule="exact"/>
        <w:ind w:firstLine="482"/>
        <w:rPr>
          <w:sz w:val="30"/>
          <w:szCs w:val="30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p>
      <w:pPr>
        <w:widowControl/>
        <w:spacing w:line="360" w:lineRule="auto"/>
        <w:rPr>
          <w:rFonts w:eastAsia="宋体"/>
          <w:b/>
          <w:sz w:val="24"/>
        </w:rPr>
      </w:pPr>
    </w:p>
    <w:tbl>
      <w:tblPr>
        <w:tblStyle w:val="6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95"/>
        <w:gridCol w:w="198"/>
        <w:gridCol w:w="1985"/>
        <w:gridCol w:w="312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一．申请单位基本情况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</w:rPr>
              <w:t>申请单位全称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法定代表人</w:t>
            </w:r>
          </w:p>
          <w:p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</w:rPr>
              <w:t>（主要负责人）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3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所有制性质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举办主体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经营性质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评审等级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申请单位地址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组织机构代码（或统一社会信用代码）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编制床位数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上一年门急诊人次数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上一年住院人数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上一年手术量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上一年肿瘤病人收治数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上一年放射治疗患者收治数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上一年肿瘤病人放射治疗例数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上一年总收入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上一年总支出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医疗安全情况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221" w:leftChars="-69" w:firstLine="282" w:firstLineChars="101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二、申请配置设备情况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申请配置设备名称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申请配置设备分型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装配CT探测器排数层数(排、层)或MR磁场强度(T)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申请配置设备类型（新购</w:t>
            </w:r>
            <w:r>
              <w:rPr>
                <w:rFonts w:hint="eastAsia" w:eastAsia="宋体"/>
                <w:sz w:val="24"/>
                <w:lang w:val="en-US" w:eastAsia="zh-CN"/>
              </w:rPr>
              <w:t>/更新</w:t>
            </w:r>
            <w:r>
              <w:rPr>
                <w:rFonts w:hint="eastAsia" w:eastAsia="宋体"/>
                <w:sz w:val="24"/>
                <w:lang w:eastAsia="zh-CN"/>
              </w:rPr>
              <w:t>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主要性能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和用途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资金来源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可行性研究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三、申请单位功能定位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四、申请单位临床使用需求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五、设备所需技术条件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六、设备所需配套设施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150"/>
              <w:rPr>
                <w:rFonts w:eastAsia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360" w:firstLineChars="150"/>
              <w:rPr>
                <w:rFonts w:eastAsia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360" w:firstLineChars="150"/>
              <w:rPr>
                <w:rFonts w:eastAsia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360" w:firstLineChars="150"/>
              <w:rPr>
                <w:rFonts w:eastAsia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360" w:firstLineChars="150"/>
              <w:rPr>
                <w:rFonts w:eastAsia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360" w:firstLineChars="150"/>
              <w:rPr>
                <w:rFonts w:eastAsia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360" w:firstLineChars="15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七、专业技术人员资质、能力</w:t>
            </w:r>
            <w:r>
              <w:rPr>
                <w:rFonts w:hint="eastAsia" w:eastAsia="宋体"/>
                <w:sz w:val="28"/>
                <w:szCs w:val="2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八、申请单位签章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560" w:firstLineChars="200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本人代表申请单位承诺所有提供材料均真实、准确、有效。如有虚假材料，愿承担一切法律责任与后果。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560" w:firstLineChars="200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560" w:firstLineChars="200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980" w:firstLineChars="350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负责人签名                        盖章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 xml:space="preserve">                                      年  月  日</w:t>
            </w:r>
          </w:p>
        </w:tc>
      </w:tr>
    </w:tbl>
    <w:p>
      <w:pPr>
        <w:widowControl/>
        <w:jc w:val="left"/>
        <w:rPr>
          <w:rFonts w:eastAsia="宋体"/>
          <w:b/>
          <w:bCs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7"/>
        <w:gridCol w:w="1176"/>
        <w:gridCol w:w="961"/>
        <w:gridCol w:w="1060"/>
        <w:gridCol w:w="1063"/>
        <w:gridCol w:w="1658"/>
        <w:gridCol w:w="1658"/>
        <w:gridCol w:w="1656"/>
        <w:gridCol w:w="1656"/>
        <w:gridCol w:w="1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附表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申请配置设备使用人员资质能力信息表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序号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所在科室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学历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职称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执业医师证号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执业注册地点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相关培训经历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相关工作经历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其他资质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745810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BF"/>
    <w:rsid w:val="0009411D"/>
    <w:rsid w:val="00133933"/>
    <w:rsid w:val="00171836"/>
    <w:rsid w:val="00187948"/>
    <w:rsid w:val="001B5C11"/>
    <w:rsid w:val="0029585A"/>
    <w:rsid w:val="003C293A"/>
    <w:rsid w:val="00462585"/>
    <w:rsid w:val="00473CAE"/>
    <w:rsid w:val="005324BF"/>
    <w:rsid w:val="0054772A"/>
    <w:rsid w:val="00570A89"/>
    <w:rsid w:val="00612CF7"/>
    <w:rsid w:val="007B5FC7"/>
    <w:rsid w:val="00802461"/>
    <w:rsid w:val="0086530E"/>
    <w:rsid w:val="00900749"/>
    <w:rsid w:val="00AE5393"/>
    <w:rsid w:val="00AF0DBC"/>
    <w:rsid w:val="00B42218"/>
    <w:rsid w:val="00B460F3"/>
    <w:rsid w:val="00C70697"/>
    <w:rsid w:val="00F7024D"/>
    <w:rsid w:val="00FE739E"/>
    <w:rsid w:val="00FF35C5"/>
    <w:rsid w:val="01420240"/>
    <w:rsid w:val="050527CF"/>
    <w:rsid w:val="0B343278"/>
    <w:rsid w:val="29C76193"/>
    <w:rsid w:val="34F93CCC"/>
    <w:rsid w:val="35BE67B4"/>
    <w:rsid w:val="41D27C6A"/>
    <w:rsid w:val="46FC458E"/>
    <w:rsid w:val="5E034444"/>
    <w:rsid w:val="629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脚 Char1"/>
    <w:basedOn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4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8</Pages>
  <Words>1229</Words>
  <Characters>1255</Characters>
  <Lines>89</Lines>
  <Paragraphs>28</Paragraphs>
  <TotalTime>15</TotalTime>
  <ScaleCrop>false</ScaleCrop>
  <LinksUpToDate>false</LinksUpToDate>
  <CharactersWithSpaces>2456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2018-06-06T09:19:00Z</dcterms:created>
  <dc:creator>规划司,基建装备处,曲怡然02</dc:creator>
  <cp:lastModifiedBy>swjw</cp:lastModifiedBy>
  <cp:lastPrinted>2018-07-25T09:20:00Z</cp:lastPrinted>
  <dcterms:modified xsi:type="dcterms:W3CDTF">2018-10-18T03:41:05Z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