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6838">
      <w:pPr>
        <w:tabs>
          <w:tab w:val="left" w:pos="375"/>
        </w:tabs>
        <w:spacing w:line="560" w:lineRule="exact"/>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附件3</w:t>
      </w:r>
    </w:p>
    <w:p w14:paraId="7D0DED75">
      <w:pPr>
        <w:wordWrap w:val="0"/>
        <w:autoSpaceDE w:val="0"/>
        <w:autoSpaceDN w:val="0"/>
        <w:spacing w:line="560" w:lineRule="exact"/>
        <w:jc w:val="center"/>
        <w:rPr>
          <w:rFonts w:ascii="方正小标宋简体" w:hAnsi="方正小标宋简体" w:cs="方正小标宋简体"/>
          <w:color w:val="000000" w:themeColor="text1"/>
          <w:kern w:val="0"/>
          <w:sz w:val="44"/>
          <w:szCs w:val="44"/>
          <w14:textFill>
            <w14:solidFill>
              <w14:schemeClr w14:val="tx1"/>
            </w14:solidFill>
          </w14:textFill>
        </w:rPr>
      </w:pPr>
    </w:p>
    <w:p w14:paraId="7FB91C6D">
      <w:pPr>
        <w:wordWrap w:val="0"/>
        <w:autoSpaceDE w:val="0"/>
        <w:autoSpaceDN w:val="0"/>
        <w:spacing w:line="560" w:lineRule="exact"/>
        <w:jc w:val="center"/>
        <w:rPr>
          <w:rFonts w:ascii="方正小标宋简体" w:hAnsi="方正小标宋简体" w:cs="方正小标宋简体"/>
          <w:color w:val="000000" w:themeColor="text1"/>
          <w:kern w:val="0"/>
          <w:sz w:val="44"/>
          <w:szCs w:val="44"/>
          <w14:textFill>
            <w14:solidFill>
              <w14:schemeClr w14:val="tx1"/>
            </w14:solidFill>
          </w14:textFill>
        </w:rPr>
      </w:pPr>
      <w:bookmarkStart w:id="1" w:name="_GoBack"/>
      <w:r>
        <w:rPr>
          <w:rFonts w:hint="eastAsia" w:ascii="方正小标宋简体" w:hAnsi="方正小标宋简体" w:cs="方正小标宋简体"/>
          <w:color w:val="000000" w:themeColor="text1"/>
          <w:kern w:val="0"/>
          <w:sz w:val="44"/>
          <w:szCs w:val="44"/>
          <w14:textFill>
            <w14:solidFill>
              <w14:schemeClr w14:val="tx1"/>
            </w14:solidFill>
          </w14:textFill>
        </w:rPr>
        <w:t>职称电子化评审材料填报说明</w:t>
      </w:r>
    </w:p>
    <w:bookmarkEnd w:id="1"/>
    <w:p w14:paraId="72CE7966">
      <w:pPr>
        <w:wordWrap w:val="0"/>
        <w:autoSpaceDE w:val="0"/>
        <w:autoSpaceDN w:val="0"/>
        <w:spacing w:line="560" w:lineRule="exact"/>
        <w:jc w:val="center"/>
        <w:rPr>
          <w:rFonts w:ascii="方正小标宋简体" w:hAnsi="方正小标宋简体" w:cs="方正小标宋简体"/>
          <w:color w:val="000000" w:themeColor="text1"/>
          <w:kern w:val="0"/>
          <w:sz w:val="44"/>
          <w:szCs w:val="44"/>
          <w14:textFill>
            <w14:solidFill>
              <w14:schemeClr w14:val="tx1"/>
            </w14:solidFill>
          </w14:textFill>
        </w:rPr>
      </w:pPr>
    </w:p>
    <w:p w14:paraId="6980D0F2">
      <w:pPr>
        <w:autoSpaceDE w:val="0"/>
        <w:autoSpaceDN w:val="0"/>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color w:val="000000" w:themeColor="text1"/>
          <w14:textFill>
            <w14:solidFill>
              <w14:schemeClr w14:val="tx1"/>
            </w14:solidFill>
          </w14:textFill>
        </w:rPr>
        <w:t>申报材料上传系统，必须上传.</w:t>
      </w:r>
      <w:r>
        <w:rPr>
          <w:rFonts w:hint="eastAsia" w:hAnsi="仿宋_GB2312" w:eastAsia="仿宋_GB2312" w:cs="仿宋_GB2312"/>
          <w:bCs/>
          <w:color w:val="000000" w:themeColor="text1"/>
          <w:lang w:val="zh-CN"/>
          <w14:textFill>
            <w14:solidFill>
              <w14:schemeClr w14:val="tx1"/>
            </w14:solidFill>
          </w14:textFill>
        </w:rPr>
        <w:t>JPG格式</w:t>
      </w:r>
      <w:r>
        <w:rPr>
          <w:rFonts w:hint="eastAsia" w:hAnsi="仿宋_GB2312" w:eastAsia="仿宋_GB2312" w:cs="仿宋_GB2312"/>
          <w:color w:val="000000" w:themeColor="text1"/>
          <w14:textFill>
            <w14:solidFill>
              <w14:schemeClr w14:val="tx1"/>
            </w14:solidFill>
          </w14:textFill>
        </w:rPr>
        <w:t>的扫描图片（不能用手机拍照或使用PDF格式），除个人照片大小不能超过70—90K以外，其他申报材料每张图片大小不能超过450—500K之间。上传过程中，如发现图片超过限制大小，可按操作说明使用系统中的图片处理工具将图片处理成500K以内再上传。申报人员将材料上传至系统后，应对所有图片进行检查测试，确保打开顺畅且清晰无误。</w:t>
      </w:r>
      <w:r>
        <w:rPr>
          <w:rFonts w:hint="eastAsia" w:hAnsi="仿宋_GB2312" w:eastAsia="仿宋_GB2312" w:cs="仿宋_GB2312"/>
          <w:bCs/>
          <w:color w:val="000000" w:themeColor="text1"/>
          <w14:textFill>
            <w14:solidFill>
              <w14:schemeClr w14:val="tx1"/>
            </w14:solidFill>
          </w14:textFill>
        </w:rPr>
        <w:t>系统内所有标注有红色*号的项目为必填项，请务必准确填写。</w:t>
      </w:r>
    </w:p>
    <w:p w14:paraId="13C22071">
      <w:pPr>
        <w:numPr>
          <w:ilvl w:val="0"/>
          <w:numId w:val="1"/>
        </w:numPr>
        <w:autoSpaceDE w:val="0"/>
        <w:autoSpaceDN w:val="0"/>
        <w:spacing w:line="560" w:lineRule="exact"/>
        <w:rPr>
          <w:rFonts w:ascii="Times New Roman" w:eastAsia="黑体"/>
          <w:color w:val="000000" w:themeColor="text1"/>
          <w14:textFill>
            <w14:solidFill>
              <w14:schemeClr w14:val="tx1"/>
            </w14:solidFill>
          </w14:textFill>
        </w:rPr>
      </w:pPr>
      <w:r>
        <w:rPr>
          <w:rFonts w:hint="eastAsia" w:ascii="Times New Roman" w:eastAsia="黑体"/>
          <w:color w:val="000000" w:themeColor="text1"/>
          <w14:textFill>
            <w14:solidFill>
              <w14:schemeClr w14:val="tx1"/>
            </w14:solidFill>
          </w14:textFill>
        </w:rPr>
        <w:t>信息填报</w:t>
      </w:r>
    </w:p>
    <w:p w14:paraId="10CE58E4">
      <w:pPr>
        <w:autoSpaceDE w:val="0"/>
        <w:autoSpaceDN w:val="0"/>
        <w:spacing w:line="560" w:lineRule="exact"/>
        <w:ind w:firstLine="640" w:firstLineChars="200"/>
        <w:rPr>
          <w:rFonts w:ascii="Times New Roman" w:eastAsia="黑体"/>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评审通知：（正高级、副高级、中级）2025</w:t>
      </w:r>
      <w:r>
        <w:rPr>
          <w:rFonts w:hint="eastAsia" w:eastAsia="仿宋_GB2312"/>
          <w:bCs/>
        </w:rPr>
        <w:t>年度陕西省卫生健康委员会自然科学研究系列（医学基础研究领域）</w:t>
      </w:r>
      <w:r>
        <w:rPr>
          <w:rFonts w:hint="eastAsia" w:eastAsia="仿宋_GB2312"/>
          <w:bCs/>
          <w:color w:val="000000" w:themeColor="text1"/>
          <w14:textFill>
            <w14:solidFill>
              <w14:schemeClr w14:val="tx1"/>
            </w14:solidFill>
          </w14:textFill>
        </w:rPr>
        <w:t>高级职称评审工作的通知。请务必准确选择评审通知，因误操作造成无法提交参评信息的，由相关单位（责任人）负责。</w:t>
      </w:r>
    </w:p>
    <w:p w14:paraId="14E1D3EF">
      <w:pPr>
        <w:autoSpaceDE w:val="0"/>
        <w:autoSpaceDN w:val="0"/>
        <w:spacing w:line="560" w:lineRule="exact"/>
        <w:ind w:firstLine="624"/>
        <w:rPr>
          <w:rFonts w:ascii="Times New Roman" w:eastAsia="黑体"/>
          <w:b/>
          <w:color w:val="000000" w:themeColor="text1"/>
          <w:lang w:val="zh-CN"/>
          <w14:textFill>
            <w14:solidFill>
              <w14:schemeClr w14:val="tx1"/>
            </w14:solidFill>
          </w14:textFill>
        </w:rPr>
      </w:pPr>
      <w:r>
        <w:rPr>
          <w:rFonts w:hint="eastAsia" w:ascii="楷体_GB2312" w:eastAsia="楷体_GB2312"/>
          <w:b/>
          <w:bCs/>
          <w:color w:val="000000" w:themeColor="text1"/>
          <w14:textFill>
            <w14:solidFill>
              <w14:schemeClr w14:val="tx1"/>
            </w14:solidFill>
          </w14:textFill>
        </w:rPr>
        <w:t>（一）基本情况</w:t>
      </w:r>
    </w:p>
    <w:p w14:paraId="769E740C">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1.</w:t>
      </w:r>
      <w:r>
        <w:rPr>
          <w:rFonts w:hint="eastAsia" w:eastAsia="仿宋_GB2312"/>
          <w:bCs/>
          <w:color w:val="000000" w:themeColor="text1"/>
          <w14:textFill>
            <w14:solidFill>
              <w14:schemeClr w14:val="tx1"/>
            </w14:solidFill>
          </w14:textFill>
        </w:rPr>
        <w:t>申报</w:t>
      </w:r>
      <w:r>
        <w:rPr>
          <w:rFonts w:hint="eastAsia" w:eastAsia="仿宋_GB2312"/>
          <w:bCs/>
          <w:color w:val="000000" w:themeColor="text1"/>
          <w:lang w:val="zh-CN"/>
          <w14:textFill>
            <w14:solidFill>
              <w14:schemeClr w14:val="tx1"/>
            </w14:solidFill>
          </w14:textFill>
        </w:rPr>
        <w:t>专业:</w:t>
      </w:r>
      <w:r>
        <w:rPr>
          <w:rFonts w:hint="eastAsia" w:eastAsia="仿宋_GB2312"/>
          <w:bCs/>
          <w:color w:val="000000" w:themeColor="text1"/>
          <w14:textFill>
            <w14:solidFill>
              <w14:schemeClr w14:val="tx1"/>
            </w14:solidFill>
          </w14:textFill>
        </w:rPr>
        <w:t>选择自然科学研究。</w:t>
      </w:r>
    </w:p>
    <w:p w14:paraId="238C0FE7">
      <w:pPr>
        <w:autoSpaceDE w:val="0"/>
        <w:autoSpaceDN w:val="0"/>
        <w:spacing w:line="560" w:lineRule="exact"/>
        <w:ind w:firstLine="608" w:firstLineChars="200"/>
        <w:rPr>
          <w:rFonts w:eastAsia="仿宋_GB2312"/>
          <w:bCs/>
          <w:color w:val="FF0000"/>
          <w:spacing w:val="-8"/>
          <w:lang w:val="zh-CN"/>
        </w:rPr>
      </w:pPr>
      <w:r>
        <w:rPr>
          <w:rFonts w:hint="eastAsia" w:eastAsia="仿宋_GB2312"/>
          <w:bCs/>
          <w:spacing w:val="-8"/>
        </w:rPr>
        <w:t>2</w:t>
      </w:r>
      <w:r>
        <w:rPr>
          <w:rFonts w:hint="eastAsia" w:eastAsia="仿宋_GB2312"/>
          <w:bCs/>
          <w:spacing w:val="-8"/>
          <w:lang w:val="zh-CN"/>
        </w:rPr>
        <w:t>.本专业工作年限：仅填写</w:t>
      </w:r>
      <w:r>
        <w:rPr>
          <w:rFonts w:hint="eastAsia" w:eastAsia="仿宋_GB2312"/>
          <w:bCs/>
          <w:spacing w:val="-8"/>
        </w:rPr>
        <w:t>从事医学基础研究领域相关专业</w:t>
      </w:r>
      <w:r>
        <w:rPr>
          <w:rFonts w:hint="eastAsia" w:eastAsia="仿宋_GB2312"/>
          <w:bCs/>
          <w:spacing w:val="-8"/>
          <w:lang w:val="zh-CN"/>
        </w:rPr>
        <w:t>工作年限。</w:t>
      </w:r>
    </w:p>
    <w:p w14:paraId="4BF283E4">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3</w:t>
      </w:r>
      <w:r>
        <w:rPr>
          <w:rFonts w:hint="eastAsia" w:eastAsia="仿宋_GB2312"/>
          <w:bCs/>
          <w:color w:val="000000" w:themeColor="text1"/>
          <w:lang w:val="zh-CN"/>
          <w14:textFill>
            <w14:solidFill>
              <w14:schemeClr w14:val="tx1"/>
            </w14:solidFill>
          </w14:textFill>
        </w:rPr>
        <w:t>.工作单位:填写工作单位全称（与工作单位公章一致）。</w:t>
      </w:r>
    </w:p>
    <w:p w14:paraId="6419E169">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4</w:t>
      </w:r>
      <w:r>
        <w:rPr>
          <w:rFonts w:hint="eastAsia" w:eastAsia="仿宋_GB2312"/>
          <w:bCs/>
          <w:color w:val="000000" w:themeColor="text1"/>
          <w:lang w:val="zh-CN"/>
          <w14:textFill>
            <w14:solidFill>
              <w14:schemeClr w14:val="tx1"/>
            </w14:solidFill>
          </w14:textFill>
        </w:rPr>
        <w:t>.参加工作日期:</w:t>
      </w:r>
      <w:r>
        <w:rPr>
          <w:rFonts w:hint="eastAsia" w:eastAsia="仿宋_GB2312"/>
          <w:bCs/>
          <w:color w:val="000000" w:themeColor="text1"/>
          <w14:textFill>
            <w14:solidFill>
              <w14:schemeClr w14:val="tx1"/>
            </w14:solidFill>
          </w14:textFill>
        </w:rPr>
        <w:t>勾选。</w:t>
      </w:r>
    </w:p>
    <w:p w14:paraId="7D2A5050">
      <w:pPr>
        <w:autoSpaceDE w:val="0"/>
        <w:autoSpaceDN w:val="0"/>
        <w:spacing w:line="560" w:lineRule="exact"/>
        <w:ind w:firstLine="640" w:firstLineChars="200"/>
        <w:rPr>
          <w:rFonts w:eastAsia="仿宋_GB2312"/>
          <w:bCs/>
        </w:rPr>
      </w:pPr>
      <w:r>
        <w:rPr>
          <w:rFonts w:hint="eastAsia" w:eastAsia="仿宋_GB2312"/>
          <w:bCs/>
          <w:color w:val="000000" w:themeColor="text1"/>
          <w14:textFill>
            <w14:solidFill>
              <w14:schemeClr w14:val="tx1"/>
            </w14:solidFill>
          </w14:textFill>
        </w:rPr>
        <w:t>5</w:t>
      </w:r>
      <w:r>
        <w:rPr>
          <w:rFonts w:hint="eastAsia" w:eastAsia="仿宋_GB2312"/>
          <w:bCs/>
          <w:color w:val="000000" w:themeColor="text1"/>
          <w:lang w:val="zh-CN"/>
          <w14:textFill>
            <w14:solidFill>
              <w14:schemeClr w14:val="tx1"/>
            </w14:solidFill>
          </w14:textFill>
        </w:rPr>
        <w:t>.编码单位:</w:t>
      </w:r>
      <w:r>
        <w:rPr>
          <w:rFonts w:hint="eastAsia" w:eastAsia="仿宋_GB2312"/>
          <w:bCs/>
          <w:color w:val="000000" w:themeColor="text1"/>
          <w14:textFill>
            <w14:solidFill>
              <w14:schemeClr w14:val="tx1"/>
            </w14:solidFill>
          </w14:textFill>
        </w:rPr>
        <w:t>勾选，编码单位指本人所在单位所属的人力资源和社会保障部门。</w:t>
      </w:r>
      <w:r>
        <w:rPr>
          <w:rFonts w:hint="eastAsia" w:eastAsia="仿宋_GB2312"/>
          <w:bCs/>
        </w:rPr>
        <w:t>市级及以下单位选填市人力资源和社会保障局。其他各市（区）省级单位选填陕西省卫生健康委员会。</w:t>
      </w:r>
    </w:p>
    <w:p w14:paraId="5981B034">
      <w:pPr>
        <w:autoSpaceDE w:val="0"/>
        <w:autoSpaceDN w:val="0"/>
        <w:spacing w:line="560" w:lineRule="exact"/>
        <w:ind w:firstLine="640" w:firstLineChars="200"/>
        <w:rPr>
          <w:rFonts w:eastAsia="仿宋_GB2312"/>
          <w:bCs/>
        </w:rPr>
      </w:pPr>
      <w:r>
        <w:rPr>
          <w:rFonts w:hint="eastAsia" w:eastAsia="仿宋_GB2312"/>
          <w:bCs/>
        </w:rPr>
        <w:t>6</w:t>
      </w:r>
      <w:r>
        <w:rPr>
          <w:rFonts w:hint="eastAsia" w:eastAsia="仿宋_GB2312"/>
          <w:bCs/>
          <w:lang w:val="zh-CN"/>
        </w:rPr>
        <w:t>.持何职业资格(或一体化)证书:</w:t>
      </w:r>
      <w:r>
        <w:rPr>
          <w:rFonts w:hint="eastAsia" w:eastAsia="仿宋_GB2312"/>
          <w:bCs/>
        </w:rPr>
        <w:t>如实填写。</w:t>
      </w:r>
    </w:p>
    <w:p w14:paraId="5CB92A25">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（1）取得时间：</w:t>
      </w:r>
      <w:r>
        <w:rPr>
          <w:rFonts w:hint="eastAsia" w:eastAsia="仿宋_GB2312"/>
          <w:bCs/>
          <w:color w:val="000000" w:themeColor="text1"/>
          <w14:textFill>
            <w14:solidFill>
              <w14:schemeClr w14:val="tx1"/>
            </w14:solidFill>
          </w14:textFill>
        </w:rPr>
        <w:t>勾选。</w:t>
      </w:r>
    </w:p>
    <w:p w14:paraId="58D1EB6C">
      <w:pPr>
        <w:autoSpaceDE w:val="0"/>
        <w:autoSpaceDN w:val="0"/>
        <w:spacing w:line="560" w:lineRule="exact"/>
        <w:ind w:firstLine="640" w:firstLineChars="200"/>
        <w:rPr>
          <w:rFonts w:eastAsia="仿宋_GB2312"/>
          <w:bCs/>
          <w:color w:val="FF0000"/>
        </w:rPr>
      </w:pPr>
      <w:r>
        <w:rPr>
          <w:rFonts w:hint="eastAsia" w:eastAsia="仿宋_GB2312"/>
          <w:bCs/>
          <w:lang w:val="zh-CN"/>
        </w:rPr>
        <w:t>（2）职业资格证书：</w:t>
      </w:r>
      <w:r>
        <w:rPr>
          <w:rFonts w:hint="eastAsia" w:eastAsia="仿宋_GB2312"/>
          <w:bCs/>
        </w:rPr>
        <w:t>如实填写</w:t>
      </w:r>
      <w:r>
        <w:rPr>
          <w:rFonts w:hint="eastAsia" w:eastAsia="仿宋_GB2312"/>
          <w:bCs/>
          <w:color w:val="FF0000"/>
        </w:rPr>
        <w:t>。</w:t>
      </w:r>
    </w:p>
    <w:p w14:paraId="48F8129D">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7</w:t>
      </w:r>
      <w:r>
        <w:rPr>
          <w:rFonts w:hint="eastAsia" w:eastAsia="仿宋_GB2312"/>
          <w:bCs/>
          <w:color w:val="000000" w:themeColor="text1"/>
          <w:lang w:val="zh-CN"/>
          <w14:textFill>
            <w14:solidFill>
              <w14:schemeClr w14:val="tx1"/>
            </w14:solidFill>
          </w14:textFill>
        </w:rPr>
        <w:t>.岗位及行政职务:如实填写现岗位（</w:t>
      </w:r>
      <w:r>
        <w:rPr>
          <w:rFonts w:hint="eastAsia" w:eastAsia="仿宋_GB2312"/>
          <w:bCs/>
          <w:color w:val="000000" w:themeColor="text1"/>
          <w14:textFill>
            <w14:solidFill>
              <w14:schemeClr w14:val="tx1"/>
            </w14:solidFill>
          </w14:textFill>
        </w:rPr>
        <w:t>与申报专业一致</w:t>
      </w:r>
      <w:r>
        <w:rPr>
          <w:rFonts w:hint="eastAsia" w:eastAsia="仿宋_GB2312"/>
          <w:bCs/>
          <w:color w:val="000000" w:themeColor="text1"/>
          <w:lang w:val="zh-CN"/>
          <w14:textFill>
            <w14:solidFill>
              <w14:schemeClr w14:val="tx1"/>
            </w14:solidFill>
          </w14:textFill>
        </w:rPr>
        <w:t>）及行政职务。</w:t>
      </w:r>
      <w:r>
        <w:rPr>
          <w:rFonts w:hint="eastAsia" w:eastAsia="仿宋_GB2312"/>
          <w:bCs/>
          <w:color w:val="000000" w:themeColor="text1"/>
          <w14:textFill>
            <w14:solidFill>
              <w14:schemeClr w14:val="tx1"/>
            </w14:solidFill>
          </w14:textFill>
        </w:rPr>
        <w:t>例：XXX科研究员，XXX科副研究员、助理研究员、研究实习员、科长、副科长。如未聘用行政职务可不填行政职务信息。</w:t>
      </w:r>
    </w:p>
    <w:p w14:paraId="0AE9B1F4">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8</w:t>
      </w:r>
      <w:r>
        <w:rPr>
          <w:rFonts w:hint="eastAsia" w:eastAsia="仿宋_GB2312"/>
          <w:bCs/>
          <w:color w:val="000000" w:themeColor="text1"/>
          <w:lang w:val="zh-CN"/>
          <w14:textFill>
            <w14:solidFill>
              <w14:schemeClr w14:val="tx1"/>
            </w14:solidFill>
          </w14:textFill>
        </w:rPr>
        <w:t>.现职称:</w:t>
      </w:r>
      <w:r>
        <w:rPr>
          <w:rFonts w:hint="eastAsia" w:eastAsia="仿宋_GB2312"/>
          <w:bCs/>
          <w:color w:val="000000" w:themeColor="text1"/>
          <w14:textFill>
            <w14:solidFill>
              <w14:schemeClr w14:val="tx1"/>
            </w14:solidFill>
          </w14:textFill>
        </w:rPr>
        <w:t>勾选。</w:t>
      </w:r>
    </w:p>
    <w:p w14:paraId="60391307">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（1）批准时间:</w:t>
      </w:r>
      <w:r>
        <w:rPr>
          <w:rFonts w:hint="eastAsia" w:eastAsia="仿宋_GB2312"/>
          <w:bCs/>
          <w:color w:val="000000" w:themeColor="text1"/>
          <w14:textFill>
            <w14:solidFill>
              <w14:schemeClr w14:val="tx1"/>
            </w14:solidFill>
          </w14:textFill>
        </w:rPr>
        <w:t>勾选</w:t>
      </w:r>
      <w:r>
        <w:rPr>
          <w:rFonts w:hint="eastAsia" w:eastAsia="仿宋_GB2312"/>
          <w:bCs/>
          <w:color w:val="000000" w:themeColor="text1"/>
          <w:lang w:val="zh-CN"/>
          <w14:textFill>
            <w14:solidFill>
              <w14:schemeClr w14:val="tx1"/>
            </w14:solidFill>
          </w14:textFill>
        </w:rPr>
        <w:t>（职称证书授予时间）。</w:t>
      </w:r>
    </w:p>
    <w:p w14:paraId="22283614">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（2）批准文号:XXXX〔XXXX〕XX号。</w:t>
      </w:r>
      <w:r>
        <w:rPr>
          <w:rFonts w:hint="eastAsia" w:eastAsia="仿宋_GB2312"/>
          <w:bCs/>
          <w:color w:val="000000" w:themeColor="text1"/>
          <w14:textFill>
            <w14:solidFill>
              <w14:schemeClr w14:val="tx1"/>
            </w14:solidFill>
          </w14:textFill>
        </w:rPr>
        <w:t>晋升副高人员，中级职称通过全国统一考试取得，本项填“无”。</w:t>
      </w:r>
    </w:p>
    <w:p w14:paraId="59E2B305">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w:t>
      </w:r>
      <w:r>
        <w:rPr>
          <w:rFonts w:eastAsia="仿宋_GB2312"/>
          <w:bCs/>
          <w:color w:val="000000" w:themeColor="text1"/>
          <w:lang w:val="zh-CN"/>
          <w14:textFill>
            <w14:solidFill>
              <w14:schemeClr w14:val="tx1"/>
            </w14:solidFill>
          </w14:textFill>
        </w:rPr>
        <w:t>3</w:t>
      </w:r>
      <w:r>
        <w:rPr>
          <w:rFonts w:hint="eastAsia" w:eastAsia="仿宋_GB2312"/>
          <w:bCs/>
          <w:color w:val="000000" w:themeColor="text1"/>
          <w:lang w:val="zh-CN"/>
          <w14:textFill>
            <w14:solidFill>
              <w14:schemeClr w14:val="tx1"/>
            </w14:solidFill>
          </w14:textFill>
        </w:rPr>
        <w:t>）现专业技术职称审批机关：职称证书签发机关全称。</w:t>
      </w:r>
    </w:p>
    <w:p w14:paraId="1F5EB9A8">
      <w:pPr>
        <w:spacing w:line="560" w:lineRule="exact"/>
        <w:ind w:firstLine="640"/>
        <w:outlineLvl w:val="1"/>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9.申报职称：勾选（现职称的上一级职称，转评、晋升人员勾选现具有职称或上一级职称）。</w:t>
      </w:r>
    </w:p>
    <w:p w14:paraId="6B946F44">
      <w:pPr>
        <w:spacing w:line="560" w:lineRule="exact"/>
        <w:ind w:firstLine="640" w:firstLineChars="200"/>
        <w:rPr>
          <w:rFonts w:hAnsi="宋体" w:eastAsia="仿宋_GB2312" w:cs="宋体"/>
          <w:bCs/>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1</w:t>
      </w:r>
      <w:r>
        <w:rPr>
          <w:rFonts w:hint="eastAsia" w:eastAsia="仿宋_GB2312"/>
          <w:bCs/>
          <w:color w:val="000000" w:themeColor="text1"/>
          <w14:textFill>
            <w14:solidFill>
              <w14:schemeClr w14:val="tx1"/>
            </w14:solidFill>
          </w14:textFill>
        </w:rPr>
        <w:t>0</w:t>
      </w:r>
      <w:r>
        <w:rPr>
          <w:rFonts w:hint="eastAsia" w:eastAsia="仿宋_GB2312"/>
          <w:bCs/>
          <w:color w:val="000000" w:themeColor="text1"/>
          <w:lang w:val="zh-CN"/>
          <w14:textFill>
            <w14:solidFill>
              <w14:schemeClr w14:val="tx1"/>
            </w14:solidFill>
          </w14:textFill>
        </w:rPr>
        <w:t>.资格确认:</w:t>
      </w:r>
      <w:r>
        <w:rPr>
          <w:rFonts w:hint="eastAsia" w:eastAsia="仿宋_GB2312"/>
          <w:bCs/>
          <w:color w:val="000000" w:themeColor="text1"/>
          <w14:textFill>
            <w14:solidFill>
              <w14:schemeClr w14:val="tx1"/>
            </w14:solidFill>
          </w14:textFill>
        </w:rPr>
        <w:t>勾选（</w:t>
      </w:r>
      <w:r>
        <w:rPr>
          <w:rFonts w:hint="eastAsia" w:hAnsi="宋体" w:eastAsia="仿宋_GB2312" w:cs="宋体"/>
          <w:bCs/>
          <w:color w:val="000000" w:themeColor="text1"/>
          <w14:textFill>
            <w14:solidFill>
              <w14:schemeClr w14:val="tx1"/>
            </w14:solidFill>
          </w14:textFill>
        </w:rPr>
        <w:t>外省、中央驻陕、军队转业调入我省的，研究系列专业技术人才职称确认或职称确认与职称晋升评审同步进行的人员勾选，并在“</w:t>
      </w:r>
      <w:r>
        <w:fldChar w:fldCharType="begin"/>
      </w:r>
      <w:r>
        <w:instrText xml:space="preserve"> HYPERLINK "javascript:void(0)" </w:instrText>
      </w:r>
      <w:r>
        <w:fldChar w:fldCharType="separate"/>
      </w:r>
      <w:r>
        <w:rPr>
          <w:rFonts w:hint="eastAsia" w:hAnsi="宋体" w:eastAsia="仿宋_GB2312" w:cs="宋体"/>
          <w:bCs/>
          <w:color w:val="000000" w:themeColor="text1"/>
          <w14:textFill>
            <w14:solidFill>
              <w14:schemeClr w14:val="tx1"/>
            </w14:solidFill>
          </w14:textFill>
        </w:rPr>
        <w:t>资格确认</w:t>
      </w:r>
      <w:r>
        <w:rPr>
          <w:rFonts w:hint="eastAsia" w:hAnsi="宋体" w:eastAsia="仿宋_GB2312" w:cs="宋体"/>
          <w:bCs/>
          <w:color w:val="000000" w:themeColor="text1"/>
          <w14:textFill>
            <w14:solidFill>
              <w14:schemeClr w14:val="tx1"/>
            </w14:solidFill>
          </w14:textFill>
        </w:rPr>
        <w:fldChar w:fldCharType="end"/>
      </w:r>
      <w:r>
        <w:rPr>
          <w:rFonts w:hint="eastAsia" w:hAnsi="宋体" w:eastAsia="仿宋_GB2312" w:cs="宋体"/>
          <w:bCs/>
          <w:color w:val="000000" w:themeColor="text1"/>
          <w14:textFill>
            <w14:solidFill>
              <w14:schemeClr w14:val="tx1"/>
            </w14:solidFill>
          </w14:textFill>
        </w:rPr>
        <w:t>”处填写“专业技术职称资格确认表”，在“证件电子图片→</w:t>
      </w:r>
      <w:r>
        <w:fldChar w:fldCharType="begin"/>
      </w:r>
      <w:r>
        <w:instrText xml:space="preserve"> HYPERLINK "javascript:void(0);" </w:instrText>
      </w:r>
      <w:r>
        <w:fldChar w:fldCharType="separate"/>
      </w:r>
      <w:r>
        <w:rPr>
          <w:rFonts w:hint="eastAsia" w:hAnsi="宋体" w:eastAsia="仿宋_GB2312" w:cs="宋体"/>
          <w:bCs/>
          <w:color w:val="000000" w:themeColor="text1"/>
          <w14:textFill>
            <w14:solidFill>
              <w14:schemeClr w14:val="tx1"/>
            </w14:solidFill>
          </w14:textFill>
        </w:rPr>
        <w:t>职称资格确认证明材料</w:t>
      </w:r>
      <w:r>
        <w:rPr>
          <w:rFonts w:hint="eastAsia" w:hAnsi="宋体" w:eastAsia="仿宋_GB2312" w:cs="宋体"/>
          <w:bCs/>
          <w:color w:val="000000" w:themeColor="text1"/>
          <w14:textFill>
            <w14:solidFill>
              <w14:schemeClr w14:val="tx1"/>
            </w14:solidFill>
          </w14:textFill>
        </w:rPr>
        <w:fldChar w:fldCharType="end"/>
      </w:r>
      <w:r>
        <w:rPr>
          <w:rFonts w:hint="eastAsia" w:hAnsi="宋体" w:eastAsia="仿宋_GB2312" w:cs="宋体"/>
          <w:bCs/>
          <w:color w:val="000000" w:themeColor="text1"/>
          <w14:textFill>
            <w14:solidFill>
              <w14:schemeClr w14:val="tx1"/>
            </w14:solidFill>
          </w14:textFill>
        </w:rPr>
        <w:t>”中上传</w:t>
      </w:r>
      <w:r>
        <w:rPr>
          <w:rFonts w:hint="eastAsia" w:ascii="Times New Roman" w:eastAsia="仿宋_GB2312"/>
          <w:bCs/>
          <w:color w:val="000000" w:themeColor="text1"/>
          <w14:textFill>
            <w14:solidFill>
              <w14:schemeClr w14:val="tx1"/>
            </w14:solidFill>
          </w14:textFill>
        </w:rPr>
        <w:t>完整的职称证书、任职（批复）文件、评审表</w:t>
      </w:r>
      <w:r>
        <w:rPr>
          <w:rFonts w:hint="eastAsia" w:hAnsi="宋体" w:eastAsia="仿宋_GB2312" w:cs="宋体"/>
          <w:bCs/>
          <w:color w:val="000000" w:themeColor="text1"/>
          <w14:textFill>
            <w14:solidFill>
              <w14:schemeClr w14:val="tx1"/>
            </w14:solidFill>
          </w14:textFill>
        </w:rPr>
        <w:t>）。</w:t>
      </w:r>
    </w:p>
    <w:p w14:paraId="7167E7D0">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11</w:t>
      </w:r>
      <w:r>
        <w:rPr>
          <w:rFonts w:hint="eastAsia" w:eastAsia="仿宋_GB2312"/>
          <w:bCs/>
          <w:color w:val="000000" w:themeColor="text1"/>
          <w:lang w:val="zh-CN"/>
          <w14:textFill>
            <w14:solidFill>
              <w14:schemeClr w14:val="tx1"/>
            </w14:solidFill>
          </w14:textFill>
        </w:rPr>
        <w:t>.是否贫困县:</w:t>
      </w:r>
      <w:r>
        <w:rPr>
          <w:rFonts w:hint="eastAsia" w:eastAsia="仿宋_GB2312"/>
          <w:bCs/>
          <w:color w:val="000000" w:themeColor="text1"/>
          <w14:textFill>
            <w14:solidFill>
              <w14:schemeClr w14:val="tx1"/>
            </w14:solidFill>
          </w14:textFill>
        </w:rPr>
        <w:t>勾选（仅限</w:t>
      </w:r>
      <w:r>
        <w:rPr>
          <w:rFonts w:hint="eastAsia" w:hAnsi="仿宋" w:eastAsia="仿宋_GB2312"/>
          <w:bCs/>
          <w:color w:val="000000" w:themeColor="text1"/>
          <w14:textFill>
            <w14:solidFill>
              <w14:schemeClr w14:val="tx1"/>
            </w14:solidFill>
          </w14:textFill>
        </w:rPr>
        <w:t>任现职期间全职完成驻村扶贫等工作，符合</w:t>
      </w:r>
      <w:r>
        <w:rPr>
          <w:rFonts w:hint="eastAsia" w:hAnsi="仿宋_GB2312" w:eastAsia="仿宋_GB2312" w:cs="仿宋_GB2312"/>
          <w:bCs/>
          <w:color w:val="000000" w:themeColor="text1"/>
          <w:spacing w:val="6"/>
          <w14:textFill>
            <w14:solidFill>
              <w14:schemeClr w14:val="tx1"/>
            </w14:solidFill>
          </w14:textFill>
        </w:rPr>
        <w:t>《关于进一步加大贫困县专业技术人才职称评审支持政策的通知》（陕人社发〔2018〕49号）第六条</w:t>
      </w:r>
      <w:r>
        <w:rPr>
          <w:rFonts w:hint="eastAsia" w:eastAsia="仿宋_GB2312"/>
          <w:bCs/>
          <w:color w:val="000000" w:themeColor="text1"/>
          <w:lang w:val="zh-CN"/>
          <w14:textFill>
            <w14:solidFill>
              <w14:schemeClr w14:val="tx1"/>
            </w14:solidFill>
          </w14:textFill>
        </w:rPr>
        <w:t>的人员</w:t>
      </w:r>
      <w:r>
        <w:rPr>
          <w:rFonts w:hint="eastAsia" w:eastAsia="仿宋_GB2312"/>
          <w:bCs/>
          <w:color w:val="000000" w:themeColor="text1"/>
          <w14:textFill>
            <w14:solidFill>
              <w14:schemeClr w14:val="tx1"/>
            </w14:solidFill>
          </w14:textFill>
        </w:rPr>
        <w:t>；还须</w:t>
      </w:r>
      <w:r>
        <w:rPr>
          <w:rFonts w:hint="eastAsia" w:hAnsi="宋体" w:eastAsia="仿宋_GB2312" w:cs="宋体"/>
          <w:bCs/>
          <w:color w:val="000000" w:themeColor="text1"/>
          <w14:textFill>
            <w14:solidFill>
              <w14:schemeClr w14:val="tx1"/>
            </w14:solidFill>
          </w14:textFill>
        </w:rPr>
        <w:t>在“证件电子图片→</w:t>
      </w:r>
      <w:r>
        <w:fldChar w:fldCharType="begin"/>
      </w:r>
      <w:r>
        <w:instrText xml:space="preserve"> HYPERLINK "javascript:void(0);" </w:instrText>
      </w:r>
      <w:r>
        <w:fldChar w:fldCharType="separate"/>
      </w:r>
      <w:r>
        <w:rPr>
          <w:rFonts w:hint="eastAsia" w:hAnsi="宋体" w:eastAsia="仿宋_GB2312" w:cs="宋体"/>
          <w:bCs/>
          <w:color w:val="000000" w:themeColor="text1"/>
          <w14:textFill>
            <w14:solidFill>
              <w14:schemeClr w14:val="tx1"/>
            </w14:solidFill>
          </w14:textFill>
        </w:rPr>
        <w:t>其他证明材料</w:t>
      </w:r>
      <w:r>
        <w:rPr>
          <w:rFonts w:hint="eastAsia" w:hAnsi="宋体" w:eastAsia="仿宋_GB2312" w:cs="宋体"/>
          <w:bCs/>
          <w:color w:val="000000" w:themeColor="text1"/>
          <w14:textFill>
            <w14:solidFill>
              <w14:schemeClr w14:val="tx1"/>
            </w14:solidFill>
          </w14:textFill>
        </w:rPr>
        <w:fldChar w:fldCharType="end"/>
      </w:r>
      <w:r>
        <w:rPr>
          <w:rFonts w:hint="eastAsia" w:hAnsi="宋体" w:eastAsia="仿宋_GB2312" w:cs="宋体"/>
          <w:bCs/>
          <w:color w:val="000000" w:themeColor="text1"/>
          <w14:textFill>
            <w14:solidFill>
              <w14:schemeClr w14:val="tx1"/>
            </w14:solidFill>
          </w14:textFill>
        </w:rPr>
        <w:t>”中</w:t>
      </w:r>
      <w:r>
        <w:rPr>
          <w:rFonts w:hint="eastAsia" w:eastAsia="仿宋_GB2312"/>
          <w:bCs/>
          <w:color w:val="000000" w:themeColor="text1"/>
          <w:lang w:val="zh-CN"/>
          <w14:textFill>
            <w14:solidFill>
              <w14:schemeClr w14:val="tx1"/>
            </w14:solidFill>
          </w14:textFill>
        </w:rPr>
        <w:t>上传有关资</w:t>
      </w:r>
      <w:r>
        <w:rPr>
          <w:rFonts w:hint="eastAsia" w:eastAsia="仿宋_GB2312"/>
          <w:bCs/>
          <w:color w:val="000000" w:themeColor="text1"/>
          <w14:textFill>
            <w14:solidFill>
              <w14:schemeClr w14:val="tx1"/>
            </w14:solidFill>
          </w14:textFill>
        </w:rPr>
        <w:t>料；不符合以上条件的</w:t>
      </w:r>
      <w:r>
        <w:rPr>
          <w:rFonts w:hint="eastAsia" w:eastAsia="仿宋_GB2312"/>
          <w:bCs/>
          <w:color w:val="000000" w:themeColor="text1"/>
          <w:lang w:val="zh-CN"/>
          <w14:textFill>
            <w14:solidFill>
              <w14:schemeClr w14:val="tx1"/>
            </w14:solidFill>
          </w14:textFill>
        </w:rPr>
        <w:t>，视为正常参评</w:t>
      </w:r>
      <w:r>
        <w:rPr>
          <w:rFonts w:hint="eastAsia" w:eastAsia="仿宋_GB2312"/>
          <w:bCs/>
          <w:color w:val="000000" w:themeColor="text1"/>
          <w14:textFill>
            <w14:solidFill>
              <w14:schemeClr w14:val="tx1"/>
            </w14:solidFill>
          </w14:textFill>
        </w:rPr>
        <w:t>）。</w:t>
      </w:r>
    </w:p>
    <w:p w14:paraId="2BF41C15">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12</w:t>
      </w:r>
      <w:r>
        <w:rPr>
          <w:rFonts w:hint="eastAsia" w:eastAsia="仿宋_GB2312"/>
          <w:bCs/>
          <w:color w:val="000000" w:themeColor="text1"/>
          <w:lang w:val="zh-CN"/>
          <w14:textFill>
            <w14:solidFill>
              <w14:schemeClr w14:val="tx1"/>
            </w14:solidFill>
          </w14:textFill>
        </w:rPr>
        <w:t>.是否基层:不</w:t>
      </w:r>
      <w:r>
        <w:rPr>
          <w:rFonts w:hint="eastAsia" w:eastAsia="仿宋_GB2312"/>
          <w:bCs/>
          <w:color w:val="000000" w:themeColor="text1"/>
          <w14:textFill>
            <w14:solidFill>
              <w14:schemeClr w14:val="tx1"/>
            </w14:solidFill>
          </w14:textFill>
        </w:rPr>
        <w:t>勾选。</w:t>
      </w:r>
    </w:p>
    <w:p w14:paraId="08E9C2FB">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13</w:t>
      </w:r>
      <w:r>
        <w:rPr>
          <w:rFonts w:hint="eastAsia" w:eastAsia="仿宋_GB2312"/>
          <w:bCs/>
          <w:color w:val="000000" w:themeColor="text1"/>
          <w:lang w:val="zh-CN"/>
          <w14:textFill>
            <w14:solidFill>
              <w14:schemeClr w14:val="tx1"/>
            </w14:solidFill>
          </w14:textFill>
        </w:rPr>
        <w:t>.特殊贡献情况:</w:t>
      </w:r>
      <w:r>
        <w:rPr>
          <w:rFonts w:hint="eastAsia" w:eastAsia="仿宋_GB2312"/>
          <w:bCs/>
          <w:color w:val="000000" w:themeColor="text1"/>
          <w14:textFill>
            <w14:solidFill>
              <w14:schemeClr w14:val="tx1"/>
            </w14:solidFill>
          </w14:textFill>
        </w:rPr>
        <w:t>勾选（</w:t>
      </w:r>
      <w:r>
        <w:rPr>
          <w:rFonts w:hint="eastAsia" w:eastAsia="仿宋_GB2312"/>
          <w:bCs/>
          <w:color w:val="000000" w:themeColor="text1"/>
          <w:lang w:val="zh-CN"/>
          <w14:textFill>
            <w14:solidFill>
              <w14:schemeClr w14:val="tx1"/>
            </w14:solidFill>
          </w14:textFill>
        </w:rPr>
        <w:t>符合“</w:t>
      </w:r>
      <w:r>
        <w:rPr>
          <w:rFonts w:hint="eastAsia" w:hAnsi="宋体" w:eastAsia="仿宋_GB2312" w:cs="宋体"/>
          <w:bCs/>
          <w:color w:val="000000" w:themeColor="text1"/>
          <w14:textFill>
            <w14:solidFill>
              <w14:schemeClr w14:val="tx1"/>
            </w14:solidFill>
          </w14:textFill>
        </w:rPr>
        <w:t>援藏、援疆、援青</w:t>
      </w:r>
      <w:r>
        <w:rPr>
          <w:rFonts w:hint="eastAsia" w:eastAsia="仿宋_GB2312"/>
          <w:bCs/>
          <w:color w:val="000000" w:themeColor="text1"/>
          <w:lang w:val="zh-CN"/>
          <w14:textFill>
            <w14:solidFill>
              <w14:schemeClr w14:val="tx1"/>
            </w14:solidFill>
          </w14:textFill>
        </w:rPr>
        <w:t>”倾斜政策的人员</w:t>
      </w:r>
      <w:r>
        <w:rPr>
          <w:rFonts w:hint="eastAsia" w:eastAsia="仿宋_GB2312"/>
          <w:bCs/>
          <w:color w:val="000000" w:themeColor="text1"/>
          <w14:textFill>
            <w14:solidFill>
              <w14:schemeClr w14:val="tx1"/>
            </w14:solidFill>
          </w14:textFill>
        </w:rPr>
        <w:t>，还须</w:t>
      </w:r>
      <w:r>
        <w:rPr>
          <w:rFonts w:hint="eastAsia" w:hAnsi="宋体" w:eastAsia="仿宋_GB2312" w:cs="宋体"/>
          <w:bCs/>
          <w:color w:val="000000" w:themeColor="text1"/>
          <w14:textFill>
            <w14:solidFill>
              <w14:schemeClr w14:val="tx1"/>
            </w14:solidFill>
          </w14:textFill>
        </w:rPr>
        <w:t>在“证件电子图片→</w:t>
      </w:r>
      <w:r>
        <w:fldChar w:fldCharType="begin"/>
      </w:r>
      <w:r>
        <w:instrText xml:space="preserve"> HYPERLINK "javascript:void(0);" </w:instrText>
      </w:r>
      <w:r>
        <w:fldChar w:fldCharType="separate"/>
      </w:r>
      <w:r>
        <w:rPr>
          <w:rFonts w:hint="eastAsia" w:hAnsi="宋体" w:eastAsia="仿宋_GB2312" w:cs="宋体"/>
          <w:bCs/>
          <w:color w:val="000000" w:themeColor="text1"/>
          <w14:textFill>
            <w14:solidFill>
              <w14:schemeClr w14:val="tx1"/>
            </w14:solidFill>
          </w14:textFill>
        </w:rPr>
        <w:t>其他证明材料</w:t>
      </w:r>
      <w:r>
        <w:rPr>
          <w:rFonts w:hint="eastAsia" w:hAnsi="宋体" w:eastAsia="仿宋_GB2312" w:cs="宋体"/>
          <w:bCs/>
          <w:color w:val="000000" w:themeColor="text1"/>
          <w14:textFill>
            <w14:solidFill>
              <w14:schemeClr w14:val="tx1"/>
            </w14:solidFill>
          </w14:textFill>
        </w:rPr>
        <w:fldChar w:fldCharType="end"/>
      </w:r>
      <w:r>
        <w:rPr>
          <w:rFonts w:hint="eastAsia" w:hAnsi="宋体" w:eastAsia="仿宋_GB2312" w:cs="宋体"/>
          <w:bCs/>
          <w:color w:val="000000" w:themeColor="text1"/>
          <w14:textFill>
            <w14:solidFill>
              <w14:schemeClr w14:val="tx1"/>
            </w14:solidFill>
          </w14:textFill>
        </w:rPr>
        <w:t>”中</w:t>
      </w:r>
      <w:r>
        <w:rPr>
          <w:rFonts w:hint="eastAsia" w:eastAsia="仿宋_GB2312"/>
          <w:bCs/>
          <w:color w:val="000000" w:themeColor="text1"/>
          <w14:textFill>
            <w14:solidFill>
              <w14:schemeClr w14:val="tx1"/>
            </w14:solidFill>
          </w14:textFill>
        </w:rPr>
        <w:t>上传有关资料；不勾选</w:t>
      </w:r>
      <w:r>
        <w:rPr>
          <w:rFonts w:hint="eastAsia" w:eastAsia="仿宋_GB2312"/>
          <w:bCs/>
          <w:color w:val="000000" w:themeColor="text1"/>
          <w:lang w:val="zh-CN"/>
          <w14:textFill>
            <w14:solidFill>
              <w14:schemeClr w14:val="tx1"/>
            </w14:solidFill>
          </w14:textFill>
        </w:rPr>
        <w:t>，视为正常参评</w:t>
      </w:r>
      <w:r>
        <w:rPr>
          <w:rFonts w:hint="eastAsia" w:eastAsia="仿宋_GB2312"/>
          <w:bCs/>
          <w:color w:val="000000" w:themeColor="text1"/>
          <w14:textFill>
            <w14:solidFill>
              <w14:schemeClr w14:val="tx1"/>
            </w14:solidFill>
          </w14:textFill>
        </w:rPr>
        <w:t>）</w:t>
      </w:r>
      <w:r>
        <w:rPr>
          <w:rFonts w:hint="eastAsia" w:eastAsia="仿宋_GB2312"/>
          <w:bCs/>
          <w:color w:val="000000" w:themeColor="text1"/>
          <w:lang w:val="zh-CN"/>
          <w14:textFill>
            <w14:solidFill>
              <w14:schemeClr w14:val="tx1"/>
            </w14:solidFill>
          </w14:textFill>
        </w:rPr>
        <w:t>。</w:t>
      </w:r>
    </w:p>
    <w:p w14:paraId="22A61CC0">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14</w:t>
      </w:r>
      <w:r>
        <w:rPr>
          <w:rFonts w:hint="eastAsia" w:eastAsia="仿宋_GB2312"/>
          <w:bCs/>
          <w:color w:val="000000" w:themeColor="text1"/>
          <w:lang w:val="zh-CN"/>
          <w14:textFill>
            <w14:solidFill>
              <w14:schemeClr w14:val="tx1"/>
            </w14:solidFill>
          </w14:textFill>
        </w:rPr>
        <w:t>.工作单位层级：</w:t>
      </w:r>
      <w:r>
        <w:rPr>
          <w:rFonts w:hint="eastAsia" w:eastAsia="仿宋_GB2312"/>
          <w:bCs/>
          <w:color w:val="000000" w:themeColor="text1"/>
          <w14:textFill>
            <w14:solidFill>
              <w14:schemeClr w14:val="tx1"/>
            </w14:solidFill>
          </w14:textFill>
        </w:rPr>
        <w:t>勾选（省级单位、市级单位、区级单位、县级单位、县级市单位、中央驻陕单位）。</w:t>
      </w:r>
    </w:p>
    <w:p w14:paraId="2652CD39">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15</w:t>
      </w:r>
      <w:r>
        <w:rPr>
          <w:rFonts w:hint="eastAsia" w:eastAsia="仿宋_GB2312"/>
          <w:bCs/>
          <w:color w:val="000000" w:themeColor="text1"/>
          <w:lang w:val="zh-CN"/>
          <w14:textFill>
            <w14:solidFill>
              <w14:schemeClr w14:val="tx1"/>
            </w14:solidFill>
          </w14:textFill>
        </w:rPr>
        <w:t>.单位类型：</w:t>
      </w:r>
      <w:r>
        <w:rPr>
          <w:rFonts w:hint="eastAsia" w:eastAsia="仿宋_GB2312"/>
          <w:bCs/>
          <w:color w:val="000000" w:themeColor="text1"/>
          <w14:textFill>
            <w14:solidFill>
              <w14:schemeClr w14:val="tx1"/>
            </w14:solidFill>
          </w14:textFill>
        </w:rPr>
        <w:t>按本人推荐单位的类型勾选。</w:t>
      </w:r>
    </w:p>
    <w:p w14:paraId="6426A07E">
      <w:pPr>
        <w:autoSpaceDE w:val="0"/>
        <w:autoSpaceDN w:val="0"/>
        <w:spacing w:line="560" w:lineRule="exact"/>
        <w:ind w:firstLine="626"/>
        <w:rPr>
          <w:rFonts w:ascii="楷体_GB2312" w:hAnsi="黑体" w:eastAsia="楷体_GB2312"/>
          <w:b/>
          <w:bCs/>
          <w:color w:val="000000" w:themeColor="text1"/>
          <w14:textFill>
            <w14:solidFill>
              <w14:schemeClr w14:val="tx1"/>
            </w14:solidFill>
          </w14:textFill>
        </w:rPr>
      </w:pPr>
      <w:r>
        <w:rPr>
          <w:rFonts w:hint="eastAsia" w:ascii="楷体_GB2312" w:eastAsia="楷体_GB2312"/>
          <w:b/>
          <w:color w:val="000000" w:themeColor="text1"/>
          <w:lang w:val="zh-CN"/>
          <w14:textFill>
            <w14:solidFill>
              <w14:schemeClr w14:val="tx1"/>
            </w14:solidFill>
          </w14:textFill>
        </w:rPr>
        <w:t>（二）</w:t>
      </w:r>
      <w:r>
        <w:rPr>
          <w:rFonts w:hint="eastAsia" w:ascii="楷体_GB2312" w:hAnsi="黑体" w:eastAsia="楷体_GB2312"/>
          <w:b/>
          <w:bCs/>
          <w:color w:val="000000" w:themeColor="text1"/>
          <w14:textFill>
            <w14:solidFill>
              <w14:schemeClr w14:val="tx1"/>
            </w14:solidFill>
          </w14:textFill>
        </w:rPr>
        <w:t>学历</w:t>
      </w:r>
    </w:p>
    <w:p w14:paraId="6B9FC323">
      <w:pPr>
        <w:autoSpaceDE w:val="0"/>
        <w:autoSpaceDN w:val="0"/>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1.第一</w:t>
      </w:r>
      <w:r>
        <w:rPr>
          <w:rFonts w:hint="eastAsia" w:eastAsia="仿宋_GB2312"/>
          <w:bCs/>
          <w:color w:val="000000" w:themeColor="text1"/>
          <w:lang w:val="zh-CN"/>
          <w14:textFill>
            <w14:solidFill>
              <w14:schemeClr w14:val="tx1"/>
            </w14:solidFill>
          </w14:textFill>
        </w:rPr>
        <w:t>学历：</w:t>
      </w:r>
      <w:r>
        <w:rPr>
          <w:rFonts w:hint="eastAsia" w:eastAsia="仿宋_GB2312"/>
          <w:bCs/>
          <w:color w:val="000000" w:themeColor="text1"/>
          <w14:textFill>
            <w14:solidFill>
              <w14:schemeClr w14:val="tx1"/>
            </w14:solidFill>
          </w14:textFill>
        </w:rPr>
        <w:t>勾选（统招第一学历）；最高学历：现具有最高学历（博士硕士研究生需上传学位证书）要与申报使用的毕业证书层级一致。</w:t>
      </w:r>
    </w:p>
    <w:p w14:paraId="167A8BA0">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2.</w:t>
      </w:r>
      <w:r>
        <w:rPr>
          <w:rFonts w:hint="eastAsia" w:eastAsia="仿宋_GB2312"/>
          <w:bCs/>
          <w:color w:val="000000" w:themeColor="text1"/>
          <w:lang w:val="zh-CN"/>
          <w14:textFill>
            <w14:solidFill>
              <w14:schemeClr w14:val="tx1"/>
            </w14:solidFill>
          </w14:textFill>
        </w:rPr>
        <w:t>何时毕业：</w:t>
      </w:r>
      <w:r>
        <w:rPr>
          <w:rFonts w:hint="eastAsia" w:eastAsia="仿宋_GB2312"/>
          <w:bCs/>
          <w:color w:val="000000" w:themeColor="text1"/>
          <w14:textFill>
            <w14:solidFill>
              <w14:schemeClr w14:val="tx1"/>
            </w14:solidFill>
          </w14:textFill>
        </w:rPr>
        <w:t>勾选（要与毕业证书的毕业时间一致）。</w:t>
      </w:r>
    </w:p>
    <w:p w14:paraId="3C8296C1">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3.</w:t>
      </w:r>
      <w:r>
        <w:rPr>
          <w:rFonts w:hint="eastAsia" w:eastAsia="仿宋_GB2312"/>
          <w:bCs/>
          <w:color w:val="000000" w:themeColor="text1"/>
          <w:lang w:val="zh-CN"/>
          <w14:textFill>
            <w14:solidFill>
              <w14:schemeClr w14:val="tx1"/>
            </w14:solidFill>
          </w14:textFill>
        </w:rPr>
        <w:t>毕业学校：填写毕业学校全称，与毕业证书公章一致。</w:t>
      </w:r>
    </w:p>
    <w:p w14:paraId="22264F46">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4.</w:t>
      </w:r>
      <w:r>
        <w:rPr>
          <w:rFonts w:hint="eastAsia" w:eastAsia="仿宋_GB2312"/>
          <w:bCs/>
          <w:color w:val="000000" w:themeColor="text1"/>
          <w:lang w:val="zh-CN"/>
          <w14:textFill>
            <w14:solidFill>
              <w14:schemeClr w14:val="tx1"/>
            </w14:solidFill>
          </w14:textFill>
        </w:rPr>
        <w:t>专业：</w:t>
      </w:r>
      <w:r>
        <w:rPr>
          <w:rFonts w:hint="eastAsia" w:eastAsia="仿宋_GB2312"/>
          <w:bCs/>
          <w:color w:val="000000" w:themeColor="text1"/>
          <w14:textFill>
            <w14:solidFill>
              <w14:schemeClr w14:val="tx1"/>
            </w14:solidFill>
          </w14:textFill>
        </w:rPr>
        <w:t>按</w:t>
      </w:r>
      <w:r>
        <w:rPr>
          <w:rFonts w:hint="eastAsia" w:eastAsia="仿宋_GB2312"/>
          <w:bCs/>
          <w:color w:val="000000" w:themeColor="text1"/>
          <w:lang w:val="zh-CN"/>
          <w14:textFill>
            <w14:solidFill>
              <w14:schemeClr w14:val="tx1"/>
            </w14:solidFill>
          </w14:textFill>
        </w:rPr>
        <w:t>毕业证书专业</w:t>
      </w:r>
      <w:r>
        <w:rPr>
          <w:rFonts w:hint="eastAsia" w:eastAsia="仿宋_GB2312"/>
          <w:bCs/>
          <w:color w:val="000000" w:themeColor="text1"/>
          <w14:textFill>
            <w14:solidFill>
              <w14:schemeClr w14:val="tx1"/>
            </w14:solidFill>
          </w14:textFill>
        </w:rPr>
        <w:t>填写。</w:t>
      </w:r>
    </w:p>
    <w:p w14:paraId="479D2F14">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5.</w:t>
      </w:r>
      <w:r>
        <w:rPr>
          <w:rFonts w:hint="eastAsia" w:eastAsia="仿宋_GB2312"/>
          <w:bCs/>
          <w:color w:val="000000" w:themeColor="text1"/>
          <w:lang w:val="zh-CN"/>
          <w14:textFill>
            <w14:solidFill>
              <w14:schemeClr w14:val="tx1"/>
            </w14:solidFill>
          </w14:textFill>
        </w:rPr>
        <w:t>学位：</w:t>
      </w:r>
      <w:r>
        <w:rPr>
          <w:rFonts w:hint="eastAsia" w:eastAsia="仿宋_GB2312"/>
          <w:bCs/>
          <w:color w:val="000000" w:themeColor="text1"/>
          <w14:textFill>
            <w14:solidFill>
              <w14:schemeClr w14:val="tx1"/>
            </w14:solidFill>
          </w14:textFill>
        </w:rPr>
        <w:t>勾选（要与学位证书层级一致）。</w:t>
      </w:r>
    </w:p>
    <w:p w14:paraId="4BB1F83E">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14:textFill>
            <w14:solidFill>
              <w14:schemeClr w14:val="tx1"/>
            </w14:solidFill>
          </w14:textFill>
        </w:rPr>
        <w:t>6.</w:t>
      </w:r>
      <w:r>
        <w:rPr>
          <w:rFonts w:hint="eastAsia" w:eastAsia="仿宋_GB2312"/>
          <w:bCs/>
          <w:color w:val="000000" w:themeColor="text1"/>
          <w:lang w:val="zh-CN"/>
          <w14:textFill>
            <w14:solidFill>
              <w14:schemeClr w14:val="tx1"/>
            </w14:solidFill>
          </w14:textFill>
        </w:rPr>
        <w:t>培养方式：</w:t>
      </w:r>
      <w:r>
        <w:rPr>
          <w:rFonts w:hint="eastAsia" w:eastAsia="仿宋_GB2312"/>
          <w:bCs/>
          <w:color w:val="000000" w:themeColor="text1"/>
          <w14:textFill>
            <w14:solidFill>
              <w14:schemeClr w14:val="tx1"/>
            </w14:solidFill>
          </w14:textFill>
        </w:rPr>
        <w:t>勾选</w:t>
      </w:r>
      <w:r>
        <w:rPr>
          <w:rFonts w:hint="eastAsia" w:eastAsia="仿宋_GB2312"/>
          <w:bCs/>
          <w:color w:val="000000" w:themeColor="text1"/>
          <w:lang w:val="zh-CN"/>
          <w14:textFill>
            <w14:solidFill>
              <w14:schemeClr w14:val="tx1"/>
            </w14:solidFill>
          </w14:textFill>
        </w:rPr>
        <w:t>（全日制指全日制统招学历；非全日制指全日制统招以外的后取学历）。</w:t>
      </w:r>
    </w:p>
    <w:p w14:paraId="2D2963C9">
      <w:pPr>
        <w:autoSpaceDE w:val="0"/>
        <w:autoSpaceDN w:val="0"/>
        <w:spacing w:line="560" w:lineRule="exact"/>
        <w:ind w:firstLine="643" w:firstLineChars="200"/>
        <w:rPr>
          <w:rFonts w:ascii="楷体_GB2312" w:hAnsi="黑体" w:eastAsia="楷体_GB2312"/>
          <w:b/>
          <w:color w:val="000000" w:themeColor="text1"/>
          <w:lang w:val="zh-CN"/>
          <w14:textFill>
            <w14:solidFill>
              <w14:schemeClr w14:val="tx1"/>
            </w14:solidFill>
          </w14:textFill>
        </w:rPr>
      </w:pPr>
      <w:r>
        <w:rPr>
          <w:rFonts w:hint="eastAsia" w:ascii="楷体_GB2312" w:eastAsia="楷体_GB2312"/>
          <w:b/>
          <w:color w:val="000000" w:themeColor="text1"/>
          <w:lang w:val="zh-CN"/>
          <w14:textFill>
            <w14:solidFill>
              <w14:schemeClr w14:val="tx1"/>
            </w14:solidFill>
          </w14:textFill>
        </w:rPr>
        <w:t>（三）</w:t>
      </w:r>
      <w:r>
        <w:rPr>
          <w:rFonts w:hint="eastAsia" w:ascii="楷体_GB2312" w:hAnsi="黑体" w:eastAsia="楷体_GB2312"/>
          <w:b/>
          <w:color w:val="000000" w:themeColor="text1"/>
          <w:lang w:val="zh-CN"/>
          <w14:textFill>
            <w14:solidFill>
              <w14:schemeClr w14:val="tx1"/>
            </w14:solidFill>
          </w14:textFill>
        </w:rPr>
        <w:t>年度考核</w:t>
      </w:r>
      <w:r>
        <w:rPr>
          <w:rFonts w:hint="eastAsia" w:ascii="楷体_GB2312" w:hAnsi="黑体" w:eastAsia="楷体_GB2312"/>
          <w:b/>
          <w:color w:val="000000" w:themeColor="text1"/>
          <w14:textFill>
            <w14:solidFill>
              <w14:schemeClr w14:val="tx1"/>
            </w14:solidFill>
          </w14:textFill>
        </w:rPr>
        <w:t>及</w:t>
      </w:r>
      <w:r>
        <w:rPr>
          <w:rFonts w:hint="eastAsia" w:ascii="楷体_GB2312" w:hAnsi="黑体" w:eastAsia="楷体_GB2312"/>
          <w:b/>
          <w:color w:val="000000" w:themeColor="text1"/>
          <w:lang w:val="zh-CN"/>
          <w14:textFill>
            <w14:solidFill>
              <w14:schemeClr w14:val="tx1"/>
            </w14:solidFill>
          </w14:textFill>
        </w:rPr>
        <w:t>继续教育</w:t>
      </w:r>
    </w:p>
    <w:p w14:paraId="729472AC">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1.近期年度考核：勾选（近5年年度考核情况，如考核结果优秀需上传相关文件）。</w:t>
      </w:r>
    </w:p>
    <w:p w14:paraId="0DC70A9D">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ascii="楷体_GB2312" w:eastAsia="楷体_GB2312"/>
          <w:bCs/>
          <w:color w:val="000000" w:themeColor="text1"/>
          <w:lang w:val="zh-CN"/>
          <w14:textFill>
            <w14:solidFill>
              <w14:schemeClr w14:val="tx1"/>
            </w14:solidFill>
          </w14:textFill>
        </w:rPr>
        <w:t>2.继续教育：</w:t>
      </w:r>
      <w:r>
        <w:rPr>
          <w:rFonts w:hint="eastAsia" w:eastAsia="仿宋_GB2312"/>
          <w:bCs/>
          <w:color w:val="000000" w:themeColor="text1"/>
          <w14:textFill>
            <w14:solidFill>
              <w14:schemeClr w14:val="tx1"/>
            </w14:solidFill>
          </w14:textFill>
        </w:rPr>
        <w:t>填写年度继续教育学时（近5年继续教育情况，专业课、公需课总学时）。</w:t>
      </w:r>
    </w:p>
    <w:p w14:paraId="2C3A44AA">
      <w:pPr>
        <w:autoSpaceDE w:val="0"/>
        <w:autoSpaceDN w:val="0"/>
        <w:spacing w:line="560" w:lineRule="exact"/>
        <w:ind w:firstLine="482" w:firstLineChars="150"/>
        <w:rPr>
          <w:rFonts w:ascii="楷体_GB2312" w:eastAsia="楷体_GB2312"/>
          <w:b/>
          <w:color w:val="000000" w:themeColor="text1"/>
          <w:lang w:val="zh-CN"/>
          <w14:textFill>
            <w14:solidFill>
              <w14:schemeClr w14:val="tx1"/>
            </w14:solidFill>
          </w14:textFill>
        </w:rPr>
      </w:pPr>
      <w:r>
        <w:rPr>
          <w:rFonts w:hint="eastAsia" w:ascii="楷体_GB2312" w:eastAsia="楷体_GB2312"/>
          <w:b/>
          <w:color w:val="000000" w:themeColor="text1"/>
          <w:lang w:val="zh-CN"/>
          <w14:textFill>
            <w14:solidFill>
              <w14:schemeClr w14:val="tx1"/>
            </w14:solidFill>
          </w14:textFill>
        </w:rPr>
        <w:t>（四）专业技术工作简历</w:t>
      </w:r>
    </w:p>
    <w:p w14:paraId="1693353D">
      <w:pPr>
        <w:autoSpaceDE w:val="0"/>
        <w:autoSpaceDN w:val="0"/>
        <w:spacing w:line="560" w:lineRule="exact"/>
        <w:ind w:firstLine="640" w:firstLineChars="200"/>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按时间段分行如实填写</w:t>
      </w:r>
      <w:r>
        <w:rPr>
          <w:rFonts w:hint="eastAsia" w:eastAsia="仿宋_GB2312"/>
          <w:color w:val="000000" w:themeColor="text1"/>
          <w:lang w:val="zh-CN"/>
          <w14:textFill>
            <w14:solidFill>
              <w14:schemeClr w14:val="tx1"/>
            </w14:solidFill>
          </w14:textFill>
        </w:rPr>
        <w:t>，字数控制在1000字以内。例如：</w:t>
      </w:r>
    </w:p>
    <w:p w14:paraId="0847243B">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XX年XX月--XX年XX月XX</w:t>
      </w:r>
      <w:r>
        <w:rPr>
          <w:rFonts w:hint="eastAsia" w:eastAsia="仿宋_GB2312"/>
          <w:bCs/>
          <w:color w:val="000000" w:themeColor="text1"/>
          <w14:textFill>
            <w14:solidFill>
              <w14:schemeClr w14:val="tx1"/>
            </w14:solidFill>
          </w14:textFill>
        </w:rPr>
        <w:t>单位</w:t>
      </w:r>
      <w:r>
        <w:rPr>
          <w:rFonts w:hint="eastAsia" w:eastAsia="仿宋_GB2312"/>
          <w:bCs/>
          <w:color w:val="000000" w:themeColor="text1"/>
          <w:lang w:val="zh-CN"/>
          <w14:textFill>
            <w14:solidFill>
              <w14:schemeClr w14:val="tx1"/>
            </w14:solidFill>
          </w14:textFill>
        </w:rPr>
        <w:t>任XX（专业技术职务），负责XX（专业技术工作）；</w:t>
      </w:r>
    </w:p>
    <w:p w14:paraId="449767CE">
      <w:pPr>
        <w:autoSpaceDE w:val="0"/>
        <w:autoSpaceDN w:val="0"/>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XX年XX月至今XX单位任XX（专业技术职务），负责XX（专业技术工作）。</w:t>
      </w:r>
    </w:p>
    <w:p w14:paraId="00B608DB">
      <w:pPr>
        <w:autoSpaceDE w:val="0"/>
        <w:autoSpaceDN w:val="0"/>
        <w:spacing w:line="560" w:lineRule="exact"/>
        <w:ind w:firstLine="626"/>
        <w:rPr>
          <w:rFonts w:ascii="Times New Roman" w:eastAsia="楷体_GB2312"/>
          <w:b/>
          <w:bCs/>
          <w:color w:val="000000" w:themeColor="text1"/>
          <w:lang w:val="zh-CN"/>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（五）任职期间奖励</w:t>
      </w:r>
    </w:p>
    <w:p w14:paraId="2F93A99C">
      <w:pPr>
        <w:autoSpaceDE w:val="0"/>
        <w:autoSpaceDN w:val="0"/>
        <w:spacing w:line="560" w:lineRule="exact"/>
        <w:ind w:firstLine="626"/>
        <w:rPr>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填写</w:t>
      </w:r>
      <w:r>
        <w:rPr>
          <w:rFonts w:hint="eastAsia" w:eastAsia="仿宋_GB2312"/>
          <w:bCs/>
          <w:color w:val="000000" w:themeColor="text1"/>
          <w14:textFill>
            <w14:solidFill>
              <w14:schemeClr w14:val="tx1"/>
            </w14:solidFill>
          </w14:textFill>
        </w:rPr>
        <w:t>聘</w:t>
      </w:r>
      <w:r>
        <w:rPr>
          <w:rFonts w:hint="eastAsia" w:eastAsia="仿宋_GB2312"/>
          <w:bCs/>
          <w:color w:val="000000" w:themeColor="text1"/>
          <w:lang w:val="zh-CN"/>
          <w14:textFill>
            <w14:solidFill>
              <w14:schemeClr w14:val="tx1"/>
            </w14:solidFill>
          </w14:textFill>
        </w:rPr>
        <w:t>任现专业技术职务期间的专业奖励</w:t>
      </w:r>
      <w:r>
        <w:rPr>
          <w:rFonts w:hint="eastAsia" w:eastAsia="仿宋_GB2312"/>
          <w:bCs/>
          <w:color w:val="000000" w:themeColor="text1"/>
          <w14:textFill>
            <w14:solidFill>
              <w14:schemeClr w14:val="tx1"/>
            </w14:solidFill>
          </w14:textFill>
        </w:rPr>
        <w:t>和</w:t>
      </w:r>
      <w:r>
        <w:rPr>
          <w:rFonts w:hint="eastAsia" w:eastAsia="仿宋_GB2312"/>
          <w:bCs/>
          <w:color w:val="000000" w:themeColor="text1"/>
          <w:lang w:val="zh-CN"/>
          <w14:textFill>
            <w14:solidFill>
              <w14:schemeClr w14:val="tx1"/>
            </w14:solidFill>
          </w14:textFill>
        </w:rPr>
        <w:t>其他奖励情况，</w:t>
      </w:r>
      <w:r>
        <w:rPr>
          <w:rFonts w:hint="eastAsia" w:ascii="Times New Roman" w:eastAsia="仿宋_GB2312"/>
          <w:color w:val="000000" w:themeColor="text1"/>
          <w14:textFill>
            <w14:solidFill>
              <w14:schemeClr w14:val="tx1"/>
            </w14:solidFill>
          </w14:textFill>
        </w:rPr>
        <w:t>须</w:t>
      </w:r>
      <w:r>
        <w:rPr>
          <w:rFonts w:ascii="Times New Roman" w:eastAsia="仿宋_GB2312"/>
          <w:color w:val="000000" w:themeColor="text1"/>
          <w14:textFill>
            <w14:solidFill>
              <w14:schemeClr w14:val="tx1"/>
            </w14:solidFill>
          </w14:textFill>
        </w:rPr>
        <w:t>分项、分行填写</w:t>
      </w:r>
      <w:r>
        <w:rPr>
          <w:rFonts w:hint="eastAsia" w:ascii="Times New Roman" w:eastAsia="仿宋_GB2312"/>
          <w:color w:val="000000" w:themeColor="text1"/>
          <w14:textFill>
            <w14:solidFill>
              <w14:schemeClr w14:val="tx1"/>
            </w14:solidFill>
          </w14:textFill>
        </w:rPr>
        <w:t>，</w:t>
      </w:r>
      <w:r>
        <w:rPr>
          <w:rFonts w:hint="eastAsia" w:hAnsi="仿宋_GB2312" w:eastAsia="仿宋_GB2312" w:cs="仿宋_GB2312"/>
          <w:color w:val="000000" w:themeColor="text1"/>
          <w14:textFill>
            <w14:solidFill>
              <w14:schemeClr w14:val="tx1"/>
            </w14:solidFill>
          </w14:textFill>
        </w:rPr>
        <w:t>字数控制在</w:t>
      </w:r>
      <w:r>
        <w:rPr>
          <w:rFonts w:hint="eastAsia" w:eastAsia="仿宋_GB2312"/>
          <w:bCs/>
          <w:color w:val="000000" w:themeColor="text1"/>
          <w:lang w:val="zh-CN"/>
          <w14:textFill>
            <w14:solidFill>
              <w14:schemeClr w14:val="tx1"/>
            </w14:solidFill>
          </w14:textFill>
        </w:rPr>
        <w:t>200字内。</w:t>
      </w:r>
      <w:r>
        <w:rPr>
          <w:rFonts w:hint="eastAsia" w:eastAsia="仿宋_GB2312"/>
          <w:bCs/>
          <w:color w:val="000000" w:themeColor="text1"/>
          <w14:textFill>
            <w14:solidFill>
              <w14:schemeClr w14:val="tx1"/>
            </w14:solidFill>
          </w14:textFill>
        </w:rPr>
        <w:t>按奖励情况如实填写，没有填“无”。</w:t>
      </w:r>
    </w:p>
    <w:p w14:paraId="20FD2051">
      <w:pPr>
        <w:autoSpaceDE w:val="0"/>
        <w:autoSpaceDN w:val="0"/>
        <w:spacing w:line="560" w:lineRule="exact"/>
        <w:ind w:firstLine="626"/>
        <w:rPr>
          <w:rFonts w:ascii="Times New Roman" w:eastAsia="楷体_GB2312"/>
          <w:b/>
          <w:bCs/>
          <w:color w:val="000000" w:themeColor="text1"/>
          <w:lang w:val="zh-CN"/>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（六）任期内科研（业绩）成果</w:t>
      </w:r>
    </w:p>
    <w:p w14:paraId="0DA08900">
      <w:pPr>
        <w:spacing w:line="560" w:lineRule="exact"/>
        <w:ind w:firstLine="640" w:firstLineChars="200"/>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1.</w:t>
      </w:r>
      <w:r>
        <w:rPr>
          <w:rFonts w:hint="eastAsia" w:eastAsia="仿宋_GB2312"/>
          <w:color w:val="000000" w:themeColor="text1"/>
          <w:lang w:val="zh-CN"/>
          <w14:textFill>
            <w14:solidFill>
              <w14:schemeClr w14:val="tx1"/>
            </w14:solidFill>
          </w14:textFill>
        </w:rPr>
        <w:t>年度：</w:t>
      </w:r>
      <w:r>
        <w:rPr>
          <w:rFonts w:hint="eastAsia" w:eastAsia="仿宋_GB2312"/>
          <w:color w:val="000000" w:themeColor="text1"/>
          <w:sz w:val="28"/>
          <w:lang w:val="zh-CN"/>
          <w14:textFill>
            <w14:solidFill>
              <w14:schemeClr w14:val="tx1"/>
            </w14:solidFill>
          </w14:textFill>
        </w:rPr>
        <w:t>XXXX</w:t>
      </w:r>
      <w:r>
        <w:rPr>
          <w:rFonts w:hint="eastAsia" w:eastAsia="仿宋_GB2312"/>
          <w:color w:val="000000" w:themeColor="text1"/>
          <w:lang w:val="zh-CN"/>
          <w14:textFill>
            <w14:solidFill>
              <w14:schemeClr w14:val="tx1"/>
            </w14:solidFill>
          </w14:textFill>
        </w:rPr>
        <w:t>，例如：2011或2010-2011。</w:t>
      </w:r>
    </w:p>
    <w:p w14:paraId="3459DBE3">
      <w:pPr>
        <w:spacing w:line="560" w:lineRule="exact"/>
        <w:ind w:firstLine="640" w:firstLineChars="200"/>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2.</w:t>
      </w:r>
      <w:r>
        <w:rPr>
          <w:rFonts w:hint="eastAsia" w:eastAsia="仿宋_GB2312"/>
          <w:color w:val="000000" w:themeColor="text1"/>
          <w:lang w:val="zh-CN"/>
          <w14:textFill>
            <w14:solidFill>
              <w14:schemeClr w14:val="tx1"/>
            </w14:solidFill>
          </w14:textFill>
        </w:rPr>
        <w:t>成果名称：</w:t>
      </w:r>
      <w:r>
        <w:rPr>
          <w:rFonts w:hint="eastAsia" w:eastAsia="仿宋_GB2312"/>
          <w:color w:val="000000" w:themeColor="text1"/>
          <w:sz w:val="28"/>
          <w:lang w:val="zh-CN"/>
          <w14:textFill>
            <w14:solidFill>
              <w14:schemeClr w14:val="tx1"/>
            </w14:solidFill>
          </w14:textFill>
        </w:rPr>
        <w:t>XXXX</w:t>
      </w:r>
      <w:r>
        <w:rPr>
          <w:rFonts w:hint="eastAsia" w:eastAsia="仿宋_GB2312"/>
          <w:color w:val="000000" w:themeColor="text1"/>
          <w:lang w:val="zh-CN"/>
          <w14:textFill>
            <w14:solidFill>
              <w14:schemeClr w14:val="tx1"/>
            </w14:solidFill>
          </w14:textFill>
        </w:rPr>
        <w:t>项目；来源：</w:t>
      </w:r>
      <w:r>
        <w:rPr>
          <w:rFonts w:hint="eastAsia" w:eastAsia="仿宋_GB2312"/>
          <w:color w:val="000000" w:themeColor="text1"/>
          <w:sz w:val="28"/>
          <w:lang w:val="zh-CN"/>
          <w14:textFill>
            <w14:solidFill>
              <w14:schemeClr w14:val="tx1"/>
            </w14:solidFill>
          </w14:textFill>
        </w:rPr>
        <w:t>XXXX。</w:t>
      </w:r>
    </w:p>
    <w:p w14:paraId="69F95EF3">
      <w:pPr>
        <w:spacing w:line="560" w:lineRule="exact"/>
        <w:ind w:firstLine="640" w:firstLineChars="200"/>
        <w:rPr>
          <w:rFonts w:eastAsia="仿宋_GB2312"/>
          <w:color w:val="000000" w:themeColor="text1"/>
          <w:lang w:val="zh-CN"/>
          <w14:textFill>
            <w14:solidFill>
              <w14:schemeClr w14:val="tx1"/>
            </w14:solidFill>
          </w14:textFill>
        </w:rPr>
      </w:pPr>
      <w:r>
        <w:rPr>
          <w:rFonts w:hint="eastAsia" w:eastAsia="仿宋_GB2312"/>
          <w:color w:val="000000" w:themeColor="text1"/>
          <w:lang w:val="zh-CN"/>
          <w14:textFill>
            <w14:solidFill>
              <w14:schemeClr w14:val="tx1"/>
            </w14:solidFill>
          </w14:textFill>
        </w:rPr>
        <w:t>例如：</w:t>
      </w:r>
      <w:r>
        <w:rPr>
          <w:rFonts w:hint="eastAsia" w:eastAsia="仿宋_GB2312"/>
          <w:color w:val="000000" w:themeColor="text1"/>
          <w:sz w:val="28"/>
          <w:lang w:val="zh-CN"/>
          <w14:textFill>
            <w14:solidFill>
              <w14:schemeClr w14:val="tx1"/>
            </w14:solidFill>
          </w14:textFill>
        </w:rPr>
        <w:t>XXXX</w:t>
      </w:r>
      <w:r>
        <w:rPr>
          <w:rFonts w:hint="eastAsia" w:eastAsia="仿宋_GB2312"/>
          <w:color w:val="000000" w:themeColor="text1"/>
          <w:lang w:val="zh-CN"/>
          <w14:textFill>
            <w14:solidFill>
              <w14:schemeClr w14:val="tx1"/>
            </w14:solidFill>
          </w14:textFill>
        </w:rPr>
        <w:t>科研项目、</w:t>
      </w:r>
      <w:r>
        <w:rPr>
          <w:rFonts w:hint="eastAsia" w:eastAsia="仿宋_GB2312"/>
          <w:color w:val="000000" w:themeColor="text1"/>
          <w:sz w:val="28"/>
          <w:lang w:val="zh-CN"/>
          <w14:textFill>
            <w14:solidFill>
              <w14:schemeClr w14:val="tx1"/>
            </w14:solidFill>
          </w14:textFill>
        </w:rPr>
        <w:t>XXXX</w:t>
      </w:r>
      <w:r>
        <w:rPr>
          <w:rFonts w:hint="eastAsia" w:eastAsia="仿宋_GB2312"/>
          <w:color w:val="000000" w:themeColor="text1"/>
          <w:lang w:val="zh-CN"/>
          <w14:textFill>
            <w14:solidFill>
              <w14:schemeClr w14:val="tx1"/>
            </w14:solidFill>
          </w14:textFill>
        </w:rPr>
        <w:t>项目等。</w:t>
      </w:r>
    </w:p>
    <w:p w14:paraId="499F3416">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3.</w:t>
      </w:r>
      <w:r>
        <w:rPr>
          <w:rFonts w:hint="eastAsia" w:eastAsia="仿宋_GB2312"/>
          <w:color w:val="000000" w:themeColor="text1"/>
          <w:lang w:val="zh-CN"/>
          <w14:textFill>
            <w14:solidFill>
              <w14:schemeClr w14:val="tx1"/>
            </w14:solidFill>
          </w14:textFill>
        </w:rPr>
        <w:t>经费：</w:t>
      </w:r>
      <w:r>
        <w:rPr>
          <w:rFonts w:hint="eastAsia" w:eastAsia="仿宋_GB2312"/>
          <w:color w:val="000000" w:themeColor="text1"/>
          <w:sz w:val="28"/>
          <w:lang w:val="zh-CN"/>
          <w14:textFill>
            <w14:solidFill>
              <w14:schemeClr w14:val="tx1"/>
            </w14:solidFill>
          </w14:textFill>
        </w:rPr>
        <w:t>XX</w:t>
      </w:r>
      <w:r>
        <w:rPr>
          <w:rFonts w:hint="eastAsia" w:eastAsia="仿宋_GB2312"/>
          <w:color w:val="000000" w:themeColor="text1"/>
          <w:lang w:val="zh-CN"/>
          <w14:textFill>
            <w14:solidFill>
              <w14:schemeClr w14:val="tx1"/>
            </w14:solidFill>
          </w14:textFill>
        </w:rPr>
        <w:t>万元。</w:t>
      </w:r>
    </w:p>
    <w:p w14:paraId="589D4B63">
      <w:pPr>
        <w:spacing w:line="560" w:lineRule="exact"/>
        <w:ind w:firstLine="640" w:firstLineChars="200"/>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4.</w:t>
      </w:r>
      <w:r>
        <w:rPr>
          <w:rFonts w:hint="eastAsia" w:eastAsia="仿宋_GB2312"/>
          <w:color w:val="000000" w:themeColor="text1"/>
          <w:lang w:val="zh-CN"/>
          <w14:textFill>
            <w14:solidFill>
              <w14:schemeClr w14:val="tx1"/>
            </w14:solidFill>
          </w14:textFill>
        </w:rPr>
        <w:t>承担的具体任务及排名：第一人、第二人、第三人等。</w:t>
      </w:r>
    </w:p>
    <w:p w14:paraId="68773C10">
      <w:pPr>
        <w:spacing w:line="560" w:lineRule="exact"/>
        <w:ind w:firstLine="640" w:firstLineChars="200"/>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5.</w:t>
      </w:r>
      <w:r>
        <w:rPr>
          <w:rFonts w:hint="eastAsia" w:eastAsia="仿宋_GB2312"/>
          <w:color w:val="000000" w:themeColor="text1"/>
          <w:lang w:val="zh-CN"/>
          <w14:textFill>
            <w14:solidFill>
              <w14:schemeClr w14:val="tx1"/>
            </w14:solidFill>
          </w14:textFill>
        </w:rPr>
        <w:t>状态或鉴定、时间：</w:t>
      </w:r>
    </w:p>
    <w:p w14:paraId="78E9A81F">
      <w:pPr>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（1）状态:已结</w:t>
      </w:r>
      <w:r>
        <w:rPr>
          <w:rFonts w:hint="eastAsia" w:eastAsia="仿宋_GB2312"/>
          <w:bCs/>
          <w:color w:val="000000" w:themeColor="text1"/>
          <w14:textFill>
            <w14:solidFill>
              <w14:schemeClr w14:val="tx1"/>
            </w14:solidFill>
          </w14:textFill>
        </w:rPr>
        <w:t>题。</w:t>
      </w:r>
    </w:p>
    <w:p w14:paraId="6C679B79">
      <w:pPr>
        <w:spacing w:line="56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lang w:val="zh-CN"/>
          <w14:textFill>
            <w14:solidFill>
              <w14:schemeClr w14:val="tx1"/>
            </w14:solidFill>
          </w14:textFill>
        </w:rPr>
        <w:t>（2）时间:</w:t>
      </w:r>
      <w:r>
        <w:rPr>
          <w:rFonts w:hint="eastAsia" w:eastAsia="仿宋_GB2312"/>
          <w:bCs/>
          <w:color w:val="000000" w:themeColor="text1"/>
          <w14:textFill>
            <w14:solidFill>
              <w14:schemeClr w14:val="tx1"/>
            </w14:solidFill>
          </w14:textFill>
        </w:rPr>
        <w:t>XXXX年XX月。</w:t>
      </w:r>
    </w:p>
    <w:p w14:paraId="6CF3B25E">
      <w:pPr>
        <w:spacing w:line="560" w:lineRule="exact"/>
        <w:ind w:firstLine="640" w:firstLineChars="200"/>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对应证明材料须在“评审申报材料→反映个人专业工作业绩的材料”中上传项目</w:t>
      </w:r>
      <w:r>
        <w:rPr>
          <w:rFonts w:hint="eastAsia" w:eastAsia="仿宋_GB2312"/>
          <w:color w:val="000000" w:themeColor="text1"/>
          <w14:textFill>
            <w14:solidFill>
              <w14:schemeClr w14:val="tx1"/>
            </w14:solidFill>
          </w14:textFill>
        </w:rPr>
        <w:t>申请（首页、结论盖章页）、批复、合同（首页、结论盖章页）、工作成果报告（首页、结论盖章页）、验收申请（首页、结论盖章页）、验收结论（首页、结论盖章页）、项目任职（任命）等</w:t>
      </w:r>
      <w:r>
        <w:rPr>
          <w:rFonts w:hint="eastAsia" w:eastAsia="仿宋_GB2312"/>
          <w:bCs/>
          <w:color w:val="000000" w:themeColor="text1"/>
          <w:lang w:val="zh-CN"/>
          <w14:textFill>
            <w14:solidFill>
              <w14:schemeClr w14:val="tx1"/>
            </w14:solidFill>
          </w14:textFill>
        </w:rPr>
        <w:t>。</w:t>
      </w:r>
    </w:p>
    <w:p w14:paraId="571B6429">
      <w:pPr>
        <w:autoSpaceDE w:val="0"/>
        <w:autoSpaceDN w:val="0"/>
        <w:spacing w:line="560" w:lineRule="exact"/>
        <w:ind w:firstLine="626"/>
        <w:rPr>
          <w:rFonts w:ascii="Times New Roman" w:eastAsia="楷体_GB2312"/>
          <w:b/>
          <w:bCs/>
          <w:color w:val="000000" w:themeColor="text1"/>
          <w:lang w:val="zh-CN"/>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（七）任期内发表论文论著</w:t>
      </w:r>
    </w:p>
    <w:p w14:paraId="78D0C38B">
      <w:pPr>
        <w:autoSpaceDE w:val="0"/>
        <w:autoSpaceDN w:val="0"/>
        <w:spacing w:line="560" w:lineRule="exact"/>
        <w:ind w:firstLine="626"/>
        <w:rPr>
          <w:rFonts w:eastAsia="仿宋_GB2312"/>
          <w:color w:val="000000" w:themeColor="text1"/>
          <w:spacing w:val="-4"/>
          <w:lang w:val="zh-CN"/>
          <w14:textFill>
            <w14:solidFill>
              <w14:schemeClr w14:val="tx1"/>
            </w14:solidFill>
          </w14:textFill>
        </w:rPr>
      </w:pPr>
      <w:r>
        <w:rPr>
          <w:rFonts w:hint="eastAsia" w:eastAsia="仿宋_GB2312"/>
          <w:color w:val="000000" w:themeColor="text1"/>
          <w:spacing w:val="-4"/>
          <w14:textFill>
            <w14:solidFill>
              <w14:schemeClr w14:val="tx1"/>
            </w14:solidFill>
          </w14:textFill>
        </w:rPr>
        <w:t>1.</w:t>
      </w:r>
      <w:r>
        <w:rPr>
          <w:rFonts w:hint="eastAsia" w:eastAsia="仿宋_GB2312"/>
          <w:color w:val="000000" w:themeColor="text1"/>
          <w:spacing w:val="-4"/>
          <w:lang w:val="zh-CN"/>
          <w14:textFill>
            <w14:solidFill>
              <w14:schemeClr w14:val="tx1"/>
            </w14:solidFill>
          </w14:textFill>
        </w:rPr>
        <w:t>出版年月：填写出版的具体年月，</w:t>
      </w:r>
      <w:r>
        <w:rPr>
          <w:rFonts w:hint="eastAsia" w:eastAsia="仿宋_GB2312"/>
          <w:color w:val="000000" w:themeColor="text1"/>
          <w:spacing w:val="-4"/>
          <w14:textFill>
            <w14:solidFill>
              <w14:schemeClr w14:val="tx1"/>
            </w14:solidFill>
          </w14:textFill>
        </w:rPr>
        <w:t>须</w:t>
      </w:r>
      <w:r>
        <w:rPr>
          <w:rFonts w:hint="eastAsia" w:eastAsia="仿宋_GB2312"/>
          <w:color w:val="000000" w:themeColor="text1"/>
          <w:spacing w:val="-4"/>
          <w:lang w:val="zh-CN"/>
          <w14:textFill>
            <w14:solidFill>
              <w14:schemeClr w14:val="tx1"/>
            </w14:solidFill>
          </w14:textFill>
        </w:rPr>
        <w:t>与刊物出版年月一致。</w:t>
      </w:r>
    </w:p>
    <w:p w14:paraId="7E4CD35A">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2.</w:t>
      </w:r>
      <w:r>
        <w:rPr>
          <w:rFonts w:hint="eastAsia" w:eastAsia="仿宋_GB2312"/>
          <w:color w:val="000000" w:themeColor="text1"/>
          <w:lang w:val="zh-CN"/>
          <w14:textFill>
            <w14:solidFill>
              <w14:schemeClr w14:val="tx1"/>
            </w14:solidFill>
          </w14:textFill>
        </w:rPr>
        <w:t>论文、论著名称：填写论文、论著的全称。</w:t>
      </w:r>
    </w:p>
    <w:p w14:paraId="206DAE21">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3.</w:t>
      </w:r>
      <w:r>
        <w:rPr>
          <w:rFonts w:hint="eastAsia" w:eastAsia="仿宋_GB2312"/>
          <w:color w:val="000000" w:themeColor="text1"/>
          <w:lang w:val="zh-CN"/>
          <w14:textFill>
            <w14:solidFill>
              <w14:schemeClr w14:val="tx1"/>
            </w14:solidFill>
          </w14:textFill>
        </w:rPr>
        <w:t>作者</w:t>
      </w:r>
      <w:r>
        <w:rPr>
          <w:rFonts w:hint="eastAsia" w:eastAsia="仿宋_GB2312"/>
          <w:color w:val="000000" w:themeColor="text1"/>
          <w14:textFill>
            <w14:solidFill>
              <w14:schemeClr w14:val="tx1"/>
            </w14:solidFill>
          </w14:textFill>
        </w:rPr>
        <w:t>排</w:t>
      </w:r>
      <w:r>
        <w:rPr>
          <w:rFonts w:hint="eastAsia" w:eastAsia="仿宋_GB2312"/>
          <w:color w:val="000000" w:themeColor="text1"/>
          <w:lang w:val="zh-CN"/>
          <w14:textFill>
            <w14:solidFill>
              <w14:schemeClr w14:val="tx1"/>
            </w14:solidFill>
          </w14:textFill>
        </w:rPr>
        <w:t>序：第一</w:t>
      </w:r>
      <w:r>
        <w:rPr>
          <w:rFonts w:hint="eastAsia" w:eastAsia="仿宋_GB2312"/>
          <w:color w:val="000000" w:themeColor="text1"/>
          <w14:textFill>
            <w14:solidFill>
              <w14:schemeClr w14:val="tx1"/>
            </w14:solidFill>
          </w14:textFill>
        </w:rPr>
        <w:t>作者</w:t>
      </w:r>
      <w:r>
        <w:rPr>
          <w:rFonts w:hint="eastAsia" w:eastAsia="仿宋_GB2312"/>
          <w:color w:val="000000" w:themeColor="text1"/>
          <w:lang w:val="zh-CN"/>
          <w14:textFill>
            <w14:solidFill>
              <w14:schemeClr w14:val="tx1"/>
            </w14:solidFill>
          </w14:textFill>
        </w:rPr>
        <w:t>、</w:t>
      </w:r>
      <w:r>
        <w:rPr>
          <w:rFonts w:hint="eastAsia" w:eastAsia="仿宋_GB2312"/>
          <w:color w:val="000000" w:themeColor="text1"/>
          <w14:textFill>
            <w14:solidFill>
              <w14:schemeClr w14:val="tx1"/>
            </w14:solidFill>
          </w14:textFill>
        </w:rPr>
        <w:t>第一通讯作者。</w:t>
      </w:r>
    </w:p>
    <w:p w14:paraId="48936DEF">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4.</w:t>
      </w:r>
      <w:r>
        <w:rPr>
          <w:rFonts w:hint="eastAsia" w:eastAsia="仿宋_GB2312"/>
          <w:color w:val="000000" w:themeColor="text1"/>
          <w:lang w:val="zh-CN"/>
          <w14:textFill>
            <w14:solidFill>
              <w14:schemeClr w14:val="tx1"/>
            </w14:solidFill>
          </w14:textFill>
        </w:rPr>
        <w:t>刊物（出版社）名称：填写刊物全称。</w:t>
      </w:r>
    </w:p>
    <w:p w14:paraId="1D7C2122">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5.</w:t>
      </w:r>
      <w:r>
        <w:rPr>
          <w:rFonts w:hint="eastAsia" w:eastAsia="仿宋_GB2312"/>
          <w:color w:val="000000" w:themeColor="text1"/>
          <w:lang w:val="zh-CN"/>
          <w14:textFill>
            <w14:solidFill>
              <w14:schemeClr w14:val="tx1"/>
            </w14:solidFill>
          </w14:textFill>
        </w:rPr>
        <w:t>刊号（ISSN/CN、ISBN）：完整的“ISSN/CN、ISBN”号。</w:t>
      </w:r>
    </w:p>
    <w:p w14:paraId="5C026953">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6.</w:t>
      </w:r>
      <w:r>
        <w:rPr>
          <w:rFonts w:hint="eastAsia" w:eastAsia="仿宋_GB2312"/>
          <w:color w:val="000000" w:themeColor="text1"/>
          <w:lang w:val="zh-CN"/>
          <w14:textFill>
            <w14:solidFill>
              <w14:schemeClr w14:val="tx1"/>
            </w14:solidFill>
          </w14:textFill>
        </w:rPr>
        <w:t>刊物级别：中文核心、</w:t>
      </w:r>
      <w:r>
        <w:rPr>
          <w:rFonts w:hint="eastAsia" w:eastAsia="仿宋_GB2312"/>
          <w:color w:val="000000" w:themeColor="text1"/>
          <w14:textFill>
            <w14:solidFill>
              <w14:schemeClr w14:val="tx1"/>
            </w14:solidFill>
          </w14:textFill>
        </w:rPr>
        <w:t>科技论文统计源</w:t>
      </w:r>
      <w:r>
        <w:rPr>
          <w:rFonts w:hint="eastAsia" w:eastAsia="仿宋_GB2312"/>
          <w:color w:val="000000" w:themeColor="text1"/>
          <w:lang w:val="zh-CN"/>
          <w14:textFill>
            <w14:solidFill>
              <w14:schemeClr w14:val="tx1"/>
            </w14:solidFill>
          </w14:textFill>
        </w:rPr>
        <w:t>等。</w:t>
      </w:r>
    </w:p>
    <w:p w14:paraId="34EB5FC9">
      <w:pPr>
        <w:spacing w:line="560" w:lineRule="exact"/>
        <w:ind w:firstLine="640" w:firstLineChars="200"/>
        <w:outlineLvl w:val="1"/>
        <w:rPr>
          <w:rFonts w:eastAsia="仿宋_GB2312"/>
          <w:color w:val="000000" w:themeColor="text1"/>
          <w:sz w:val="21"/>
          <w14:textFill>
            <w14:solidFill>
              <w14:schemeClr w14:val="tx1"/>
            </w14:solidFill>
          </w14:textFill>
        </w:rPr>
      </w:pPr>
      <w:r>
        <w:rPr>
          <w:rFonts w:hint="eastAsia" w:eastAsia="仿宋_GB2312"/>
          <w:color w:val="000000" w:themeColor="text1"/>
          <w14:textFill>
            <w14:solidFill>
              <w14:schemeClr w14:val="tx1"/>
            </w14:solidFill>
          </w14:textFill>
        </w:rPr>
        <w:t>7.上传填写过的内容材料时，请认真阅读“评审申报材料→专业论文论著照片”的上传要求。</w:t>
      </w:r>
    </w:p>
    <w:p w14:paraId="09E5ACB7">
      <w:pPr>
        <w:autoSpaceDE w:val="0"/>
        <w:autoSpaceDN w:val="0"/>
        <w:spacing w:line="560" w:lineRule="exact"/>
        <w:ind w:firstLine="626"/>
        <w:rPr>
          <w:rFonts w:ascii="Times New Roman" w:eastAsia="楷体_GB2312"/>
          <w:b/>
          <w:bCs/>
          <w:color w:val="000000" w:themeColor="text1"/>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（八）任期内专业技术</w:t>
      </w:r>
      <w:r>
        <w:rPr>
          <w:rFonts w:hint="eastAsia" w:ascii="Times New Roman" w:eastAsia="楷体_GB2312"/>
          <w:b/>
          <w:bCs/>
          <w:color w:val="000000" w:themeColor="text1"/>
          <w14:textFill>
            <w14:solidFill>
              <w14:schemeClr w14:val="tx1"/>
            </w14:solidFill>
          </w14:textFill>
        </w:rPr>
        <w:t>工作总结</w:t>
      </w:r>
    </w:p>
    <w:p w14:paraId="5A9CA993">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lang w:val="zh-CN"/>
          <w14:textFill>
            <w14:solidFill>
              <w14:schemeClr w14:val="tx1"/>
            </w14:solidFill>
          </w14:textFill>
        </w:rPr>
        <w:t>工作业绩和履行岗位职责情况（个人工作总结）：填写</w:t>
      </w:r>
      <w:r>
        <w:rPr>
          <w:rFonts w:hint="eastAsia" w:hAnsi="仿宋_GB2312" w:eastAsia="仿宋_GB2312" w:cs="仿宋_GB2312"/>
          <w:color w:val="000000" w:themeColor="text1"/>
          <w14:textFill>
            <w14:solidFill>
              <w14:schemeClr w14:val="tx1"/>
            </w14:solidFill>
          </w14:textFill>
        </w:rPr>
        <w:t>反映个人任现专业技术职务以来的</w:t>
      </w:r>
      <w:r>
        <w:rPr>
          <w:rFonts w:ascii="Times New Roman" w:eastAsia="仿宋_GB2312"/>
          <w:color w:val="000000" w:themeColor="text1"/>
          <w14:textFill>
            <w14:solidFill>
              <w14:schemeClr w14:val="tx1"/>
            </w14:solidFill>
          </w14:textFill>
        </w:rPr>
        <w:t>主要工作</w:t>
      </w:r>
      <w:r>
        <w:rPr>
          <w:rFonts w:hint="eastAsia" w:hAnsi="仿宋_GB2312" w:eastAsia="仿宋_GB2312" w:cs="仿宋_GB2312"/>
          <w:color w:val="000000" w:themeColor="text1"/>
          <w14:textFill>
            <w14:solidFill>
              <w14:schemeClr w14:val="tx1"/>
            </w14:solidFill>
          </w14:textFill>
        </w:rPr>
        <w:t>业绩</w:t>
      </w:r>
      <w:r>
        <w:rPr>
          <w:rFonts w:hint="eastAsia" w:eastAsia="仿宋_GB2312"/>
          <w:color w:val="000000" w:themeColor="text1"/>
          <w:lang w:val="zh-CN"/>
          <w14:textFill>
            <w14:solidFill>
              <w14:schemeClr w14:val="tx1"/>
            </w14:solidFill>
          </w14:textFill>
        </w:rPr>
        <w:t>、履行岗位职责</w:t>
      </w:r>
      <w:r>
        <w:rPr>
          <w:rFonts w:hint="eastAsia" w:hAnsi="仿宋_GB2312" w:eastAsia="仿宋_GB2312" w:cs="仿宋_GB2312"/>
          <w:color w:val="000000" w:themeColor="text1"/>
          <w14:textFill>
            <w14:solidFill>
              <w14:schemeClr w14:val="tx1"/>
            </w14:solidFill>
          </w14:textFill>
        </w:rPr>
        <w:t>情况，</w:t>
      </w:r>
      <w:r>
        <w:rPr>
          <w:rFonts w:ascii="Times New Roman" w:eastAsia="仿宋_GB2312"/>
          <w:color w:val="000000" w:themeColor="text1"/>
          <w14:textFill>
            <w14:solidFill>
              <w14:schemeClr w14:val="tx1"/>
            </w14:solidFill>
          </w14:textFill>
        </w:rPr>
        <w:t>简明扼要，突出重点，</w:t>
      </w:r>
      <w:r>
        <w:rPr>
          <w:rFonts w:hint="eastAsia" w:hAnsi="仿宋_GB2312" w:eastAsia="仿宋_GB2312" w:cs="仿宋_GB2312"/>
          <w:color w:val="000000" w:themeColor="text1"/>
          <w14:textFill>
            <w14:solidFill>
              <w14:schemeClr w14:val="tx1"/>
            </w14:solidFill>
          </w14:textFill>
        </w:rPr>
        <w:t>字数控制在</w:t>
      </w:r>
      <w:r>
        <w:rPr>
          <w:rFonts w:hint="eastAsia" w:eastAsia="仿宋_GB2312"/>
          <w:color w:val="000000" w:themeColor="text1"/>
          <w:lang w:val="zh-CN"/>
          <w14:textFill>
            <w14:solidFill>
              <w14:schemeClr w14:val="tx1"/>
            </w14:solidFill>
          </w14:textFill>
        </w:rPr>
        <w:t>1500字内（个人科研、业绩成果不要在“任期内专业技术工作总结”处上传，请在“评审资料”的“反映个人专业工作业绩的材料”中上传）。</w:t>
      </w:r>
    </w:p>
    <w:p w14:paraId="741A27FE">
      <w:pPr>
        <w:autoSpaceDE w:val="0"/>
        <w:autoSpaceDN w:val="0"/>
        <w:spacing w:line="560" w:lineRule="exact"/>
        <w:ind w:firstLine="626"/>
        <w:rPr>
          <w:rFonts w:ascii="Times New Roman" w:eastAsia="楷体_GB2312"/>
          <w:b/>
          <w:bCs/>
          <w:color w:val="000000" w:themeColor="text1"/>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（九）</w:t>
      </w:r>
      <w:r>
        <w:fldChar w:fldCharType="begin"/>
      </w:r>
      <w:r>
        <w:instrText xml:space="preserve"> HYPERLINK "javascript:void(0)" </w:instrText>
      </w:r>
      <w:r>
        <w:fldChar w:fldCharType="separate"/>
      </w:r>
      <w:r>
        <w:rPr>
          <w:rFonts w:hint="eastAsia" w:ascii="Times New Roman" w:eastAsia="楷体_GB2312"/>
          <w:b/>
          <w:bCs/>
          <w:color w:val="000000" w:themeColor="text1"/>
          <w:lang w:val="zh-CN"/>
          <w14:textFill>
            <w14:solidFill>
              <w14:schemeClr w14:val="tx1"/>
            </w14:solidFill>
          </w14:textFill>
        </w:rPr>
        <w:t>破格条件说明</w:t>
      </w:r>
      <w:r>
        <w:rPr>
          <w:rFonts w:hint="eastAsia" w:ascii="Times New Roman" w:eastAsia="楷体_GB2312"/>
          <w:b/>
          <w:bCs/>
          <w:color w:val="000000" w:themeColor="text1"/>
          <w:lang w:val="zh-CN"/>
          <w14:textFill>
            <w14:solidFill>
              <w14:schemeClr w14:val="tx1"/>
            </w14:solidFill>
          </w14:textFill>
        </w:rPr>
        <w:fldChar w:fldCharType="end"/>
      </w:r>
    </w:p>
    <w:p w14:paraId="1E915574">
      <w:pPr>
        <w:autoSpaceDE w:val="0"/>
        <w:autoSpaceDN w:val="0"/>
        <w:spacing w:line="560" w:lineRule="exact"/>
        <w:ind w:firstLine="626"/>
        <w:rPr>
          <w:rFonts w:eastAsia="仿宋_GB2312"/>
          <w:bCs/>
          <w:color w:val="000000" w:themeColor="text1"/>
          <w:lang w:val="zh-CN"/>
          <w14:textFill>
            <w14:solidFill>
              <w14:schemeClr w14:val="tx1"/>
            </w14:solidFill>
          </w14:textFill>
        </w:rPr>
      </w:pPr>
      <w:r>
        <w:rPr>
          <w:rFonts w:hint="eastAsia" w:eastAsia="仿宋_GB2312"/>
          <w:bCs/>
          <w:color w:val="000000" w:themeColor="text1"/>
          <w:lang w:val="zh-CN"/>
          <w14:textFill>
            <w14:solidFill>
              <w14:schemeClr w14:val="tx1"/>
            </w14:solidFill>
          </w14:textFill>
        </w:rPr>
        <w:t>如实填写破格条件。</w:t>
      </w:r>
    </w:p>
    <w:p w14:paraId="13FCC2AD">
      <w:pPr>
        <w:autoSpaceDE w:val="0"/>
        <w:autoSpaceDN w:val="0"/>
        <w:spacing w:line="560" w:lineRule="exact"/>
        <w:ind w:firstLine="626"/>
        <w:rPr>
          <w:rFonts w:ascii="Times New Roman" w:eastAsia="楷体_GB2312"/>
          <w:b/>
          <w:bCs/>
          <w:color w:val="000000" w:themeColor="text1"/>
          <w:lang w:val="zh-CN"/>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（十）资格确认</w:t>
      </w:r>
    </w:p>
    <w:p w14:paraId="08BEB012">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1.</w:t>
      </w:r>
      <w:r>
        <w:rPr>
          <w:rFonts w:hint="eastAsia" w:eastAsia="仿宋_GB2312"/>
          <w:color w:val="000000" w:themeColor="text1"/>
          <w:lang w:val="zh-CN"/>
          <w14:textFill>
            <w14:solidFill>
              <w14:schemeClr w14:val="tx1"/>
            </w14:solidFill>
          </w14:textFill>
        </w:rPr>
        <w:t>职称资格确认表：原工作单位及从事专业：</w:t>
      </w:r>
      <w:r>
        <w:rPr>
          <w:rFonts w:hint="eastAsia" w:eastAsia="仿宋_GB2312"/>
          <w:color w:val="000000" w:themeColor="text1"/>
          <w:sz w:val="28"/>
          <w:lang w:val="zh-CN"/>
          <w14:textFill>
            <w14:solidFill>
              <w14:schemeClr w14:val="tx1"/>
            </w14:solidFill>
          </w14:textFill>
        </w:rPr>
        <w:t>XXXX</w:t>
      </w:r>
      <w:r>
        <w:rPr>
          <w:rFonts w:hint="eastAsia" w:eastAsia="仿宋_GB2312"/>
          <w:color w:val="000000" w:themeColor="text1"/>
          <w:lang w:val="zh-CN"/>
          <w14:textFill>
            <w14:solidFill>
              <w14:schemeClr w14:val="tx1"/>
            </w14:solidFill>
          </w14:textFill>
        </w:rPr>
        <w:t>（填写职称证书的专业）。</w:t>
      </w:r>
    </w:p>
    <w:p w14:paraId="554CEE1E">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2.</w:t>
      </w:r>
      <w:r>
        <w:rPr>
          <w:rFonts w:hint="eastAsia" w:eastAsia="仿宋_GB2312"/>
          <w:color w:val="000000" w:themeColor="text1"/>
          <w:lang w:val="zh-CN"/>
          <w14:textFill>
            <w14:solidFill>
              <w14:schemeClr w14:val="tx1"/>
            </w14:solidFill>
          </w14:textFill>
        </w:rPr>
        <w:t>证书号码：如实填写职称证书号码。</w:t>
      </w:r>
    </w:p>
    <w:p w14:paraId="3C722CBE">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3.</w:t>
      </w:r>
      <w:r>
        <w:rPr>
          <w:rFonts w:hint="eastAsia" w:eastAsia="仿宋_GB2312"/>
          <w:color w:val="000000" w:themeColor="text1"/>
          <w:lang w:val="zh-CN"/>
          <w14:textFill>
            <w14:solidFill>
              <w14:schemeClr w14:val="tx1"/>
            </w14:solidFill>
          </w14:textFill>
        </w:rPr>
        <w:t>取得资格方式：评审、统一考试等。</w:t>
      </w:r>
    </w:p>
    <w:p w14:paraId="4D4C7FB0">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4.</w:t>
      </w:r>
      <w:r>
        <w:rPr>
          <w:rFonts w:hint="eastAsia" w:eastAsia="仿宋_GB2312"/>
          <w:color w:val="000000" w:themeColor="text1"/>
          <w:lang w:val="zh-CN"/>
          <w14:textFill>
            <w14:solidFill>
              <w14:schemeClr w14:val="tx1"/>
            </w14:solidFill>
          </w14:textFill>
        </w:rPr>
        <w:t>任职资格批准文号：XXXX〔XXXX〕XX号，例如：陕人社职字〔2019〕15号。</w:t>
      </w:r>
    </w:p>
    <w:p w14:paraId="524581D9">
      <w:pPr>
        <w:autoSpaceDE w:val="0"/>
        <w:autoSpaceDN w:val="0"/>
        <w:spacing w:line="560" w:lineRule="exact"/>
        <w:ind w:firstLine="626"/>
        <w:rPr>
          <w:rFonts w:ascii="Times New Roman" w:eastAsia="楷体_GB2312"/>
          <w:b/>
          <w:bCs/>
          <w:color w:val="000000" w:themeColor="text1"/>
          <w:lang w:val="zh-CN"/>
          <w14:textFill>
            <w14:solidFill>
              <w14:schemeClr w14:val="tx1"/>
            </w14:solidFill>
          </w14:textFill>
        </w:rPr>
      </w:pPr>
      <w:r>
        <w:rPr>
          <w:rFonts w:hint="eastAsia" w:ascii="Times New Roman" w:eastAsia="楷体_GB2312"/>
          <w:b/>
          <w:bCs/>
          <w:color w:val="000000" w:themeColor="text1"/>
          <w:lang w:val="zh-CN"/>
          <w14:textFill>
            <w14:solidFill>
              <w14:schemeClr w14:val="tx1"/>
            </w14:solidFill>
          </w14:textFill>
        </w:rPr>
        <w:t>（十一）转换系列</w:t>
      </w:r>
    </w:p>
    <w:p w14:paraId="2B644F02">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1.</w:t>
      </w:r>
      <w:r>
        <w:rPr>
          <w:rFonts w:hint="eastAsia" w:eastAsia="仿宋_GB2312"/>
          <w:color w:val="000000" w:themeColor="text1"/>
          <w:lang w:val="zh-CN"/>
          <w14:textFill>
            <w14:solidFill>
              <w14:schemeClr w14:val="tx1"/>
            </w14:solidFill>
          </w14:textFill>
        </w:rPr>
        <w:t>原工作单位及从事专业：如实填写。</w:t>
      </w:r>
    </w:p>
    <w:p w14:paraId="13D2D38C">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2.</w:t>
      </w:r>
      <w:r>
        <w:rPr>
          <w:rFonts w:hint="eastAsia" w:eastAsia="仿宋_GB2312"/>
          <w:color w:val="000000" w:themeColor="text1"/>
          <w:lang w:val="zh-CN"/>
          <w14:textFill>
            <w14:solidFill>
              <w14:schemeClr w14:val="tx1"/>
            </w14:solidFill>
          </w14:textFill>
        </w:rPr>
        <w:t>证书号码：如实填写职称证书号码。</w:t>
      </w:r>
    </w:p>
    <w:p w14:paraId="27C278A0">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3.</w:t>
      </w:r>
      <w:r>
        <w:rPr>
          <w:rFonts w:hint="eastAsia" w:eastAsia="仿宋_GB2312"/>
          <w:color w:val="000000" w:themeColor="text1"/>
          <w:lang w:val="zh-CN"/>
          <w14:textFill>
            <w14:solidFill>
              <w14:schemeClr w14:val="tx1"/>
            </w14:solidFill>
          </w14:textFill>
        </w:rPr>
        <w:t>取得资格方式：评审、统一考试等。</w:t>
      </w:r>
    </w:p>
    <w:p w14:paraId="60B07ED1">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4.</w:t>
      </w:r>
      <w:r>
        <w:rPr>
          <w:rFonts w:hint="eastAsia" w:eastAsia="仿宋_GB2312"/>
          <w:color w:val="000000" w:themeColor="text1"/>
          <w:lang w:val="zh-CN"/>
          <w14:textFill>
            <w14:solidFill>
              <w14:schemeClr w14:val="tx1"/>
            </w14:solidFill>
          </w14:textFill>
        </w:rPr>
        <w:t>任职资格批准文号：XXXX〔XXXX〕XX号，例如：陕人社职字〔2019〕15号。</w:t>
      </w:r>
    </w:p>
    <w:p w14:paraId="0231CF63">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5.</w:t>
      </w:r>
      <w:r>
        <w:rPr>
          <w:rFonts w:hint="eastAsia" w:eastAsia="仿宋_GB2312"/>
          <w:color w:val="000000" w:themeColor="text1"/>
          <w:lang w:val="zh-CN"/>
          <w14:textFill>
            <w14:solidFill>
              <w14:schemeClr w14:val="tx1"/>
            </w14:solidFill>
          </w14:textFill>
        </w:rPr>
        <w:t>现工作单位及进入时间：XXXX.XX，例如：2010.05。</w:t>
      </w:r>
    </w:p>
    <w:p w14:paraId="48D08456">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6.</w:t>
      </w:r>
      <w:r>
        <w:rPr>
          <w:rFonts w:hint="eastAsia" w:eastAsia="仿宋_GB2312"/>
          <w:color w:val="000000" w:themeColor="text1"/>
          <w:lang w:val="zh-CN"/>
          <w14:textFill>
            <w14:solidFill>
              <w14:schemeClr w14:val="tx1"/>
            </w14:solidFill>
          </w14:textFill>
        </w:rPr>
        <w:t>申请转换系列(专业)时间：勾选。</w:t>
      </w:r>
    </w:p>
    <w:p w14:paraId="4C102160">
      <w:pPr>
        <w:autoSpaceDE w:val="0"/>
        <w:autoSpaceDN w:val="0"/>
        <w:spacing w:line="560" w:lineRule="exact"/>
        <w:ind w:firstLine="626"/>
        <w:rPr>
          <w:rFonts w:ascii="Times New Roman" w:eastAsia="黑体"/>
          <w:color w:val="000000" w:themeColor="text1"/>
          <w:lang w:val="zh-CN"/>
          <w14:textFill>
            <w14:solidFill>
              <w14:schemeClr w14:val="tx1"/>
            </w14:solidFill>
          </w14:textFill>
        </w:rPr>
      </w:pPr>
      <w:r>
        <w:rPr>
          <w:rFonts w:hint="eastAsia" w:ascii="Times New Roman" w:eastAsia="黑体"/>
          <w:color w:val="000000" w:themeColor="text1"/>
          <w:lang w:val="zh-CN"/>
          <w14:textFill>
            <w14:solidFill>
              <w14:schemeClr w14:val="tx1"/>
            </w14:solidFill>
          </w14:textFill>
        </w:rPr>
        <w:t>二、</w:t>
      </w:r>
      <w:r>
        <w:rPr>
          <w:rFonts w:ascii="Times New Roman" w:eastAsia="黑体"/>
          <w:color w:val="000000" w:themeColor="text1"/>
          <w:lang w:val="zh-CN"/>
          <w14:textFill>
            <w14:solidFill>
              <w14:schemeClr w14:val="tx1"/>
            </w14:solidFill>
          </w14:textFill>
        </w:rPr>
        <w:t>照片</w:t>
      </w:r>
    </w:p>
    <w:p w14:paraId="5347B989">
      <w:pPr>
        <w:autoSpaceDE w:val="0"/>
        <w:autoSpaceDN w:val="0"/>
        <w:spacing w:line="560" w:lineRule="exact"/>
        <w:ind w:firstLine="626"/>
        <w:rPr>
          <w:rFonts w:eastAsia="仿宋_GB2312"/>
          <w:color w:val="000000" w:themeColor="text1"/>
          <w14:textFill>
            <w14:solidFill>
              <w14:schemeClr w14:val="tx1"/>
            </w14:solidFill>
          </w14:textFill>
        </w:rPr>
      </w:pPr>
      <w:r>
        <w:rPr>
          <w:rFonts w:hint="eastAsia" w:eastAsia="仿宋_GB2312"/>
          <w:color w:val="000000" w:themeColor="text1"/>
          <w:lang w:val="zh-CN"/>
          <w14:textFill>
            <w14:solidFill>
              <w14:schemeClr w14:val="tx1"/>
            </w14:solidFill>
          </w14:textFill>
        </w:rPr>
        <w:t>近期免冠蓝底证件照</w:t>
      </w:r>
      <w:r>
        <w:rPr>
          <w:rFonts w:hint="eastAsia" w:eastAsia="仿宋_GB2312"/>
          <w:color w:val="000000" w:themeColor="text1"/>
          <w14:textFill>
            <w14:solidFill>
              <w14:schemeClr w14:val="tx1"/>
            </w14:solidFill>
          </w14:textFill>
        </w:rPr>
        <w:t>传至照片模块</w:t>
      </w:r>
      <w:r>
        <w:rPr>
          <w:rFonts w:hint="eastAsia" w:eastAsia="仿宋_GB2312"/>
          <w:color w:val="000000" w:themeColor="text1"/>
          <w:lang w:val="zh-CN"/>
          <w14:textFill>
            <w14:solidFill>
              <w14:schemeClr w14:val="tx1"/>
            </w14:solidFill>
          </w14:textFill>
        </w:rPr>
        <w:t>，建议626像素(高)x413像素(宽)，大小不超过</w:t>
      </w:r>
      <w:r>
        <w:rPr>
          <w:rFonts w:hint="eastAsia" w:eastAsia="仿宋_GB2312"/>
          <w:color w:val="000000" w:themeColor="text1"/>
          <w14:textFill>
            <w14:solidFill>
              <w14:schemeClr w14:val="tx1"/>
            </w14:solidFill>
          </w14:textFill>
        </w:rPr>
        <w:t>70—90</w:t>
      </w:r>
      <w:r>
        <w:rPr>
          <w:rFonts w:hint="eastAsia" w:eastAsia="仿宋_GB2312"/>
          <w:color w:val="000000" w:themeColor="text1"/>
          <w:lang w:val="zh-CN"/>
          <w14:textFill>
            <w14:solidFill>
              <w14:schemeClr w14:val="tx1"/>
            </w14:solidFill>
          </w14:textFill>
        </w:rPr>
        <w:t>K，支持JPG、PNG、JPEG格式。</w:t>
      </w:r>
    </w:p>
    <w:p w14:paraId="4B073482">
      <w:pPr>
        <w:autoSpaceDE w:val="0"/>
        <w:autoSpaceDN w:val="0"/>
        <w:spacing w:line="560" w:lineRule="exact"/>
        <w:ind w:firstLine="626"/>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lang w:val="zh-CN"/>
          <w14:textFill>
            <w14:solidFill>
              <w14:schemeClr w14:val="tx1"/>
            </w14:solidFill>
          </w14:textFill>
        </w:rPr>
        <w:t>三、证件电子图片。</w:t>
      </w:r>
      <w:r>
        <w:rPr>
          <w:rFonts w:hint="eastAsia" w:ascii="黑体" w:hAnsi="黑体" w:eastAsia="黑体"/>
          <w:bCs/>
          <w:color w:val="000000" w:themeColor="text1"/>
          <w14:textFill>
            <w14:solidFill>
              <w14:schemeClr w14:val="tx1"/>
            </w14:solidFill>
          </w14:textFill>
        </w:rPr>
        <w:t>要求上传的图片均为大小450—500K的，格式为.</w:t>
      </w:r>
      <w:r>
        <w:rPr>
          <w:rFonts w:hint="eastAsia" w:eastAsia="仿宋_GB2312"/>
          <w:bCs/>
          <w:color w:val="000000" w:themeColor="text1"/>
          <w:lang w:val="zh-CN"/>
          <w14:textFill>
            <w14:solidFill>
              <w14:schemeClr w14:val="tx1"/>
            </w14:solidFill>
          </w14:textFill>
        </w:rPr>
        <w:t>JPG</w:t>
      </w:r>
      <w:r>
        <w:rPr>
          <w:rFonts w:hint="eastAsia" w:ascii="黑体" w:hAnsi="黑体" w:eastAsia="黑体"/>
          <w:bCs/>
          <w:color w:val="000000" w:themeColor="text1"/>
          <w14:textFill>
            <w14:solidFill>
              <w14:schemeClr w14:val="tx1"/>
            </w14:solidFill>
          </w14:textFill>
        </w:rPr>
        <w:t>数码图片，不是PDF格式。（上传图片要清晰、完整、可辨</w:t>
      </w:r>
      <w:r>
        <w:rPr>
          <w:rFonts w:hint="eastAsia" w:ascii="黑体" w:hAnsi="黑体" w:eastAsia="黑体"/>
          <w:bCs/>
          <w:color w:val="000000" w:themeColor="text1"/>
          <w:lang w:val="zh-CN"/>
          <w14:textFill>
            <w14:solidFill>
              <w14:schemeClr w14:val="tx1"/>
            </w14:solidFill>
          </w14:textFill>
        </w:rPr>
        <w:t>）。</w:t>
      </w:r>
    </w:p>
    <w:p w14:paraId="7A8ED9A1">
      <w:pPr>
        <w:autoSpaceDE w:val="0"/>
        <w:autoSpaceDN w:val="0"/>
        <w:spacing w:line="560" w:lineRule="exact"/>
        <w:ind w:firstLine="626"/>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1.身份证：上传</w:t>
      </w:r>
      <w:r>
        <w:rPr>
          <w:rFonts w:hint="eastAsia" w:eastAsia="仿宋_GB2312"/>
          <w:color w:val="000000" w:themeColor="text1"/>
          <w:lang w:val="zh-CN"/>
          <w14:textFill>
            <w14:solidFill>
              <w14:schemeClr w14:val="tx1"/>
            </w14:solidFill>
          </w14:textFill>
        </w:rPr>
        <w:t>正、反两</w:t>
      </w:r>
      <w:r>
        <w:rPr>
          <w:rFonts w:hint="eastAsia" w:eastAsia="仿宋_GB2312"/>
          <w:color w:val="000000" w:themeColor="text1"/>
          <w14:textFill>
            <w14:solidFill>
              <w14:schemeClr w14:val="tx1"/>
            </w14:solidFill>
          </w14:textFill>
        </w:rPr>
        <w:t>面。</w:t>
      </w:r>
    </w:p>
    <w:p w14:paraId="3DA3C2D7">
      <w:pPr>
        <w:spacing w:line="56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lang w:val="zh-CN"/>
          <w14:textFill>
            <w14:solidFill>
              <w14:schemeClr w14:val="tx1"/>
            </w14:solidFill>
          </w14:textFill>
        </w:rPr>
        <w:t>2.学历及学位证书：上传</w:t>
      </w:r>
      <w:r>
        <w:rPr>
          <w:rFonts w:hint="eastAsia" w:eastAsia="仿宋_GB2312"/>
          <w:color w:val="000000" w:themeColor="text1"/>
          <w14:textFill>
            <w14:solidFill>
              <w14:schemeClr w14:val="tx1"/>
            </w14:solidFill>
          </w14:textFill>
        </w:rPr>
        <w:t>从第一学历至最高学历（即申报学历）的全套</w:t>
      </w:r>
      <w:r>
        <w:rPr>
          <w:rFonts w:hint="eastAsia" w:eastAsia="仿宋_GB2312"/>
          <w:color w:val="000000" w:themeColor="text1"/>
          <w:lang w:val="zh-CN"/>
          <w14:textFill>
            <w14:solidFill>
              <w14:schemeClr w14:val="tx1"/>
            </w14:solidFill>
          </w14:textFill>
        </w:rPr>
        <w:t>完整</w:t>
      </w:r>
      <w:r>
        <w:rPr>
          <w:rFonts w:hint="eastAsia" w:eastAsia="仿宋_GB2312"/>
          <w:color w:val="000000" w:themeColor="text1"/>
          <w14:textFill>
            <w14:solidFill>
              <w14:schemeClr w14:val="tx1"/>
            </w14:solidFill>
          </w14:textFill>
        </w:rPr>
        <w:t>学历、学位证书，以及学信网的教育部学历证书电子注册备案表（学历证书电子注册备案表</w:t>
      </w:r>
      <w:bookmarkStart w:id="0" w:name="_Hlk122346299"/>
      <w:r>
        <w:rPr>
          <w:rFonts w:hint="eastAsia" w:hAnsi="仿宋_GB2312" w:eastAsia="仿宋_GB2312" w:cs="仿宋_GB2312"/>
          <w:color w:val="000000" w:themeColor="text1"/>
          <w14:textFill>
            <w14:solidFill>
              <w14:schemeClr w14:val="tx1"/>
            </w14:solidFill>
          </w14:textFill>
        </w:rPr>
        <w:t>在线验证截止时间须为2025年12月30日</w:t>
      </w:r>
      <w:bookmarkEnd w:id="0"/>
      <w:r>
        <w:rPr>
          <w:rFonts w:hint="eastAsia" w:hAnsi="仿宋_GB2312" w:eastAsia="仿宋_GB2312" w:cs="仿宋_GB2312"/>
          <w:color w:val="000000" w:themeColor="text1"/>
          <w14:textFill>
            <w14:solidFill>
              <w14:schemeClr w14:val="tx1"/>
            </w14:solidFill>
          </w14:textFill>
        </w:rPr>
        <w:t>。2001年之前取得的学历、学位</w:t>
      </w:r>
      <w:r>
        <w:rPr>
          <w:rFonts w:hint="eastAsia" w:eastAsia="仿宋_GB2312"/>
          <w:color w:val="000000" w:themeColor="text1"/>
          <w14:textFill>
            <w14:solidFill>
              <w14:schemeClr w14:val="tx1"/>
            </w14:solidFill>
          </w14:textFill>
        </w:rPr>
        <w:t>无法从学信网查询教育部学历证书电子注册备案表的，须上传学</w:t>
      </w:r>
      <w:r>
        <w:rPr>
          <w:rFonts w:hint="eastAsia" w:eastAsia="仿宋_GB2312"/>
          <w:color w:val="000000" w:themeColor="text1"/>
          <w:spacing w:val="-6"/>
          <w14:textFill>
            <w14:solidFill>
              <w14:schemeClr w14:val="tx1"/>
            </w14:solidFill>
          </w14:textFill>
        </w:rPr>
        <w:t>信网学历认证报告或教育部门出具的学历认证表或毕业登记表）。</w:t>
      </w:r>
    </w:p>
    <w:p w14:paraId="2099FCC5">
      <w:pPr>
        <w:autoSpaceDE w:val="0"/>
        <w:autoSpaceDN w:val="0"/>
        <w:spacing w:line="560" w:lineRule="exact"/>
        <w:ind w:firstLine="626"/>
        <w:rPr>
          <w:rFonts w:eastAsia="仿宋_GB2312"/>
          <w:color w:val="000000" w:themeColor="text1"/>
          <w:lang w:val="zh-CN"/>
          <w14:textFill>
            <w14:solidFill>
              <w14:schemeClr w14:val="tx1"/>
            </w14:solidFill>
          </w14:textFill>
        </w:rPr>
      </w:pPr>
      <w:r>
        <w:rPr>
          <w:rFonts w:hint="eastAsia" w:eastAsia="仿宋_GB2312"/>
          <w:color w:val="000000" w:themeColor="text1"/>
          <w:lang w:val="zh-CN"/>
          <w14:textFill>
            <w14:solidFill>
              <w14:schemeClr w14:val="tx1"/>
            </w14:solidFill>
          </w14:textFill>
        </w:rPr>
        <w:t>3.职称证书：</w:t>
      </w:r>
      <w:r>
        <w:rPr>
          <w:rFonts w:hint="eastAsia" w:eastAsia="仿宋_GB2312"/>
          <w:color w:val="000000" w:themeColor="text1"/>
          <w14:textFill>
            <w14:solidFill>
              <w14:schemeClr w14:val="tx1"/>
            </w14:solidFill>
          </w14:textFill>
        </w:rPr>
        <w:t>上传完整的职称证书（照片页、内容页）。</w:t>
      </w:r>
    </w:p>
    <w:p w14:paraId="37AE4837">
      <w:pPr>
        <w:spacing w:line="56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lang w:val="zh-CN"/>
          <w14:textFill>
            <w14:solidFill>
              <w14:schemeClr w14:val="tx1"/>
            </w14:solidFill>
          </w14:textFill>
        </w:rPr>
        <w:t>4.职（执）业资格证书：</w:t>
      </w:r>
      <w:r>
        <w:rPr>
          <w:rFonts w:hint="eastAsia" w:eastAsia="仿宋_GB2312"/>
          <w:color w:val="000000" w:themeColor="text1"/>
          <w14:textFill>
            <w14:solidFill>
              <w14:schemeClr w14:val="tx1"/>
            </w14:solidFill>
          </w14:textFill>
        </w:rPr>
        <w:t>上传职</w:t>
      </w:r>
      <w:r>
        <w:rPr>
          <w:rFonts w:hint="eastAsia" w:eastAsia="仿宋_GB2312"/>
          <w:color w:val="000000" w:themeColor="text1"/>
          <w:lang w:val="zh-CN"/>
          <w14:textFill>
            <w14:solidFill>
              <w14:schemeClr w14:val="tx1"/>
            </w14:solidFill>
          </w14:textFill>
        </w:rPr>
        <w:t>（执）</w:t>
      </w:r>
      <w:r>
        <w:rPr>
          <w:rFonts w:hint="eastAsia" w:eastAsia="仿宋_GB2312"/>
          <w:color w:val="000000" w:themeColor="text1"/>
          <w14:textFill>
            <w14:solidFill>
              <w14:schemeClr w14:val="tx1"/>
            </w14:solidFill>
          </w14:textFill>
        </w:rPr>
        <w:t>业资格证书全部页面，注册类职</w:t>
      </w:r>
      <w:r>
        <w:rPr>
          <w:rFonts w:hint="eastAsia" w:eastAsia="仿宋_GB2312"/>
          <w:color w:val="000000" w:themeColor="text1"/>
          <w:lang w:val="zh-CN"/>
          <w14:textFill>
            <w14:solidFill>
              <w14:schemeClr w14:val="tx1"/>
            </w14:solidFill>
          </w14:textFill>
        </w:rPr>
        <w:t>（执）</w:t>
      </w:r>
      <w:r>
        <w:rPr>
          <w:rFonts w:hint="eastAsia" w:eastAsia="仿宋_GB2312"/>
          <w:color w:val="000000" w:themeColor="text1"/>
          <w14:textFill>
            <w14:solidFill>
              <w14:schemeClr w14:val="tx1"/>
            </w14:solidFill>
          </w14:textFill>
        </w:rPr>
        <w:t>业资格证书还须上传注册证书的全部页面。</w:t>
      </w:r>
    </w:p>
    <w:p w14:paraId="0139CE53">
      <w:pPr>
        <w:autoSpaceDE w:val="0"/>
        <w:autoSpaceDN w:val="0"/>
        <w:spacing w:line="560" w:lineRule="exact"/>
        <w:ind w:firstLine="626"/>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5.</w:t>
      </w:r>
      <w:r>
        <w:fldChar w:fldCharType="begin"/>
      </w:r>
      <w:r>
        <w:instrText xml:space="preserve"> HYPERLINK "javascript:void(0);" </w:instrText>
      </w:r>
      <w:r>
        <w:fldChar w:fldCharType="separate"/>
      </w:r>
      <w:r>
        <w:rPr>
          <w:rFonts w:hint="eastAsia" w:hAnsi="宋体" w:eastAsia="仿宋_GB2312" w:cs="宋体"/>
          <w:color w:val="000000" w:themeColor="text1"/>
          <w14:textFill>
            <w14:solidFill>
              <w14:schemeClr w14:val="tx1"/>
            </w14:solidFill>
          </w14:textFill>
        </w:rPr>
        <w:t>职称资格确认证明材料</w:t>
      </w:r>
      <w:r>
        <w:rPr>
          <w:rFonts w:hint="eastAsia" w:hAnsi="宋体" w:eastAsia="仿宋_GB2312" w:cs="宋体"/>
          <w:color w:val="000000" w:themeColor="text1"/>
          <w14:textFill>
            <w14:solidFill>
              <w14:schemeClr w14:val="tx1"/>
            </w14:solidFill>
          </w14:textFill>
        </w:rPr>
        <w:fldChar w:fldCharType="end"/>
      </w:r>
      <w:r>
        <w:rPr>
          <w:rFonts w:hint="eastAsia" w:eastAsia="仿宋_GB2312"/>
          <w:color w:val="000000" w:themeColor="text1"/>
          <w14:textFill>
            <w14:solidFill>
              <w14:schemeClr w14:val="tx1"/>
            </w14:solidFill>
          </w14:textFill>
        </w:rPr>
        <w:t>：上传完整的职称证书、任职（批复）文件、评审表。</w:t>
      </w:r>
    </w:p>
    <w:p w14:paraId="5DD46B42">
      <w:pPr>
        <w:spacing w:line="560" w:lineRule="exact"/>
        <w:ind w:firstLine="640"/>
        <w:outlineLvl w:val="1"/>
        <w:rPr>
          <w:rFonts w:eastAsia="仿宋_GB2312"/>
          <w:color w:val="000000" w:themeColor="text1"/>
          <w:lang w:val="zh-CN"/>
          <w14:textFill>
            <w14:solidFill>
              <w14:schemeClr w14:val="tx1"/>
            </w14:solidFill>
          </w14:textFill>
        </w:rPr>
      </w:pPr>
      <w:r>
        <w:rPr>
          <w:rFonts w:hint="eastAsia" w:eastAsia="仿宋_GB2312"/>
          <w:color w:val="000000" w:themeColor="text1"/>
          <w14:textFill>
            <w14:solidFill>
              <w14:schemeClr w14:val="tx1"/>
            </w14:solidFill>
          </w14:textFill>
        </w:rPr>
        <w:t>6.</w:t>
      </w:r>
      <w:r>
        <w:fldChar w:fldCharType="begin"/>
      </w:r>
      <w:r>
        <w:instrText xml:space="preserve"> HYPERLINK "javascript:void(0);" </w:instrText>
      </w:r>
      <w:r>
        <w:fldChar w:fldCharType="separate"/>
      </w:r>
      <w:r>
        <w:rPr>
          <w:rFonts w:hint="eastAsia" w:eastAsia="仿宋_GB2312"/>
          <w:color w:val="000000" w:themeColor="text1"/>
          <w14:textFill>
            <w14:solidFill>
              <w14:schemeClr w14:val="tx1"/>
            </w14:solidFill>
          </w14:textFill>
        </w:rPr>
        <w:t>其他证明材料</w:t>
      </w:r>
      <w:r>
        <w:rPr>
          <w:rFonts w:hint="eastAsia" w:eastAsia="仿宋_GB2312"/>
          <w:color w:val="000000" w:themeColor="text1"/>
          <w14:textFill>
            <w14:solidFill>
              <w14:schemeClr w14:val="tx1"/>
            </w14:solidFill>
          </w14:textFill>
        </w:rPr>
        <w:fldChar w:fldCharType="end"/>
      </w:r>
      <w:r>
        <w:rPr>
          <w:rFonts w:hint="eastAsia" w:eastAsia="仿宋_GB2312"/>
          <w:color w:val="000000" w:themeColor="text1"/>
          <w14:textFill>
            <w14:solidFill>
              <w14:schemeClr w14:val="tx1"/>
            </w14:solidFill>
          </w14:textFill>
        </w:rPr>
        <w:t>：上传“基层</w:t>
      </w:r>
      <w:r>
        <w:rPr>
          <w:rFonts w:hint="eastAsia" w:eastAsia="仿宋_GB2312"/>
          <w:color w:val="000000" w:themeColor="text1"/>
          <w:lang w:val="zh-CN"/>
          <w14:textFill>
            <w14:solidFill>
              <w14:schemeClr w14:val="tx1"/>
            </w14:solidFill>
          </w14:textFill>
        </w:rPr>
        <w:t>、</w:t>
      </w:r>
      <w:r>
        <w:rPr>
          <w:rFonts w:hint="eastAsia" w:eastAsia="仿宋_GB2312"/>
          <w:color w:val="000000" w:themeColor="text1"/>
          <w14:textFill>
            <w14:solidFill>
              <w14:schemeClr w14:val="tx1"/>
            </w14:solidFill>
          </w14:textFill>
        </w:rPr>
        <w:t>援藏、援疆、援青、扶贫挂职”专业技术人员的有关资料。</w:t>
      </w:r>
    </w:p>
    <w:p w14:paraId="2DDDF8F9">
      <w:pPr>
        <w:autoSpaceDE w:val="0"/>
        <w:autoSpaceDN w:val="0"/>
        <w:spacing w:line="560" w:lineRule="exact"/>
        <w:ind w:firstLine="626"/>
        <w:rPr>
          <w:rFonts w:ascii="黑体" w:hAnsi="黑体" w:eastAsia="黑体"/>
          <w:bCs/>
          <w:color w:val="000000" w:themeColor="text1"/>
          <w:lang w:val="zh-CN"/>
          <w14:textFill>
            <w14:solidFill>
              <w14:schemeClr w14:val="tx1"/>
            </w14:solidFill>
          </w14:textFill>
        </w:rPr>
      </w:pPr>
      <w:r>
        <w:rPr>
          <w:rFonts w:hint="eastAsia" w:ascii="黑体" w:hAnsi="黑体" w:eastAsia="黑体"/>
          <w:bCs/>
          <w:color w:val="000000" w:themeColor="text1"/>
          <w:lang w:val="zh-CN"/>
          <w14:textFill>
            <w14:solidFill>
              <w14:schemeClr w14:val="tx1"/>
            </w14:solidFill>
          </w14:textFill>
        </w:rPr>
        <w:t>四、</w:t>
      </w:r>
      <w:r>
        <w:rPr>
          <w:rFonts w:hint="eastAsia" w:ascii="黑体" w:hAnsi="黑体" w:eastAsia="黑体"/>
          <w:bCs/>
          <w:color w:val="000000" w:themeColor="text1"/>
          <w14:textFill>
            <w14:solidFill>
              <w14:schemeClr w14:val="tx1"/>
            </w14:solidFill>
          </w14:textFill>
        </w:rPr>
        <w:t>评审申报</w:t>
      </w:r>
      <w:r>
        <w:rPr>
          <w:rFonts w:ascii="黑体" w:hAnsi="黑体" w:eastAsia="黑体"/>
          <w:bCs/>
          <w:color w:val="000000" w:themeColor="text1"/>
          <w:lang w:val="zh-CN"/>
          <w14:textFill>
            <w14:solidFill>
              <w14:schemeClr w14:val="tx1"/>
            </w14:solidFill>
          </w14:textFill>
        </w:rPr>
        <w:t>材料</w:t>
      </w:r>
    </w:p>
    <w:p w14:paraId="0D1F30D2">
      <w:pPr>
        <w:spacing w:line="560" w:lineRule="exact"/>
        <w:ind w:firstLine="643" w:firstLineChars="200"/>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lang w:val="zh-CN"/>
          <w14:textFill>
            <w14:solidFill>
              <w14:schemeClr w14:val="tx1"/>
            </w14:solidFill>
          </w14:textFill>
        </w:rPr>
        <w:t>（一）各类表格、证明</w:t>
      </w:r>
    </w:p>
    <w:p w14:paraId="5995E518">
      <w:pPr>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1.承诺书：个人、单位法人签字，签署日期并加盖公章后，扫描保存.JPG格式上传。</w:t>
      </w:r>
    </w:p>
    <w:p w14:paraId="01154345">
      <w:pPr>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2.任现职以来工作情况证明等材料：上传加盖单位公章的近五年专业技术职务聘用证明表（评审制式表格）、加盖单位公章的聘任文件、劳动合同。同时还需上传社保缴费制式证明（2025年1-9月份）。</w:t>
      </w:r>
    </w:p>
    <w:p w14:paraId="4B50791F">
      <w:pPr>
        <w:spacing w:line="560" w:lineRule="exact"/>
        <w:ind w:firstLine="640" w:firstLineChars="200"/>
        <w:outlineLvl w:val="1"/>
        <w:rPr>
          <w:rFonts w:eastAsia="仿宋_GB2312"/>
          <w:bCs/>
          <w:color w:val="000000" w:themeColor="text1"/>
          <w:sz w:val="2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3.机关调入、海外引进、非国有单位证明扫描件：单位医疗机构执业许可证原件扫描保存</w:t>
      </w:r>
      <w:r>
        <w:rPr>
          <w:rFonts w:hint="eastAsia" w:hAnsi="仿宋_GB2312" w:eastAsia="仿宋_GB2312" w:cs="仿宋_GB2312"/>
          <w:bCs/>
          <w:color w:val="000000" w:themeColor="text1"/>
          <w:lang w:val="zh-CN"/>
          <w14:textFill>
            <w14:solidFill>
              <w14:schemeClr w14:val="tx1"/>
            </w14:solidFill>
          </w14:textFill>
        </w:rPr>
        <w:t>.JPG</w:t>
      </w:r>
      <w:r>
        <w:rPr>
          <w:rFonts w:hint="eastAsia" w:hAnsi="仿宋_GB2312" w:eastAsia="仿宋_GB2312" w:cs="仿宋_GB2312"/>
          <w:bCs/>
          <w:color w:val="000000" w:themeColor="text1"/>
          <w14:textFill>
            <w14:solidFill>
              <w14:schemeClr w14:val="tx1"/>
            </w14:solidFill>
          </w14:textFill>
        </w:rPr>
        <w:t>格式上传。</w:t>
      </w:r>
    </w:p>
    <w:p w14:paraId="2E20D15A">
      <w:pPr>
        <w:spacing w:line="560" w:lineRule="exact"/>
        <w:ind w:firstLine="643" w:firstLineChars="200"/>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（二）专业论文、论著</w:t>
      </w:r>
    </w:p>
    <w:p w14:paraId="039BD836">
      <w:pPr>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1.论文：论文发表期刊的封面、目录及正文内容页的原件扫描保存</w:t>
      </w:r>
      <w:r>
        <w:rPr>
          <w:rFonts w:hint="eastAsia" w:hAnsi="仿宋_GB2312" w:eastAsia="仿宋_GB2312" w:cs="仿宋_GB2312"/>
          <w:bCs/>
          <w:color w:val="000000" w:themeColor="text1"/>
          <w:lang w:val="zh-CN"/>
          <w14:textFill>
            <w14:solidFill>
              <w14:schemeClr w14:val="tx1"/>
            </w14:solidFill>
          </w14:textFill>
        </w:rPr>
        <w:t>.JPG</w:t>
      </w:r>
      <w:r>
        <w:rPr>
          <w:rFonts w:hint="eastAsia" w:hAnsi="仿宋_GB2312" w:eastAsia="仿宋_GB2312" w:cs="仿宋_GB2312"/>
          <w:bCs/>
          <w:color w:val="000000" w:themeColor="text1"/>
          <w14:textFill>
            <w14:solidFill>
              <w14:schemeClr w14:val="tx1"/>
            </w14:solidFill>
          </w14:textFill>
        </w:rPr>
        <w:t>格式上传，提供高校或正规科技查新工作站出具的检索证明、查询网址截图。</w:t>
      </w:r>
    </w:p>
    <w:p w14:paraId="7CF71870">
      <w:pPr>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2.论著：论著完整的封面、目录、扉页原件扫描保存.JPG格式上传，提供查询网址、截图。国内出版的著作须有ISBN号和CIP号。</w:t>
      </w:r>
    </w:p>
    <w:p w14:paraId="6F97829E">
      <w:pPr>
        <w:spacing w:line="560" w:lineRule="exact"/>
        <w:ind w:firstLine="643" w:firstLineChars="200"/>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（三）个人专业技术工作业绩材料</w:t>
      </w:r>
    </w:p>
    <w:p w14:paraId="35C14ECF">
      <w:pPr>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1.承担项目（项目完整资料扫描保存.JPG格式上传）：（1）项目合同（立项书）等原件；（2）鉴定（验收）报告等原件；（3）项目任职（任命）文件等原件；（4）获</w:t>
      </w:r>
      <w:r>
        <w:rPr>
          <w:rFonts w:hint="eastAsia" w:hAnsi="仿宋_GB2312" w:eastAsia="仿宋_GB2312" w:cs="仿宋_GB2312"/>
          <w:color w:val="000000" w:themeColor="text1"/>
          <w:kern w:val="0"/>
          <w:lang w:val="zh-CN"/>
          <w14:textFill>
            <w14:solidFill>
              <w14:schemeClr w14:val="tx1"/>
            </w14:solidFill>
          </w14:textFill>
        </w:rPr>
        <w:t>相关政府部门</w:t>
      </w:r>
      <w:r>
        <w:rPr>
          <w:rFonts w:hint="eastAsia" w:hAnsi="仿宋_GB2312" w:eastAsia="仿宋_GB2312" w:cs="仿宋_GB2312"/>
          <w:bCs/>
          <w:color w:val="000000" w:themeColor="text1"/>
          <w14:textFill>
            <w14:solidFill>
              <w14:schemeClr w14:val="tx1"/>
            </w14:solidFill>
          </w14:textFill>
        </w:rPr>
        <w:t>表彰、奖励的证书和文件原件；（5）其他证明材料原件。</w:t>
      </w:r>
    </w:p>
    <w:p w14:paraId="0C19185A">
      <w:pPr>
        <w:spacing w:line="56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2.发明专利：（1）清晰完整的专利证书、专利说明原件扫描保存.JPG格式上传；（2）专利公布公告网查截图图片</w:t>
      </w:r>
      <w:r>
        <w:rPr>
          <w:rFonts w:hint="eastAsia" w:hAnsi="仿宋_GB2312" w:eastAsia="仿宋_GB2312" w:cs="仿宋_GB2312"/>
          <w:bCs/>
          <w:color w:val="000000" w:themeColor="text1"/>
          <w:kern w:val="0"/>
          <w14:textFill>
            <w14:solidFill>
              <w14:schemeClr w14:val="tx1"/>
            </w14:solidFill>
          </w14:textFill>
        </w:rPr>
        <w:t>。</w:t>
      </w:r>
    </w:p>
    <w:p w14:paraId="6DC3E9E8">
      <w:pPr>
        <w:spacing w:line="58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3.荣誉称号：清晰完整的荣誉证书、相关授予部门的正式文件原件扫描保存</w:t>
      </w:r>
      <w:r>
        <w:rPr>
          <w:rFonts w:hint="eastAsia" w:hAnsi="仿宋_GB2312" w:eastAsia="仿宋_GB2312" w:cs="仿宋_GB2312"/>
          <w:bCs/>
          <w:color w:val="000000" w:themeColor="text1"/>
          <w:lang w:val="zh-CN"/>
          <w14:textFill>
            <w14:solidFill>
              <w14:schemeClr w14:val="tx1"/>
            </w14:solidFill>
          </w14:textFill>
        </w:rPr>
        <w:t>.JPG</w:t>
      </w:r>
      <w:r>
        <w:rPr>
          <w:rFonts w:hint="eastAsia" w:hAnsi="仿宋_GB2312" w:eastAsia="仿宋_GB2312" w:cs="仿宋_GB2312"/>
          <w:bCs/>
          <w:color w:val="000000" w:themeColor="text1"/>
          <w14:textFill>
            <w14:solidFill>
              <w14:schemeClr w14:val="tx1"/>
            </w14:solidFill>
          </w14:textFill>
        </w:rPr>
        <w:t>格式上传。</w:t>
      </w:r>
    </w:p>
    <w:p w14:paraId="5D27464E">
      <w:pPr>
        <w:spacing w:line="58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4.技术标准、技术规范：</w:t>
      </w:r>
      <w:r>
        <w:rPr>
          <w:rFonts w:hint="eastAsia" w:hAnsi="仿宋_GB2312" w:eastAsia="仿宋_GB2312" w:cs="仿宋_GB2312"/>
          <w:color w:val="000000" w:themeColor="text1"/>
          <w:kern w:val="0"/>
          <w:lang w:val="zh-CN"/>
          <w14:textFill>
            <w14:solidFill>
              <w14:schemeClr w14:val="tx1"/>
            </w14:solidFill>
          </w14:textFill>
        </w:rPr>
        <w:t>相关批准部门文件证书，</w:t>
      </w:r>
      <w:r>
        <w:rPr>
          <w:rFonts w:hint="eastAsia" w:hAnsi="仿宋_GB2312" w:eastAsia="仿宋_GB2312" w:cs="仿宋_GB2312"/>
          <w:bCs/>
          <w:color w:val="000000" w:themeColor="text1"/>
          <w14:textFill>
            <w14:solidFill>
              <w14:schemeClr w14:val="tx1"/>
            </w14:solidFill>
          </w14:textFill>
        </w:rPr>
        <w:t>清晰完整的已颁布执行的技术标准、规范封皮、目录、前言（起草人）原件扫描保存</w:t>
      </w:r>
      <w:r>
        <w:rPr>
          <w:rFonts w:hint="eastAsia" w:hAnsi="仿宋_GB2312" w:eastAsia="仿宋_GB2312" w:cs="仿宋_GB2312"/>
          <w:bCs/>
          <w:color w:val="000000" w:themeColor="text1"/>
          <w:lang w:val="zh-CN"/>
          <w14:textFill>
            <w14:solidFill>
              <w14:schemeClr w14:val="tx1"/>
            </w14:solidFill>
          </w14:textFill>
        </w:rPr>
        <w:t>.JPG</w:t>
      </w:r>
      <w:r>
        <w:rPr>
          <w:rFonts w:hint="eastAsia" w:hAnsi="仿宋_GB2312" w:eastAsia="仿宋_GB2312" w:cs="仿宋_GB2312"/>
          <w:bCs/>
          <w:color w:val="000000" w:themeColor="text1"/>
          <w14:textFill>
            <w14:solidFill>
              <w14:schemeClr w14:val="tx1"/>
            </w14:solidFill>
          </w14:textFill>
        </w:rPr>
        <w:t>格式上传。</w:t>
      </w:r>
    </w:p>
    <w:p w14:paraId="60E6984C">
      <w:pPr>
        <w:spacing w:line="58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5.任职以来获得的专业奖励证书：仅将清晰完整的任现专业技术职务以来专业奖励证书图片、奖励文件等扫描保存.JPG格式上传。</w:t>
      </w:r>
    </w:p>
    <w:p w14:paraId="7C73B26F">
      <w:pPr>
        <w:spacing w:line="58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6.任职以来获得的其他奖励证书：仅将清晰完整的任现专业技术职务以来其他奖励证书、奖励文件等原件扫描保存</w:t>
      </w:r>
      <w:r>
        <w:rPr>
          <w:rFonts w:hint="eastAsia" w:hAnsi="仿宋_GB2312" w:eastAsia="仿宋_GB2312" w:cs="仿宋_GB2312"/>
          <w:bCs/>
          <w:color w:val="000000" w:themeColor="text1"/>
          <w:lang w:val="zh-CN"/>
          <w14:textFill>
            <w14:solidFill>
              <w14:schemeClr w14:val="tx1"/>
            </w14:solidFill>
          </w14:textFill>
        </w:rPr>
        <w:t>.JPG</w:t>
      </w:r>
      <w:r>
        <w:rPr>
          <w:rFonts w:hint="eastAsia" w:hAnsi="仿宋_GB2312" w:eastAsia="仿宋_GB2312" w:cs="仿宋_GB2312"/>
          <w:bCs/>
          <w:color w:val="000000" w:themeColor="text1"/>
          <w14:textFill>
            <w14:solidFill>
              <w14:schemeClr w14:val="tx1"/>
            </w14:solidFill>
          </w14:textFill>
        </w:rPr>
        <w:t>格式上传（如：优秀党员、单位内部优秀个人等）。</w:t>
      </w:r>
    </w:p>
    <w:p w14:paraId="2EAF5393">
      <w:pPr>
        <w:autoSpaceDE w:val="0"/>
        <w:autoSpaceDN w:val="0"/>
        <w:spacing w:line="580" w:lineRule="exact"/>
        <w:ind w:firstLine="624"/>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7.任职以来参加继续教育培训证书：上传完整清晰的2021—2025年度继续教育证书（陕西省专业技术人员继续教育平台专业课、公需课认证报告图片，其他继续教育证书也需通过该平台认证后上传）。</w:t>
      </w:r>
    </w:p>
    <w:p w14:paraId="23E1F4CA">
      <w:pPr>
        <w:spacing w:line="580" w:lineRule="exact"/>
        <w:ind w:firstLine="640" w:firstLineChars="200"/>
        <w:rPr>
          <w:rFonts w:hAnsi="仿宋_GB2312" w:eastAsia="仿宋_GB2312" w:cs="仿宋_GB2312"/>
          <w:bCs/>
          <w:color w:val="000000" w:themeColor="text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8.年度考核证明材料：上传2021—2025年度（或2020—2024年度）考核表或考核文件图片等。</w:t>
      </w:r>
    </w:p>
    <w:p w14:paraId="0B0FF3A8">
      <w:pPr>
        <w:spacing w:line="580" w:lineRule="exact"/>
        <w:outlineLvl w:val="1"/>
        <w:rPr>
          <w:rFonts w:hAnsi="仿宋_GB2312" w:eastAsia="仿宋_GB2312" w:cs="仿宋_GB2312"/>
          <w:color w:val="000000" w:themeColor="text1"/>
          <w:sz w:val="21"/>
          <w14:textFill>
            <w14:solidFill>
              <w14:schemeClr w14:val="tx1"/>
            </w14:solidFill>
          </w14:textFill>
        </w:rPr>
      </w:pPr>
      <w:r>
        <w:rPr>
          <w:rFonts w:hint="eastAsia" w:hAnsi="仿宋_GB2312" w:eastAsia="仿宋_GB2312" w:cs="仿宋_GB2312"/>
          <w:bCs/>
          <w:color w:val="000000" w:themeColor="text1"/>
          <w14:textFill>
            <w14:solidFill>
              <w14:schemeClr w14:val="tx1"/>
            </w14:solidFill>
          </w14:textFill>
        </w:rPr>
        <w:t>9.公开监督卡：需加盖单位公章及完善签字后，扫描保存</w:t>
      </w:r>
      <w:r>
        <w:rPr>
          <w:rFonts w:hint="eastAsia" w:hAnsi="仿宋_GB2312" w:eastAsia="仿宋_GB2312" w:cs="仿宋_GB2312"/>
          <w:bCs/>
          <w:color w:val="000000" w:themeColor="text1"/>
          <w:lang w:val="zh-CN"/>
          <w14:textFill>
            <w14:solidFill>
              <w14:schemeClr w14:val="tx1"/>
            </w14:solidFill>
          </w14:textFill>
        </w:rPr>
        <w:t>.JPG</w:t>
      </w:r>
      <w:r>
        <w:rPr>
          <w:rFonts w:hint="eastAsia" w:hAnsi="仿宋_GB2312" w:eastAsia="仿宋_GB2312" w:cs="仿宋_GB2312"/>
          <w:bCs/>
          <w:color w:val="000000" w:themeColor="text1"/>
          <w14:textFill>
            <w14:solidFill>
              <w14:schemeClr w14:val="tx1"/>
            </w14:solidFill>
          </w14:textFill>
        </w:rPr>
        <w:t>格式上传。</w:t>
      </w:r>
    </w:p>
    <w:p w14:paraId="06139D3F">
      <w:pPr>
        <w:autoSpaceDE w:val="0"/>
        <w:autoSpaceDN w:val="0"/>
        <w:spacing w:line="560" w:lineRule="exact"/>
        <w:ind w:firstLine="626"/>
        <w:rPr>
          <w:rFonts w:ascii="黑体" w:hAnsi="黑体" w:eastAsia="黑体"/>
          <w:bCs/>
          <w:color w:val="000000" w:themeColor="text1"/>
          <w:lang w:val="zh-CN"/>
          <w14:textFill>
            <w14:solidFill>
              <w14:schemeClr w14:val="tx1"/>
            </w14:solidFill>
          </w14:textFill>
        </w:rPr>
      </w:pPr>
      <w:r>
        <w:rPr>
          <w:rFonts w:hint="eastAsia" w:ascii="黑体" w:hAnsi="黑体" w:eastAsia="黑体"/>
          <w:bCs/>
          <w:color w:val="000000" w:themeColor="text1"/>
          <w:lang w:val="zh-CN"/>
          <w14:textFill>
            <w14:solidFill>
              <w14:schemeClr w14:val="tx1"/>
            </w14:solidFill>
          </w14:textFill>
        </w:rPr>
        <w:t>五、</w:t>
      </w:r>
      <w:r>
        <w:rPr>
          <w:rFonts w:ascii="黑体" w:hAnsi="黑体" w:eastAsia="黑体"/>
          <w:bCs/>
          <w:color w:val="000000" w:themeColor="text1"/>
          <w:lang w:val="zh-CN"/>
          <w14:textFill>
            <w14:solidFill>
              <w14:schemeClr w14:val="tx1"/>
            </w14:solidFill>
          </w14:textFill>
        </w:rPr>
        <w:t>公示证明</w:t>
      </w:r>
    </w:p>
    <w:p w14:paraId="2633D375">
      <w:pPr>
        <w:autoSpaceDE w:val="0"/>
        <w:autoSpaceDN w:val="0"/>
        <w:spacing w:line="560" w:lineRule="exact"/>
        <w:ind w:firstLine="624"/>
        <w:rPr>
          <w:rFonts w:ascii="Times New Roman" w:eastAsia="仿宋_GB2312"/>
          <w:color w:val="000000" w:themeColor="text1"/>
          <w:lang w:val="zh-CN"/>
          <w14:textFill>
            <w14:solidFill>
              <w14:schemeClr w14:val="tx1"/>
            </w14:solidFill>
          </w14:textFill>
        </w:rPr>
      </w:pPr>
      <w:r>
        <w:rPr>
          <w:rFonts w:hint="eastAsia" w:ascii="Times New Roman" w:eastAsia="仿宋_GB2312"/>
          <w:color w:val="000000" w:themeColor="text1"/>
          <w:lang w:val="zh-CN"/>
          <w14:textFill>
            <w14:solidFill>
              <w14:schemeClr w14:val="tx1"/>
            </w14:solidFill>
          </w14:textFill>
        </w:rPr>
        <w:t>申报</w:t>
      </w:r>
      <w:r>
        <w:rPr>
          <w:rFonts w:ascii="Times New Roman" w:eastAsia="仿宋_GB2312"/>
          <w:color w:val="000000" w:themeColor="text1"/>
          <w:lang w:val="zh-CN"/>
          <w14:textFill>
            <w14:solidFill>
              <w14:schemeClr w14:val="tx1"/>
            </w14:solidFill>
          </w14:textFill>
        </w:rPr>
        <w:t>单位登录系统</w:t>
      </w:r>
      <w:r>
        <w:rPr>
          <w:rFonts w:hint="eastAsia" w:ascii="Times New Roman" w:eastAsia="仿宋_GB2312"/>
          <w:color w:val="000000" w:themeColor="text1"/>
          <w:lang w:val="zh-CN"/>
          <w14:textFill>
            <w14:solidFill>
              <w14:schemeClr w14:val="tx1"/>
            </w14:solidFill>
          </w14:textFill>
        </w:rPr>
        <w:t>后，在审核申报人员“公示证明”处</w:t>
      </w:r>
      <w:r>
        <w:rPr>
          <w:rFonts w:ascii="Times New Roman" w:eastAsia="仿宋_GB2312"/>
          <w:color w:val="000000" w:themeColor="text1"/>
          <w:lang w:val="zh-CN"/>
          <w14:textFill>
            <w14:solidFill>
              <w14:schemeClr w14:val="tx1"/>
            </w14:solidFill>
          </w14:textFill>
        </w:rPr>
        <w:t>上传</w:t>
      </w:r>
      <w:r>
        <w:rPr>
          <w:rFonts w:hint="eastAsia" w:ascii="Times New Roman" w:eastAsia="仿宋_GB2312"/>
          <w:color w:val="000000" w:themeColor="text1"/>
          <w:lang w:val="zh-CN"/>
          <w14:textFill>
            <w14:solidFill>
              <w14:schemeClr w14:val="tx1"/>
            </w14:solidFill>
          </w14:textFill>
        </w:rPr>
        <w:t>，（</w:t>
      </w:r>
      <w:r>
        <w:rPr>
          <w:rFonts w:hint="eastAsia" w:ascii="Times New Roman" w:eastAsia="仿宋_GB2312"/>
          <w:color w:val="000000" w:themeColor="text1"/>
          <w14:textFill>
            <w14:solidFill>
              <w14:schemeClr w14:val="tx1"/>
            </w14:solidFill>
          </w14:textFill>
        </w:rPr>
        <w:t>人数较多时，包含申报情况的公示人员名单同时上传；</w:t>
      </w:r>
      <w:r>
        <w:rPr>
          <w:rFonts w:hint="eastAsia" w:ascii="Times New Roman" w:eastAsia="仿宋_GB2312"/>
          <w:color w:val="000000" w:themeColor="text1"/>
          <w:lang w:val="zh-CN"/>
          <w14:textFill>
            <w14:solidFill>
              <w14:schemeClr w14:val="tx1"/>
            </w14:solidFill>
          </w14:textFill>
        </w:rPr>
        <w:t>公示</w:t>
      </w:r>
      <w:r>
        <w:rPr>
          <w:rFonts w:hint="eastAsia" w:eastAsia="仿宋_GB2312"/>
          <w:color w:val="000000" w:themeColor="text1"/>
          <w:lang w:val="zh-CN"/>
          <w14:textFill>
            <w14:solidFill>
              <w14:schemeClr w14:val="tx1"/>
            </w14:solidFill>
          </w14:textFill>
        </w:rPr>
        <w:t>5</w:t>
      </w:r>
      <w:r>
        <w:rPr>
          <w:rFonts w:hint="eastAsia" w:ascii="Times New Roman" w:eastAsia="仿宋_GB2312"/>
          <w:color w:val="000000" w:themeColor="text1"/>
          <w:lang w:val="zh-CN"/>
          <w14:textFill>
            <w14:solidFill>
              <w14:schemeClr w14:val="tx1"/>
            </w14:solidFill>
          </w14:textFill>
        </w:rPr>
        <w:t>个工作日不含法定公休和节假日）。</w:t>
      </w:r>
    </w:p>
    <w:p w14:paraId="6F46D95D">
      <w:pPr>
        <w:spacing w:line="560" w:lineRule="exact"/>
        <w:outlineLvl w:val="1"/>
        <w:rPr>
          <w:rFonts w:eastAsia="仿宋_GB2312"/>
          <w:color w:val="000000" w:themeColor="text1"/>
          <w:sz w:val="21"/>
          <w14:textFill>
            <w14:solidFill>
              <w14:schemeClr w14:val="tx1"/>
            </w14:solidFill>
          </w14:textFill>
        </w:rPr>
      </w:pPr>
      <w:r>
        <w:rPr>
          <w:rFonts w:hint="eastAsia" w:ascii="Times New Roman" w:eastAsia="仿宋_GB2312"/>
          <w:color w:val="000000" w:themeColor="text1"/>
          <w14:textFill>
            <w14:solidFill>
              <w14:schemeClr w14:val="tx1"/>
            </w14:solidFill>
          </w14:textFill>
        </w:rPr>
        <w:t>单位需按文件要求的时间节点完成申报材料的各项审核，审核送审至上级审核部门，并及时查看系统，将需要补充的人员申报资料退回申报人员补充。</w:t>
      </w:r>
    </w:p>
    <w:p w14:paraId="6BA0F0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3C053"/>
    <w:multiLevelType w:val="singleLevel"/>
    <w:tmpl w:val="1423C0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F384B"/>
    <w:rsid w:val="635F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小标宋简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40" w:firstLineChars="200"/>
    </w:pPr>
    <w:rPr>
      <w:rFonts w:hAnsi="宋体"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2025-09-24T06:33:00Z</dcterms:created>
  <dc:creator>wq</dc:creator>
  <cp:lastModifiedBy>wq</cp:lastModifiedBy>
  <dcterms:modified xsi:type="dcterms:W3CDTF">2025-09-24T06:33:23Z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919B2CB8D7584833B54AAD7E90A67B87_11</vt:lpwstr>
  </property>
  <property fmtid="{D5CDD505-2E9C-101B-9397-08002B2CF9AE}" pid="4" name="KSOTemplateDocerSaveRecord">
    <vt:lpwstr>eyJoZGlkIjoiOGFhNDg1YzI5ZjVlNmZjOTk2ZTRmMjQyNjIxZTJhYTIiLCJ1c2VySWQiOiI3NDI1ODUyMTEifQ==</vt:lpwstr>
  </property>
</Properties>
</file>