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2</w:t>
      </w:r>
    </w:p>
    <w:p>
      <w:pPr>
        <w:spacing w:beforeLines="100" w:line="580" w:lineRule="exact"/>
        <w:jc w:val="center"/>
        <w:rPr>
          <w:rFonts w:ascii="华文中宋" w:hAnsi="华文中宋" w:eastAsia="华文中宋" w:cs="黑体"/>
          <w:sz w:val="24"/>
        </w:rPr>
      </w:pPr>
      <w:bookmarkStart w:id="0" w:name="_GoBack"/>
      <w:r>
        <w:rPr>
          <w:rFonts w:hint="eastAsia" w:ascii="华文中宋" w:hAnsi="华文中宋" w:eastAsia="华文中宋" w:cs="黑体"/>
          <w:sz w:val="44"/>
          <w:szCs w:val="44"/>
        </w:rPr>
        <w:t>申</w:t>
      </w:r>
      <w:r>
        <w:rPr>
          <w:rFonts w:ascii="华文中宋" w:hAnsi="华文中宋" w:eastAsia="华文中宋" w:cs="黑体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黑体"/>
          <w:sz w:val="44"/>
          <w:szCs w:val="44"/>
        </w:rPr>
        <w:t>请</w:t>
      </w:r>
      <w:r>
        <w:rPr>
          <w:rFonts w:ascii="华文中宋" w:hAnsi="华文中宋" w:eastAsia="华文中宋" w:cs="黑体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黑体"/>
          <w:sz w:val="44"/>
          <w:szCs w:val="44"/>
        </w:rPr>
        <w:t>书</w:t>
      </w:r>
    </w:p>
    <w:bookmarkEnd w:id="0"/>
    <w:p>
      <w:pPr>
        <w:spacing w:line="580" w:lineRule="exact"/>
        <w:jc w:val="center"/>
        <w:rPr>
          <w:rFonts w:ascii="文鼎小标宋简" w:hAnsi="宋体" w:eastAsia="文鼎小标宋简" w:cs="黑体"/>
          <w:sz w:val="24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39" w:type="dxa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医疗机构名称</w:t>
            </w:r>
          </w:p>
        </w:tc>
        <w:tc>
          <w:tcPr>
            <w:tcW w:w="632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39" w:type="dxa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申请互联网医院名称</w:t>
            </w:r>
          </w:p>
        </w:tc>
        <w:tc>
          <w:tcPr>
            <w:tcW w:w="632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39" w:type="dxa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申请内容</w:t>
            </w:r>
          </w:p>
        </w:tc>
        <w:tc>
          <w:tcPr>
            <w:tcW w:w="632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互联网诊疗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互联网医院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互联网医院为第二名称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39" w:type="dxa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互联网诊疗服务信息系统建设情况</w:t>
            </w:r>
          </w:p>
        </w:tc>
        <w:tc>
          <w:tcPr>
            <w:tcW w:w="632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医疗机构自建系统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与第三方机构合作建立系统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39" w:type="dxa"/>
            <w:vAlign w:val="center"/>
          </w:tcPr>
          <w:p>
            <w:pPr>
              <w:spacing w:line="48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提供材料目录</w:t>
            </w:r>
          </w:p>
          <w:p>
            <w:pPr>
              <w:spacing w:line="480" w:lineRule="exac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（按照附件要求）</w:t>
            </w:r>
          </w:p>
        </w:tc>
        <w:tc>
          <w:tcPr>
            <w:tcW w:w="6321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906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医疗机构意见：</w:t>
            </w: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法定代表人（或主要负责人）签字：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单位盖章：</w:t>
            </w:r>
          </w:p>
          <w:p>
            <w:pPr>
              <w:spacing w:line="480" w:lineRule="exact"/>
              <w:jc w:val="righ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年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月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06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黑体" w:eastAsia="仿宋_GB2312" w:cs="黑体"/>
                <w:sz w:val="28"/>
                <w:szCs w:val="28"/>
              </w:rPr>
            </w:pPr>
          </w:p>
          <w:p>
            <w:pPr>
              <w:spacing w:line="480" w:lineRule="exact"/>
              <w:ind w:right="1120"/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执业登记机关盖章：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       </w:t>
            </w:r>
          </w:p>
          <w:p>
            <w:pPr>
              <w:spacing w:line="480" w:lineRule="exact"/>
              <w:jc w:val="right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年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月</w:t>
            </w:r>
            <w:r>
              <w:rPr>
                <w:rFonts w:ascii="仿宋_GB2312" w:hAnsi="黑体" w:eastAsia="仿宋_GB2312" w:cs="黑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日</w:t>
            </w:r>
          </w:p>
        </w:tc>
      </w:tr>
    </w:tbl>
    <w:p/>
    <w:p>
      <w:pPr>
        <w:pStyle w:val="2"/>
        <w:widowControl/>
        <w:spacing w:before="150" w:beforeAutospacing="0" w:after="150" w:afterAutospacing="0" w:line="560" w:lineRule="exact"/>
        <w:ind w:left="300" w:right="300" w:firstLine="64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726D6"/>
    <w:rsid w:val="4C5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2021-10-27T08:22:00Z</dcterms:created>
  <dc:creator>wq</dc:creator>
  <cp:lastModifiedBy>wq</cp:lastModifiedBy>
  <dcterms:modified xsi:type="dcterms:W3CDTF">2021-10-27T08:22:23Z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