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7729865" w14:textId="77777777" w:rsidR="00CF5B58" w:rsidRDefault="00CF5B58" w:rsidP="00CF5B58">
      <w:pPr>
        <w:rPr>
          <w:rFonts w:asciiTheme="minorEastAsia" w:hAnsiTheme="minorEastAsia"/>
          <w:b/>
          <w:bCs/>
          <w:sz w:val="44"/>
        </w:rPr>
      </w:pPr>
    </w:p>
    <w:p w14:paraId="424D3701" w14:textId="77777777" w:rsidR="00CF5B58" w:rsidRDefault="00CF5B58" w:rsidP="00CF5B58">
      <w:pPr>
        <w:rPr>
          <w:rFonts w:asciiTheme="minorEastAsia" w:hAnsiTheme="minorEastAsia"/>
          <w:b/>
          <w:bCs/>
          <w:sz w:val="44"/>
        </w:rPr>
      </w:pPr>
    </w:p>
    <w:p w14:paraId="2743F2D0" w14:textId="77777777" w:rsidR="00CF5B58" w:rsidRDefault="00CF5B58" w:rsidP="00CF5B58">
      <w:pPr>
        <w:rPr>
          <w:rFonts w:asciiTheme="minorEastAsia" w:hAnsiTheme="minorEastAsia"/>
          <w:b/>
          <w:bCs/>
          <w:sz w:val="44"/>
        </w:rPr>
      </w:pPr>
    </w:p>
    <w:p w14:paraId="74C6DA0B" w14:textId="77777777" w:rsidR="00CF5B58" w:rsidRDefault="00CF5B58" w:rsidP="00CF5B58">
      <w:pPr>
        <w:rPr>
          <w:rFonts w:asciiTheme="minorEastAsia" w:hAnsiTheme="minorEastAsia"/>
          <w:b/>
          <w:bCs/>
          <w:sz w:val="44"/>
        </w:rPr>
      </w:pPr>
    </w:p>
    <w:p w14:paraId="0BA7D8F4" w14:textId="77777777" w:rsidR="00CF5B58" w:rsidRPr="001221DE" w:rsidRDefault="00640AD3" w:rsidP="00CF5B58">
      <w:pPr>
        <w:jc w:val="center"/>
        <w:rPr>
          <w:rFonts w:ascii="华文中宋" w:eastAsia="华文中宋" w:hAnsi="华文中宋"/>
          <w:b/>
          <w:bCs/>
          <w:sz w:val="52"/>
          <w:szCs w:val="52"/>
        </w:rPr>
      </w:pPr>
      <w:r>
        <w:rPr>
          <w:rFonts w:ascii="华文中宋" w:eastAsia="华文中宋" w:hAnsi="华文中宋" w:hint="eastAsia"/>
          <w:b/>
          <w:bCs/>
          <w:sz w:val="52"/>
          <w:szCs w:val="52"/>
        </w:rPr>
        <w:t>陕西省</w:t>
      </w:r>
      <w:r w:rsidR="00CF5B58" w:rsidRPr="001221DE">
        <w:rPr>
          <w:rFonts w:ascii="华文中宋" w:eastAsia="华文中宋" w:hAnsi="华文中宋"/>
          <w:b/>
          <w:bCs/>
          <w:sz w:val="52"/>
          <w:szCs w:val="52"/>
        </w:rPr>
        <w:t>微信电子健康卡</w:t>
      </w:r>
      <w:r w:rsidR="00CF5B58" w:rsidRPr="001221DE">
        <w:rPr>
          <w:rFonts w:ascii="华文中宋" w:eastAsia="华文中宋" w:hAnsi="华文中宋" w:hint="eastAsia"/>
          <w:b/>
          <w:bCs/>
          <w:sz w:val="52"/>
          <w:szCs w:val="52"/>
        </w:rPr>
        <w:t>实施方案</w:t>
      </w:r>
    </w:p>
    <w:p w14:paraId="413AACFB" w14:textId="77777777" w:rsidR="001221DE" w:rsidRDefault="001221DE" w:rsidP="001221DE">
      <w:pPr>
        <w:rPr>
          <w:rFonts w:asciiTheme="minorEastAsia" w:hAnsiTheme="minorEastAsia"/>
          <w:b/>
          <w:bCs/>
          <w:sz w:val="44"/>
        </w:rPr>
      </w:pPr>
    </w:p>
    <w:p w14:paraId="030AF6B3" w14:textId="77777777" w:rsidR="001221DE" w:rsidRDefault="001221DE" w:rsidP="001221DE">
      <w:pPr>
        <w:rPr>
          <w:rFonts w:asciiTheme="minorEastAsia" w:hAnsiTheme="minorEastAsia"/>
          <w:b/>
          <w:bCs/>
          <w:sz w:val="44"/>
        </w:rPr>
      </w:pPr>
    </w:p>
    <w:p w14:paraId="56A6D883" w14:textId="77777777" w:rsidR="001221DE" w:rsidRDefault="001221DE" w:rsidP="001221DE">
      <w:pPr>
        <w:rPr>
          <w:rFonts w:asciiTheme="minorEastAsia" w:hAnsiTheme="minorEastAsia"/>
          <w:b/>
          <w:bCs/>
          <w:sz w:val="44"/>
        </w:rPr>
      </w:pPr>
    </w:p>
    <w:p w14:paraId="59CD0F3A" w14:textId="77777777" w:rsidR="001221DE" w:rsidRDefault="001221DE" w:rsidP="001221DE">
      <w:pPr>
        <w:rPr>
          <w:rFonts w:asciiTheme="minorEastAsia" w:hAnsiTheme="minorEastAsia"/>
          <w:b/>
          <w:bCs/>
          <w:sz w:val="44"/>
        </w:rPr>
      </w:pPr>
    </w:p>
    <w:p w14:paraId="2ACE1BA8" w14:textId="77777777" w:rsidR="001221DE" w:rsidRDefault="001221DE" w:rsidP="001221DE">
      <w:pPr>
        <w:rPr>
          <w:rFonts w:asciiTheme="minorEastAsia" w:hAnsiTheme="minorEastAsia"/>
          <w:b/>
          <w:bCs/>
          <w:sz w:val="44"/>
        </w:rPr>
      </w:pPr>
    </w:p>
    <w:p w14:paraId="4007D1F9" w14:textId="77777777" w:rsidR="001221DE" w:rsidRDefault="001221DE" w:rsidP="001221DE">
      <w:pPr>
        <w:rPr>
          <w:rFonts w:asciiTheme="minorEastAsia" w:hAnsiTheme="minorEastAsia"/>
          <w:b/>
          <w:bCs/>
          <w:sz w:val="44"/>
        </w:rPr>
      </w:pPr>
    </w:p>
    <w:p w14:paraId="070F246A" w14:textId="77777777" w:rsidR="001221DE" w:rsidRDefault="001221DE" w:rsidP="001221DE">
      <w:pPr>
        <w:rPr>
          <w:rFonts w:asciiTheme="minorEastAsia" w:hAnsiTheme="minorEastAsia"/>
          <w:b/>
          <w:bCs/>
          <w:sz w:val="44"/>
        </w:rPr>
      </w:pPr>
    </w:p>
    <w:p w14:paraId="6AF499A6" w14:textId="77777777" w:rsidR="001221DE" w:rsidRDefault="001221DE" w:rsidP="001221DE">
      <w:pPr>
        <w:rPr>
          <w:rFonts w:asciiTheme="minorEastAsia" w:hAnsiTheme="minorEastAsia"/>
          <w:b/>
          <w:bCs/>
          <w:sz w:val="44"/>
        </w:rPr>
      </w:pPr>
    </w:p>
    <w:p w14:paraId="44B75669" w14:textId="77777777" w:rsidR="001221DE" w:rsidRDefault="001221DE" w:rsidP="001221DE">
      <w:pPr>
        <w:rPr>
          <w:rFonts w:asciiTheme="minorEastAsia" w:hAnsiTheme="minorEastAsia"/>
          <w:b/>
          <w:bCs/>
          <w:sz w:val="44"/>
        </w:rPr>
      </w:pPr>
    </w:p>
    <w:p w14:paraId="487AE392" w14:textId="77777777" w:rsidR="001221DE" w:rsidRDefault="001221DE" w:rsidP="001221DE">
      <w:pPr>
        <w:rPr>
          <w:rFonts w:asciiTheme="minorEastAsia" w:hAnsiTheme="minorEastAsia"/>
          <w:b/>
          <w:bCs/>
          <w:sz w:val="44"/>
        </w:rPr>
      </w:pPr>
    </w:p>
    <w:p w14:paraId="2D792152" w14:textId="77777777" w:rsidR="001221DE" w:rsidRDefault="001221DE" w:rsidP="001221DE">
      <w:pPr>
        <w:rPr>
          <w:rFonts w:asciiTheme="minorEastAsia" w:hAnsiTheme="minorEastAsia"/>
          <w:b/>
          <w:bCs/>
          <w:sz w:val="44"/>
        </w:rPr>
      </w:pPr>
    </w:p>
    <w:p w14:paraId="1B0012FE" w14:textId="77777777" w:rsidR="001221DE" w:rsidRDefault="001221DE" w:rsidP="001221DE">
      <w:pPr>
        <w:rPr>
          <w:rFonts w:asciiTheme="minorEastAsia" w:hAnsiTheme="minorEastAsia"/>
          <w:b/>
          <w:bCs/>
          <w:sz w:val="44"/>
        </w:rPr>
      </w:pPr>
    </w:p>
    <w:p w14:paraId="6CE569B2" w14:textId="77777777" w:rsidR="001221DE" w:rsidRDefault="001221DE" w:rsidP="001221DE">
      <w:pPr>
        <w:rPr>
          <w:rFonts w:asciiTheme="minorEastAsia" w:hAnsiTheme="minorEastAsia"/>
          <w:b/>
          <w:bCs/>
          <w:sz w:val="44"/>
        </w:rPr>
      </w:pPr>
    </w:p>
    <w:p w14:paraId="3814C02F" w14:textId="2DC36ED0" w:rsidR="001221DE" w:rsidRPr="001221DE" w:rsidRDefault="0078541D" w:rsidP="001221DE">
      <w:pPr>
        <w:jc w:val="center"/>
        <w:rPr>
          <w:rFonts w:ascii="华文中宋" w:eastAsia="华文中宋" w:hAnsi="华文中宋"/>
          <w:b/>
          <w:bCs/>
          <w:sz w:val="44"/>
        </w:rPr>
      </w:pPr>
      <w:r>
        <w:rPr>
          <w:rFonts w:ascii="华文中宋" w:eastAsia="华文中宋" w:hAnsi="华文中宋" w:hint="eastAsia"/>
          <w:b/>
          <w:bCs/>
          <w:sz w:val="44"/>
        </w:rPr>
        <w:t>陕西省卫生健康委</w:t>
      </w:r>
    </w:p>
    <w:p w14:paraId="0F1DA1EB" w14:textId="73051571" w:rsidR="001221DE" w:rsidRPr="001221DE" w:rsidRDefault="0078541D" w:rsidP="001221DE">
      <w:pPr>
        <w:jc w:val="center"/>
        <w:rPr>
          <w:rFonts w:ascii="华文中宋" w:eastAsia="华文中宋" w:hAnsi="华文中宋"/>
          <w:b/>
          <w:bCs/>
          <w:sz w:val="44"/>
        </w:rPr>
      </w:pPr>
      <w:r>
        <w:rPr>
          <w:rFonts w:ascii="华文中宋" w:eastAsia="华文中宋" w:hAnsi="华文中宋" w:hint="eastAsia"/>
          <w:b/>
          <w:bCs/>
          <w:sz w:val="44"/>
        </w:rPr>
        <w:t>2</w:t>
      </w:r>
      <w:r>
        <w:rPr>
          <w:rFonts w:ascii="华文中宋" w:eastAsia="华文中宋" w:hAnsi="华文中宋"/>
          <w:b/>
          <w:bCs/>
          <w:sz w:val="44"/>
        </w:rPr>
        <w:t>019</w:t>
      </w:r>
      <w:r w:rsidR="001221DE" w:rsidRPr="001221DE">
        <w:rPr>
          <w:rFonts w:ascii="华文中宋" w:eastAsia="华文中宋" w:hAnsi="华文中宋"/>
          <w:b/>
          <w:bCs/>
          <w:sz w:val="44"/>
        </w:rPr>
        <w:t>年</w:t>
      </w:r>
      <w:r w:rsidR="007E178C">
        <w:rPr>
          <w:rFonts w:ascii="华文中宋" w:eastAsia="华文中宋" w:hAnsi="华文中宋"/>
          <w:b/>
          <w:bCs/>
          <w:sz w:val="44"/>
        </w:rPr>
        <w:t>2</w:t>
      </w:r>
      <w:r w:rsidR="001221DE" w:rsidRPr="001221DE">
        <w:rPr>
          <w:rFonts w:ascii="华文中宋" w:eastAsia="华文中宋" w:hAnsi="华文中宋"/>
          <w:b/>
          <w:bCs/>
          <w:sz w:val="44"/>
        </w:rPr>
        <w:t>月</w:t>
      </w:r>
    </w:p>
    <w:sdt>
      <w:sdtPr>
        <w:rPr>
          <w:rFonts w:asciiTheme="minorHAnsi" w:eastAsiaTheme="minorEastAsia" w:hAnsiTheme="minorHAnsi" w:cstheme="minorBidi"/>
          <w:color w:val="auto"/>
          <w:kern w:val="2"/>
          <w:sz w:val="21"/>
          <w:szCs w:val="22"/>
          <w:lang w:val="zh-CN"/>
        </w:rPr>
        <w:id w:val="56668771"/>
        <w:docPartObj>
          <w:docPartGallery w:val="Table of Contents"/>
          <w:docPartUnique/>
        </w:docPartObj>
      </w:sdtPr>
      <w:sdtEndPr>
        <w:rPr>
          <w:b/>
          <w:bCs/>
        </w:rPr>
      </w:sdtEndPr>
      <w:sdtContent>
        <w:p w14:paraId="7ED97BD9" w14:textId="77777777" w:rsidR="00C569DC" w:rsidRPr="001221DE" w:rsidRDefault="00C569DC" w:rsidP="001221DE">
          <w:pPr>
            <w:pStyle w:val="TOC"/>
            <w:jc w:val="center"/>
            <w:rPr>
              <w:rFonts w:asciiTheme="minorEastAsia" w:hAnsiTheme="minorEastAsia"/>
              <w:b/>
              <w:bCs/>
              <w:sz w:val="44"/>
            </w:rPr>
          </w:pPr>
          <w:r w:rsidRPr="001221DE">
            <w:rPr>
              <w:b/>
              <w:color w:val="000000" w:themeColor="text1"/>
              <w:lang w:val="zh-CN"/>
            </w:rPr>
            <w:t>目</w:t>
          </w:r>
          <w:r w:rsidRPr="001221DE">
            <w:rPr>
              <w:rFonts w:hint="eastAsia"/>
              <w:b/>
              <w:color w:val="000000" w:themeColor="text1"/>
              <w:lang w:val="zh-CN"/>
            </w:rPr>
            <w:t xml:space="preserve">  </w:t>
          </w:r>
          <w:r w:rsidRPr="001221DE">
            <w:rPr>
              <w:b/>
              <w:color w:val="000000" w:themeColor="text1"/>
              <w:lang w:val="zh-CN"/>
            </w:rPr>
            <w:t>录</w:t>
          </w:r>
        </w:p>
        <w:p w14:paraId="78713EF9" w14:textId="77C84251" w:rsidR="00C569DC" w:rsidRDefault="00C569DC">
          <w:pPr>
            <w:pStyle w:val="12"/>
            <w:tabs>
              <w:tab w:val="left" w:pos="840"/>
              <w:tab w:val="right" w:leader="dot" w:pos="8296"/>
            </w:tabs>
            <w:rPr>
              <w:rFonts w:cstheme="minorBidi"/>
              <w:noProof/>
              <w:kern w:val="2"/>
              <w:sz w:val="21"/>
            </w:rPr>
          </w:pPr>
          <w:r>
            <w:rPr>
              <w:b/>
              <w:bCs/>
              <w:lang w:val="zh-CN"/>
            </w:rPr>
            <w:fldChar w:fldCharType="begin"/>
          </w:r>
          <w:r>
            <w:rPr>
              <w:b/>
              <w:bCs/>
              <w:lang w:val="zh-CN"/>
            </w:rPr>
            <w:instrText xml:space="preserve"> TOC \o "1-3" \h \z \u </w:instrText>
          </w:r>
          <w:r>
            <w:rPr>
              <w:b/>
              <w:bCs/>
              <w:lang w:val="zh-CN"/>
            </w:rPr>
            <w:fldChar w:fldCharType="separate"/>
          </w:r>
          <w:hyperlink w:anchor="_Toc530663908" w:history="1">
            <w:r w:rsidRPr="004B644C">
              <w:rPr>
                <w:rStyle w:val="a6"/>
                <w:rFonts w:ascii="黑体" w:eastAsia="黑体" w:hAnsi="黑体" w:hint="eastAsia"/>
                <w:noProof/>
              </w:rPr>
              <w:t>一、</w:t>
            </w:r>
            <w:r>
              <w:rPr>
                <w:rFonts w:cstheme="minorBidi"/>
                <w:noProof/>
                <w:kern w:val="2"/>
                <w:sz w:val="21"/>
              </w:rPr>
              <w:tab/>
            </w:r>
            <w:r w:rsidRPr="004B644C">
              <w:rPr>
                <w:rStyle w:val="a6"/>
                <w:rFonts w:ascii="黑体" w:eastAsia="黑体" w:hAnsi="黑体" w:hint="eastAsia"/>
                <w:noProof/>
              </w:rPr>
              <w:t>背景</w:t>
            </w:r>
            <w:r>
              <w:rPr>
                <w:noProof/>
                <w:webHidden/>
              </w:rPr>
              <w:tab/>
            </w:r>
            <w:r>
              <w:rPr>
                <w:noProof/>
                <w:webHidden/>
              </w:rPr>
              <w:fldChar w:fldCharType="begin"/>
            </w:r>
            <w:r>
              <w:rPr>
                <w:noProof/>
                <w:webHidden/>
              </w:rPr>
              <w:instrText xml:space="preserve"> PAGEREF _Toc530663908 \h </w:instrText>
            </w:r>
            <w:r>
              <w:rPr>
                <w:noProof/>
                <w:webHidden/>
              </w:rPr>
            </w:r>
            <w:r>
              <w:rPr>
                <w:noProof/>
                <w:webHidden/>
              </w:rPr>
              <w:fldChar w:fldCharType="separate"/>
            </w:r>
            <w:r w:rsidR="00985F0B">
              <w:rPr>
                <w:noProof/>
                <w:webHidden/>
              </w:rPr>
              <w:t>4</w:t>
            </w:r>
            <w:r>
              <w:rPr>
                <w:noProof/>
                <w:webHidden/>
              </w:rPr>
              <w:fldChar w:fldCharType="end"/>
            </w:r>
          </w:hyperlink>
        </w:p>
        <w:p w14:paraId="2B89BC23" w14:textId="722F1341" w:rsidR="00C569DC" w:rsidRDefault="00D44A7A">
          <w:pPr>
            <w:pStyle w:val="12"/>
            <w:tabs>
              <w:tab w:val="left" w:pos="840"/>
              <w:tab w:val="right" w:leader="dot" w:pos="8296"/>
            </w:tabs>
            <w:rPr>
              <w:rFonts w:cstheme="minorBidi"/>
              <w:noProof/>
              <w:kern w:val="2"/>
              <w:sz w:val="21"/>
            </w:rPr>
          </w:pPr>
          <w:hyperlink w:anchor="_Toc530663909" w:history="1">
            <w:r w:rsidR="00C569DC" w:rsidRPr="004B644C">
              <w:rPr>
                <w:rStyle w:val="a6"/>
                <w:rFonts w:ascii="黑体" w:eastAsia="黑体" w:hAnsi="黑体" w:hint="eastAsia"/>
                <w:noProof/>
              </w:rPr>
              <w:t>二、</w:t>
            </w:r>
            <w:r w:rsidR="00C569DC">
              <w:rPr>
                <w:rFonts w:cstheme="minorBidi"/>
                <w:noProof/>
                <w:kern w:val="2"/>
                <w:sz w:val="21"/>
              </w:rPr>
              <w:tab/>
            </w:r>
            <w:r w:rsidR="00C569DC" w:rsidRPr="004B644C">
              <w:rPr>
                <w:rStyle w:val="a6"/>
                <w:rFonts w:ascii="黑体" w:eastAsia="黑体" w:hAnsi="黑体" w:hint="eastAsia"/>
                <w:noProof/>
              </w:rPr>
              <w:t>微信电子健康卡业务实现方案</w:t>
            </w:r>
            <w:r w:rsidR="00C569DC">
              <w:rPr>
                <w:noProof/>
                <w:webHidden/>
              </w:rPr>
              <w:tab/>
            </w:r>
            <w:r w:rsidR="00C569DC">
              <w:rPr>
                <w:noProof/>
                <w:webHidden/>
              </w:rPr>
              <w:fldChar w:fldCharType="begin"/>
            </w:r>
            <w:r w:rsidR="00C569DC">
              <w:rPr>
                <w:noProof/>
                <w:webHidden/>
              </w:rPr>
              <w:instrText xml:space="preserve"> PAGEREF _Toc530663909 \h </w:instrText>
            </w:r>
            <w:r w:rsidR="00C569DC">
              <w:rPr>
                <w:noProof/>
                <w:webHidden/>
              </w:rPr>
            </w:r>
            <w:r w:rsidR="00C569DC">
              <w:rPr>
                <w:noProof/>
                <w:webHidden/>
              </w:rPr>
              <w:fldChar w:fldCharType="separate"/>
            </w:r>
            <w:r w:rsidR="00985F0B">
              <w:rPr>
                <w:noProof/>
                <w:webHidden/>
              </w:rPr>
              <w:t>5</w:t>
            </w:r>
            <w:r w:rsidR="00C569DC">
              <w:rPr>
                <w:noProof/>
                <w:webHidden/>
              </w:rPr>
              <w:fldChar w:fldCharType="end"/>
            </w:r>
          </w:hyperlink>
        </w:p>
        <w:p w14:paraId="5E0350EC" w14:textId="64353D3B" w:rsidR="00C569DC" w:rsidRDefault="00D44A7A">
          <w:pPr>
            <w:pStyle w:val="22"/>
            <w:tabs>
              <w:tab w:val="right" w:leader="dot" w:pos="8296"/>
            </w:tabs>
            <w:rPr>
              <w:rFonts w:cstheme="minorBidi"/>
              <w:noProof/>
              <w:kern w:val="2"/>
              <w:sz w:val="21"/>
            </w:rPr>
          </w:pPr>
          <w:hyperlink w:anchor="_Toc530663910" w:history="1">
            <w:r w:rsidR="00C569DC" w:rsidRPr="004B644C">
              <w:rPr>
                <w:rStyle w:val="a6"/>
                <w:rFonts w:ascii="仿宋" w:eastAsia="仿宋" w:hAnsi="仿宋"/>
                <w:noProof/>
              </w:rPr>
              <w:t xml:space="preserve">2.1 </w:t>
            </w:r>
            <w:r w:rsidR="00C569DC" w:rsidRPr="004B644C">
              <w:rPr>
                <w:rStyle w:val="a6"/>
                <w:rFonts w:ascii="仿宋" w:eastAsia="仿宋" w:hAnsi="仿宋" w:hint="eastAsia"/>
                <w:noProof/>
              </w:rPr>
              <w:t>与</w:t>
            </w:r>
            <w:r w:rsidR="00640AD3">
              <w:rPr>
                <w:rStyle w:val="a6"/>
                <w:rFonts w:ascii="仿宋" w:eastAsia="仿宋" w:hAnsi="仿宋" w:hint="eastAsia"/>
                <w:noProof/>
              </w:rPr>
              <w:t>陕西省</w:t>
            </w:r>
            <w:r w:rsidR="00C569DC" w:rsidRPr="004B644C">
              <w:rPr>
                <w:rStyle w:val="a6"/>
                <w:rFonts w:ascii="仿宋" w:eastAsia="仿宋" w:hAnsi="仿宋" w:hint="eastAsia"/>
                <w:noProof/>
              </w:rPr>
              <w:t>电子卡管对接方案</w:t>
            </w:r>
            <w:r w:rsidR="00C569DC">
              <w:rPr>
                <w:noProof/>
                <w:webHidden/>
              </w:rPr>
              <w:tab/>
            </w:r>
            <w:r w:rsidR="00C569DC">
              <w:rPr>
                <w:noProof/>
                <w:webHidden/>
              </w:rPr>
              <w:fldChar w:fldCharType="begin"/>
            </w:r>
            <w:r w:rsidR="00C569DC">
              <w:rPr>
                <w:noProof/>
                <w:webHidden/>
              </w:rPr>
              <w:instrText xml:space="preserve"> PAGEREF _Toc530663910 \h </w:instrText>
            </w:r>
            <w:r w:rsidR="00C569DC">
              <w:rPr>
                <w:noProof/>
                <w:webHidden/>
              </w:rPr>
            </w:r>
            <w:r w:rsidR="00C569DC">
              <w:rPr>
                <w:noProof/>
                <w:webHidden/>
              </w:rPr>
              <w:fldChar w:fldCharType="separate"/>
            </w:r>
            <w:r w:rsidR="00985F0B">
              <w:rPr>
                <w:noProof/>
                <w:webHidden/>
              </w:rPr>
              <w:t>6</w:t>
            </w:r>
            <w:r w:rsidR="00C569DC">
              <w:rPr>
                <w:noProof/>
                <w:webHidden/>
              </w:rPr>
              <w:fldChar w:fldCharType="end"/>
            </w:r>
          </w:hyperlink>
        </w:p>
        <w:p w14:paraId="40444F24" w14:textId="2A8190AE" w:rsidR="00C569DC" w:rsidRDefault="00D44A7A">
          <w:pPr>
            <w:pStyle w:val="22"/>
            <w:tabs>
              <w:tab w:val="right" w:leader="dot" w:pos="8296"/>
            </w:tabs>
            <w:rPr>
              <w:rFonts w:cstheme="minorBidi"/>
              <w:noProof/>
              <w:kern w:val="2"/>
              <w:sz w:val="21"/>
            </w:rPr>
          </w:pPr>
          <w:hyperlink w:anchor="_Toc530663911" w:history="1">
            <w:r w:rsidR="00C569DC" w:rsidRPr="004B644C">
              <w:rPr>
                <w:rStyle w:val="a6"/>
                <w:rFonts w:ascii="仿宋" w:eastAsia="仿宋" w:hAnsi="仿宋"/>
                <w:noProof/>
              </w:rPr>
              <w:t xml:space="preserve">2.2 </w:t>
            </w:r>
            <w:r w:rsidR="00C569DC" w:rsidRPr="004B644C">
              <w:rPr>
                <w:rStyle w:val="a6"/>
                <w:rFonts w:ascii="仿宋" w:eastAsia="仿宋" w:hAnsi="仿宋" w:hint="eastAsia"/>
                <w:noProof/>
              </w:rPr>
              <w:t>与</w:t>
            </w:r>
            <w:r w:rsidR="00640AD3">
              <w:rPr>
                <w:rStyle w:val="a6"/>
                <w:rFonts w:ascii="仿宋" w:eastAsia="仿宋" w:hAnsi="仿宋" w:hint="eastAsia"/>
                <w:noProof/>
              </w:rPr>
              <w:t>陕西省</w:t>
            </w:r>
            <w:r w:rsidR="00C569DC" w:rsidRPr="004B644C">
              <w:rPr>
                <w:rStyle w:val="a6"/>
                <w:rFonts w:ascii="仿宋" w:eastAsia="仿宋" w:hAnsi="仿宋" w:hint="eastAsia"/>
                <w:noProof/>
              </w:rPr>
              <w:t>医院对接方案</w:t>
            </w:r>
            <w:r w:rsidR="00C569DC">
              <w:rPr>
                <w:noProof/>
                <w:webHidden/>
              </w:rPr>
              <w:tab/>
            </w:r>
            <w:r w:rsidR="00C569DC">
              <w:rPr>
                <w:noProof/>
                <w:webHidden/>
              </w:rPr>
              <w:fldChar w:fldCharType="begin"/>
            </w:r>
            <w:r w:rsidR="00C569DC">
              <w:rPr>
                <w:noProof/>
                <w:webHidden/>
              </w:rPr>
              <w:instrText xml:space="preserve"> PAGEREF _Toc530663911 \h </w:instrText>
            </w:r>
            <w:r w:rsidR="00C569DC">
              <w:rPr>
                <w:noProof/>
                <w:webHidden/>
              </w:rPr>
            </w:r>
            <w:r w:rsidR="00C569DC">
              <w:rPr>
                <w:noProof/>
                <w:webHidden/>
              </w:rPr>
              <w:fldChar w:fldCharType="separate"/>
            </w:r>
            <w:r w:rsidR="00985F0B">
              <w:rPr>
                <w:noProof/>
                <w:webHidden/>
              </w:rPr>
              <w:t>8</w:t>
            </w:r>
            <w:r w:rsidR="00C569DC">
              <w:rPr>
                <w:noProof/>
                <w:webHidden/>
              </w:rPr>
              <w:fldChar w:fldCharType="end"/>
            </w:r>
          </w:hyperlink>
        </w:p>
        <w:p w14:paraId="179CF704" w14:textId="32A7F8B8" w:rsidR="00C569DC" w:rsidRDefault="00D44A7A">
          <w:pPr>
            <w:pStyle w:val="31"/>
            <w:tabs>
              <w:tab w:val="right" w:leader="dot" w:pos="8296"/>
            </w:tabs>
            <w:rPr>
              <w:rFonts w:cstheme="minorBidi"/>
              <w:noProof/>
              <w:kern w:val="2"/>
              <w:sz w:val="21"/>
            </w:rPr>
          </w:pPr>
          <w:hyperlink w:anchor="_Toc530663912" w:history="1">
            <w:r w:rsidR="00C569DC" w:rsidRPr="004B644C">
              <w:rPr>
                <w:rStyle w:val="a6"/>
                <w:rFonts w:ascii="仿宋" w:eastAsia="仿宋" w:hAnsi="仿宋"/>
                <w:noProof/>
              </w:rPr>
              <w:t xml:space="preserve">2.2.1 </w:t>
            </w:r>
            <w:r w:rsidR="00C569DC" w:rsidRPr="004B644C">
              <w:rPr>
                <w:rStyle w:val="a6"/>
                <w:rFonts w:ascii="仿宋" w:eastAsia="仿宋" w:hAnsi="仿宋" w:hint="eastAsia"/>
                <w:noProof/>
              </w:rPr>
              <w:t>新用户建卡（二卡合一）</w:t>
            </w:r>
            <w:r w:rsidR="00C569DC">
              <w:rPr>
                <w:noProof/>
                <w:webHidden/>
              </w:rPr>
              <w:tab/>
            </w:r>
            <w:r w:rsidR="00C569DC">
              <w:rPr>
                <w:noProof/>
                <w:webHidden/>
              </w:rPr>
              <w:fldChar w:fldCharType="begin"/>
            </w:r>
            <w:r w:rsidR="00C569DC">
              <w:rPr>
                <w:noProof/>
                <w:webHidden/>
              </w:rPr>
              <w:instrText xml:space="preserve"> PAGEREF _Toc530663912 \h </w:instrText>
            </w:r>
            <w:r w:rsidR="00C569DC">
              <w:rPr>
                <w:noProof/>
                <w:webHidden/>
              </w:rPr>
            </w:r>
            <w:r w:rsidR="00C569DC">
              <w:rPr>
                <w:noProof/>
                <w:webHidden/>
              </w:rPr>
              <w:fldChar w:fldCharType="separate"/>
            </w:r>
            <w:r w:rsidR="00985F0B">
              <w:rPr>
                <w:noProof/>
                <w:webHidden/>
              </w:rPr>
              <w:t>8</w:t>
            </w:r>
            <w:r w:rsidR="00C569DC">
              <w:rPr>
                <w:noProof/>
                <w:webHidden/>
              </w:rPr>
              <w:fldChar w:fldCharType="end"/>
            </w:r>
          </w:hyperlink>
        </w:p>
        <w:p w14:paraId="7BBD0D3F" w14:textId="48B2A0ED" w:rsidR="00C569DC" w:rsidRDefault="00D44A7A">
          <w:pPr>
            <w:pStyle w:val="31"/>
            <w:tabs>
              <w:tab w:val="right" w:leader="dot" w:pos="8296"/>
            </w:tabs>
            <w:rPr>
              <w:rFonts w:cstheme="minorBidi"/>
              <w:noProof/>
              <w:kern w:val="2"/>
              <w:sz w:val="21"/>
            </w:rPr>
          </w:pPr>
          <w:hyperlink w:anchor="_Toc530663913" w:history="1">
            <w:r w:rsidR="00C569DC" w:rsidRPr="004B644C">
              <w:rPr>
                <w:rStyle w:val="a6"/>
                <w:rFonts w:ascii="仿宋" w:eastAsia="仿宋" w:hAnsi="仿宋"/>
                <w:noProof/>
              </w:rPr>
              <w:t xml:space="preserve">2.2.2 </w:t>
            </w:r>
            <w:r w:rsidR="00C569DC" w:rsidRPr="004B644C">
              <w:rPr>
                <w:rStyle w:val="a6"/>
                <w:rFonts w:ascii="仿宋" w:eastAsia="仿宋" w:hAnsi="仿宋" w:hint="eastAsia"/>
                <w:noProof/>
              </w:rPr>
              <w:t>老用户升级健康卡（批量升级，二卡合一）</w:t>
            </w:r>
            <w:r w:rsidR="00C569DC">
              <w:rPr>
                <w:noProof/>
                <w:webHidden/>
              </w:rPr>
              <w:tab/>
            </w:r>
            <w:r w:rsidR="00C569DC">
              <w:rPr>
                <w:noProof/>
                <w:webHidden/>
              </w:rPr>
              <w:fldChar w:fldCharType="begin"/>
            </w:r>
            <w:r w:rsidR="00C569DC">
              <w:rPr>
                <w:noProof/>
                <w:webHidden/>
              </w:rPr>
              <w:instrText xml:space="preserve"> PAGEREF _Toc530663913 \h </w:instrText>
            </w:r>
            <w:r w:rsidR="00C569DC">
              <w:rPr>
                <w:noProof/>
                <w:webHidden/>
              </w:rPr>
            </w:r>
            <w:r w:rsidR="00C569DC">
              <w:rPr>
                <w:noProof/>
                <w:webHidden/>
              </w:rPr>
              <w:fldChar w:fldCharType="separate"/>
            </w:r>
            <w:r w:rsidR="00985F0B">
              <w:rPr>
                <w:noProof/>
                <w:webHidden/>
              </w:rPr>
              <w:t>10</w:t>
            </w:r>
            <w:r w:rsidR="00C569DC">
              <w:rPr>
                <w:noProof/>
                <w:webHidden/>
              </w:rPr>
              <w:fldChar w:fldCharType="end"/>
            </w:r>
          </w:hyperlink>
        </w:p>
        <w:p w14:paraId="1EB21DF4" w14:textId="00295842" w:rsidR="00C569DC" w:rsidRDefault="00D44A7A">
          <w:pPr>
            <w:pStyle w:val="31"/>
            <w:tabs>
              <w:tab w:val="right" w:leader="dot" w:pos="8296"/>
            </w:tabs>
            <w:rPr>
              <w:rFonts w:cstheme="minorBidi"/>
              <w:noProof/>
              <w:kern w:val="2"/>
              <w:sz w:val="21"/>
            </w:rPr>
          </w:pPr>
          <w:hyperlink w:anchor="_Toc530663914" w:history="1">
            <w:r w:rsidR="00C569DC" w:rsidRPr="004B644C">
              <w:rPr>
                <w:rStyle w:val="a6"/>
                <w:rFonts w:ascii="仿宋" w:eastAsia="仿宋" w:hAnsi="仿宋"/>
                <w:noProof/>
              </w:rPr>
              <w:t xml:space="preserve">2.2.3 </w:t>
            </w:r>
            <w:r w:rsidR="00C569DC" w:rsidRPr="004B644C">
              <w:rPr>
                <w:rStyle w:val="a6"/>
                <w:rFonts w:ascii="仿宋" w:eastAsia="仿宋" w:hAnsi="仿宋" w:hint="eastAsia"/>
                <w:noProof/>
              </w:rPr>
              <w:t>跨院用户一键注册建卡</w:t>
            </w:r>
            <w:r w:rsidR="00C569DC">
              <w:rPr>
                <w:noProof/>
                <w:webHidden/>
              </w:rPr>
              <w:tab/>
            </w:r>
            <w:r w:rsidR="00C569DC">
              <w:rPr>
                <w:noProof/>
                <w:webHidden/>
              </w:rPr>
              <w:fldChar w:fldCharType="begin"/>
            </w:r>
            <w:r w:rsidR="00C569DC">
              <w:rPr>
                <w:noProof/>
                <w:webHidden/>
              </w:rPr>
              <w:instrText xml:space="preserve"> PAGEREF _Toc530663914 \h </w:instrText>
            </w:r>
            <w:r w:rsidR="00C569DC">
              <w:rPr>
                <w:noProof/>
                <w:webHidden/>
              </w:rPr>
            </w:r>
            <w:r w:rsidR="00C569DC">
              <w:rPr>
                <w:noProof/>
                <w:webHidden/>
              </w:rPr>
              <w:fldChar w:fldCharType="separate"/>
            </w:r>
            <w:r w:rsidR="00985F0B">
              <w:rPr>
                <w:noProof/>
                <w:webHidden/>
              </w:rPr>
              <w:t>11</w:t>
            </w:r>
            <w:r w:rsidR="00C569DC">
              <w:rPr>
                <w:noProof/>
                <w:webHidden/>
              </w:rPr>
              <w:fldChar w:fldCharType="end"/>
            </w:r>
          </w:hyperlink>
        </w:p>
        <w:p w14:paraId="3233DB0E" w14:textId="198D3971" w:rsidR="00C569DC" w:rsidRDefault="00D44A7A">
          <w:pPr>
            <w:pStyle w:val="31"/>
            <w:tabs>
              <w:tab w:val="right" w:leader="dot" w:pos="8296"/>
            </w:tabs>
            <w:rPr>
              <w:rFonts w:cstheme="minorBidi"/>
              <w:noProof/>
              <w:kern w:val="2"/>
              <w:sz w:val="21"/>
            </w:rPr>
          </w:pPr>
          <w:hyperlink w:anchor="_Toc530663915" w:history="1">
            <w:r w:rsidR="00C569DC" w:rsidRPr="004B644C">
              <w:rPr>
                <w:rStyle w:val="a6"/>
                <w:rFonts w:ascii="仿宋" w:eastAsia="仿宋" w:hAnsi="仿宋"/>
                <w:noProof/>
              </w:rPr>
              <w:t xml:space="preserve">2.3.4 </w:t>
            </w:r>
            <w:r w:rsidR="00C569DC" w:rsidRPr="004B644C">
              <w:rPr>
                <w:rStyle w:val="a6"/>
                <w:rFonts w:ascii="仿宋" w:eastAsia="仿宋" w:hAnsi="仿宋" w:hint="eastAsia"/>
                <w:noProof/>
              </w:rPr>
              <w:t>统一卡包</w:t>
            </w:r>
            <w:r w:rsidR="00C569DC">
              <w:rPr>
                <w:noProof/>
                <w:webHidden/>
              </w:rPr>
              <w:tab/>
            </w:r>
            <w:r w:rsidR="00C569DC">
              <w:rPr>
                <w:noProof/>
                <w:webHidden/>
              </w:rPr>
              <w:fldChar w:fldCharType="begin"/>
            </w:r>
            <w:r w:rsidR="00C569DC">
              <w:rPr>
                <w:noProof/>
                <w:webHidden/>
              </w:rPr>
              <w:instrText xml:space="preserve"> PAGEREF _Toc530663915 \h </w:instrText>
            </w:r>
            <w:r w:rsidR="00C569DC">
              <w:rPr>
                <w:noProof/>
                <w:webHidden/>
              </w:rPr>
            </w:r>
            <w:r w:rsidR="00C569DC">
              <w:rPr>
                <w:noProof/>
                <w:webHidden/>
              </w:rPr>
              <w:fldChar w:fldCharType="separate"/>
            </w:r>
            <w:r w:rsidR="00985F0B">
              <w:rPr>
                <w:noProof/>
                <w:webHidden/>
              </w:rPr>
              <w:t>12</w:t>
            </w:r>
            <w:r w:rsidR="00C569DC">
              <w:rPr>
                <w:noProof/>
                <w:webHidden/>
              </w:rPr>
              <w:fldChar w:fldCharType="end"/>
            </w:r>
          </w:hyperlink>
        </w:p>
        <w:p w14:paraId="0A677185" w14:textId="33F072D7" w:rsidR="00C569DC" w:rsidRDefault="00D44A7A">
          <w:pPr>
            <w:pStyle w:val="31"/>
            <w:tabs>
              <w:tab w:val="right" w:leader="dot" w:pos="8296"/>
            </w:tabs>
            <w:rPr>
              <w:rFonts w:cstheme="minorBidi"/>
              <w:noProof/>
              <w:kern w:val="2"/>
              <w:sz w:val="21"/>
            </w:rPr>
          </w:pPr>
          <w:hyperlink w:anchor="_Toc530663916" w:history="1">
            <w:r w:rsidR="00C569DC" w:rsidRPr="004B644C">
              <w:rPr>
                <w:rStyle w:val="a6"/>
                <w:rFonts w:ascii="仿宋" w:eastAsia="仿宋" w:hAnsi="仿宋"/>
                <w:noProof/>
              </w:rPr>
              <w:t xml:space="preserve">2.3.5 </w:t>
            </w:r>
            <w:r w:rsidR="00C569DC" w:rsidRPr="004B644C">
              <w:rPr>
                <w:rStyle w:val="a6"/>
                <w:rFonts w:ascii="仿宋" w:eastAsia="仿宋" w:hAnsi="仿宋" w:hint="eastAsia"/>
                <w:noProof/>
              </w:rPr>
              <w:t>扫码就医</w:t>
            </w:r>
            <w:r w:rsidR="00C569DC">
              <w:rPr>
                <w:noProof/>
                <w:webHidden/>
              </w:rPr>
              <w:tab/>
            </w:r>
            <w:r w:rsidR="00C569DC">
              <w:rPr>
                <w:noProof/>
                <w:webHidden/>
              </w:rPr>
              <w:fldChar w:fldCharType="begin"/>
            </w:r>
            <w:r w:rsidR="00C569DC">
              <w:rPr>
                <w:noProof/>
                <w:webHidden/>
              </w:rPr>
              <w:instrText xml:space="preserve"> PAGEREF _Toc530663916 \h </w:instrText>
            </w:r>
            <w:r w:rsidR="00C569DC">
              <w:rPr>
                <w:noProof/>
                <w:webHidden/>
              </w:rPr>
            </w:r>
            <w:r w:rsidR="00C569DC">
              <w:rPr>
                <w:noProof/>
                <w:webHidden/>
              </w:rPr>
              <w:fldChar w:fldCharType="separate"/>
            </w:r>
            <w:r w:rsidR="00985F0B">
              <w:rPr>
                <w:noProof/>
                <w:webHidden/>
              </w:rPr>
              <w:t>13</w:t>
            </w:r>
            <w:r w:rsidR="00C569DC">
              <w:rPr>
                <w:noProof/>
                <w:webHidden/>
              </w:rPr>
              <w:fldChar w:fldCharType="end"/>
            </w:r>
          </w:hyperlink>
        </w:p>
        <w:p w14:paraId="3D7AAF18" w14:textId="009777CE" w:rsidR="00C569DC" w:rsidRDefault="00D44A7A">
          <w:pPr>
            <w:pStyle w:val="12"/>
            <w:tabs>
              <w:tab w:val="left" w:pos="840"/>
              <w:tab w:val="right" w:leader="dot" w:pos="8296"/>
            </w:tabs>
            <w:rPr>
              <w:rFonts w:cstheme="minorBidi"/>
              <w:noProof/>
              <w:kern w:val="2"/>
              <w:sz w:val="21"/>
            </w:rPr>
          </w:pPr>
          <w:hyperlink w:anchor="_Toc530663917" w:history="1">
            <w:r w:rsidR="00C569DC" w:rsidRPr="004B644C">
              <w:rPr>
                <w:rStyle w:val="a6"/>
                <w:rFonts w:ascii="仿宋" w:eastAsia="仿宋" w:hAnsi="仿宋" w:hint="eastAsia"/>
                <w:noProof/>
              </w:rPr>
              <w:t>三、</w:t>
            </w:r>
            <w:r w:rsidR="00C569DC">
              <w:rPr>
                <w:rFonts w:cstheme="minorBidi"/>
                <w:noProof/>
                <w:kern w:val="2"/>
                <w:sz w:val="21"/>
              </w:rPr>
              <w:tab/>
            </w:r>
            <w:r w:rsidR="00640AD3">
              <w:rPr>
                <w:rStyle w:val="a6"/>
                <w:rFonts w:ascii="黑体" w:eastAsia="黑体" w:hAnsi="黑体"/>
              </w:rPr>
              <w:t>陕西省</w:t>
            </w:r>
            <w:r w:rsidR="00C569DC" w:rsidRPr="004B644C">
              <w:rPr>
                <w:rStyle w:val="a6"/>
                <w:rFonts w:ascii="黑体" w:eastAsia="黑体" w:hAnsi="黑体" w:hint="eastAsia"/>
                <w:noProof/>
              </w:rPr>
              <w:t>微信电子健康卡业务流程说明</w:t>
            </w:r>
            <w:r w:rsidR="00C569DC">
              <w:rPr>
                <w:noProof/>
                <w:webHidden/>
              </w:rPr>
              <w:tab/>
            </w:r>
            <w:r w:rsidR="00C569DC">
              <w:rPr>
                <w:noProof/>
                <w:webHidden/>
              </w:rPr>
              <w:fldChar w:fldCharType="begin"/>
            </w:r>
            <w:r w:rsidR="00C569DC">
              <w:rPr>
                <w:noProof/>
                <w:webHidden/>
              </w:rPr>
              <w:instrText xml:space="preserve"> PAGEREF _Toc530663917 \h </w:instrText>
            </w:r>
            <w:r w:rsidR="00C569DC">
              <w:rPr>
                <w:noProof/>
                <w:webHidden/>
              </w:rPr>
            </w:r>
            <w:r w:rsidR="00C569DC">
              <w:rPr>
                <w:noProof/>
                <w:webHidden/>
              </w:rPr>
              <w:fldChar w:fldCharType="separate"/>
            </w:r>
            <w:r w:rsidR="00985F0B">
              <w:rPr>
                <w:noProof/>
                <w:webHidden/>
              </w:rPr>
              <w:t>14</w:t>
            </w:r>
            <w:r w:rsidR="00C569DC">
              <w:rPr>
                <w:noProof/>
                <w:webHidden/>
              </w:rPr>
              <w:fldChar w:fldCharType="end"/>
            </w:r>
          </w:hyperlink>
        </w:p>
        <w:p w14:paraId="269BF2E7" w14:textId="01A8A709" w:rsidR="00C569DC" w:rsidRDefault="00D44A7A">
          <w:pPr>
            <w:pStyle w:val="22"/>
            <w:tabs>
              <w:tab w:val="right" w:leader="dot" w:pos="8296"/>
            </w:tabs>
            <w:rPr>
              <w:rFonts w:cstheme="minorBidi"/>
              <w:noProof/>
              <w:kern w:val="2"/>
              <w:sz w:val="21"/>
            </w:rPr>
          </w:pPr>
          <w:hyperlink w:anchor="_Toc530663918" w:history="1">
            <w:r w:rsidR="00C569DC" w:rsidRPr="004B644C">
              <w:rPr>
                <w:rStyle w:val="a6"/>
                <w:rFonts w:ascii="仿宋" w:eastAsia="仿宋" w:hAnsi="仿宋"/>
                <w:noProof/>
              </w:rPr>
              <w:t xml:space="preserve">3.1 </w:t>
            </w:r>
            <w:r w:rsidR="00C569DC" w:rsidRPr="004B644C">
              <w:rPr>
                <w:rStyle w:val="a6"/>
                <w:rFonts w:ascii="仿宋" w:eastAsia="仿宋" w:hAnsi="仿宋" w:hint="eastAsia"/>
                <w:noProof/>
              </w:rPr>
              <w:t>新用户建卡（二卡合一）</w:t>
            </w:r>
            <w:r w:rsidR="00C569DC">
              <w:rPr>
                <w:noProof/>
                <w:webHidden/>
              </w:rPr>
              <w:tab/>
            </w:r>
            <w:r w:rsidR="00C569DC">
              <w:rPr>
                <w:noProof/>
                <w:webHidden/>
              </w:rPr>
              <w:fldChar w:fldCharType="begin"/>
            </w:r>
            <w:r w:rsidR="00C569DC">
              <w:rPr>
                <w:noProof/>
                <w:webHidden/>
              </w:rPr>
              <w:instrText xml:space="preserve"> PAGEREF _Toc530663918 \h </w:instrText>
            </w:r>
            <w:r w:rsidR="00C569DC">
              <w:rPr>
                <w:noProof/>
                <w:webHidden/>
              </w:rPr>
            </w:r>
            <w:r w:rsidR="00C569DC">
              <w:rPr>
                <w:noProof/>
                <w:webHidden/>
              </w:rPr>
              <w:fldChar w:fldCharType="separate"/>
            </w:r>
            <w:r w:rsidR="00985F0B">
              <w:rPr>
                <w:noProof/>
                <w:webHidden/>
              </w:rPr>
              <w:t>14</w:t>
            </w:r>
            <w:r w:rsidR="00C569DC">
              <w:rPr>
                <w:noProof/>
                <w:webHidden/>
              </w:rPr>
              <w:fldChar w:fldCharType="end"/>
            </w:r>
          </w:hyperlink>
        </w:p>
        <w:p w14:paraId="47C250D3" w14:textId="7062B94E" w:rsidR="00C569DC" w:rsidRDefault="00D44A7A">
          <w:pPr>
            <w:pStyle w:val="31"/>
            <w:tabs>
              <w:tab w:val="right" w:leader="dot" w:pos="8296"/>
            </w:tabs>
            <w:rPr>
              <w:rFonts w:cstheme="minorBidi"/>
              <w:noProof/>
              <w:kern w:val="2"/>
              <w:sz w:val="21"/>
            </w:rPr>
          </w:pPr>
          <w:hyperlink w:anchor="_Toc530663919" w:history="1">
            <w:r w:rsidR="00C569DC" w:rsidRPr="004B644C">
              <w:rPr>
                <w:rStyle w:val="a6"/>
                <w:rFonts w:ascii="仿宋" w:eastAsia="仿宋" w:hAnsi="仿宋"/>
                <w:noProof/>
              </w:rPr>
              <w:t>3.1.1</w:t>
            </w:r>
            <w:r w:rsidR="00C569DC" w:rsidRPr="004B644C">
              <w:rPr>
                <w:rStyle w:val="a6"/>
                <w:rFonts w:ascii="仿宋" w:eastAsia="仿宋" w:hAnsi="仿宋" w:hint="eastAsia"/>
                <w:noProof/>
              </w:rPr>
              <w:t>业务流程</w:t>
            </w:r>
            <w:r w:rsidR="00C569DC">
              <w:rPr>
                <w:noProof/>
                <w:webHidden/>
              </w:rPr>
              <w:tab/>
            </w:r>
            <w:r w:rsidR="00C569DC">
              <w:rPr>
                <w:noProof/>
                <w:webHidden/>
              </w:rPr>
              <w:fldChar w:fldCharType="begin"/>
            </w:r>
            <w:r w:rsidR="00C569DC">
              <w:rPr>
                <w:noProof/>
                <w:webHidden/>
              </w:rPr>
              <w:instrText xml:space="preserve"> PAGEREF _Toc530663919 \h </w:instrText>
            </w:r>
            <w:r w:rsidR="00C569DC">
              <w:rPr>
                <w:noProof/>
                <w:webHidden/>
              </w:rPr>
            </w:r>
            <w:r w:rsidR="00C569DC">
              <w:rPr>
                <w:noProof/>
                <w:webHidden/>
              </w:rPr>
              <w:fldChar w:fldCharType="separate"/>
            </w:r>
            <w:r w:rsidR="00985F0B">
              <w:rPr>
                <w:noProof/>
                <w:webHidden/>
              </w:rPr>
              <w:t>14</w:t>
            </w:r>
            <w:r w:rsidR="00C569DC">
              <w:rPr>
                <w:noProof/>
                <w:webHidden/>
              </w:rPr>
              <w:fldChar w:fldCharType="end"/>
            </w:r>
          </w:hyperlink>
        </w:p>
        <w:p w14:paraId="04A37E61" w14:textId="42A84405" w:rsidR="00C569DC" w:rsidRDefault="00D44A7A">
          <w:pPr>
            <w:pStyle w:val="31"/>
            <w:tabs>
              <w:tab w:val="right" w:leader="dot" w:pos="8296"/>
            </w:tabs>
            <w:rPr>
              <w:rFonts w:cstheme="minorBidi"/>
              <w:noProof/>
              <w:kern w:val="2"/>
              <w:sz w:val="21"/>
            </w:rPr>
          </w:pPr>
          <w:hyperlink w:anchor="_Toc530663920" w:history="1">
            <w:r w:rsidR="00C569DC" w:rsidRPr="004B644C">
              <w:rPr>
                <w:rStyle w:val="a6"/>
                <w:rFonts w:ascii="仿宋" w:eastAsia="仿宋" w:hAnsi="仿宋"/>
                <w:noProof/>
              </w:rPr>
              <w:t>3.1.2</w:t>
            </w:r>
            <w:r w:rsidR="00C569DC" w:rsidRPr="004B644C">
              <w:rPr>
                <w:rStyle w:val="a6"/>
                <w:rFonts w:ascii="仿宋" w:eastAsia="仿宋" w:hAnsi="仿宋" w:hint="eastAsia"/>
                <w:noProof/>
              </w:rPr>
              <w:t>流程说明</w:t>
            </w:r>
            <w:r w:rsidR="00C569DC">
              <w:rPr>
                <w:noProof/>
                <w:webHidden/>
              </w:rPr>
              <w:tab/>
            </w:r>
            <w:r w:rsidR="00C569DC">
              <w:rPr>
                <w:noProof/>
                <w:webHidden/>
              </w:rPr>
              <w:fldChar w:fldCharType="begin"/>
            </w:r>
            <w:r w:rsidR="00C569DC">
              <w:rPr>
                <w:noProof/>
                <w:webHidden/>
              </w:rPr>
              <w:instrText xml:space="preserve"> PAGEREF _Toc530663920 \h </w:instrText>
            </w:r>
            <w:r w:rsidR="00C569DC">
              <w:rPr>
                <w:noProof/>
                <w:webHidden/>
              </w:rPr>
            </w:r>
            <w:r w:rsidR="00C569DC">
              <w:rPr>
                <w:noProof/>
                <w:webHidden/>
              </w:rPr>
              <w:fldChar w:fldCharType="separate"/>
            </w:r>
            <w:r w:rsidR="00985F0B">
              <w:rPr>
                <w:noProof/>
                <w:webHidden/>
              </w:rPr>
              <w:t>14</w:t>
            </w:r>
            <w:r w:rsidR="00C569DC">
              <w:rPr>
                <w:noProof/>
                <w:webHidden/>
              </w:rPr>
              <w:fldChar w:fldCharType="end"/>
            </w:r>
          </w:hyperlink>
        </w:p>
        <w:p w14:paraId="0F340CE8" w14:textId="4082932D" w:rsidR="00C569DC" w:rsidRDefault="00D44A7A">
          <w:pPr>
            <w:pStyle w:val="31"/>
            <w:tabs>
              <w:tab w:val="right" w:leader="dot" w:pos="8296"/>
            </w:tabs>
            <w:rPr>
              <w:rFonts w:cstheme="minorBidi"/>
              <w:noProof/>
              <w:kern w:val="2"/>
              <w:sz w:val="21"/>
            </w:rPr>
          </w:pPr>
          <w:hyperlink w:anchor="_Toc530663921" w:history="1">
            <w:r w:rsidR="00C569DC" w:rsidRPr="004B644C">
              <w:rPr>
                <w:rStyle w:val="a6"/>
                <w:rFonts w:ascii="仿宋" w:eastAsia="仿宋" w:hAnsi="仿宋"/>
                <w:noProof/>
              </w:rPr>
              <w:t>3.1.3</w:t>
            </w:r>
            <w:r w:rsidR="00C569DC" w:rsidRPr="004B644C">
              <w:rPr>
                <w:rStyle w:val="a6"/>
                <w:rFonts w:ascii="仿宋" w:eastAsia="仿宋" w:hAnsi="仿宋" w:hint="eastAsia"/>
                <w:noProof/>
              </w:rPr>
              <w:t>业务规则</w:t>
            </w:r>
            <w:r w:rsidR="00C569DC">
              <w:rPr>
                <w:noProof/>
                <w:webHidden/>
              </w:rPr>
              <w:tab/>
            </w:r>
            <w:r w:rsidR="00C569DC">
              <w:rPr>
                <w:noProof/>
                <w:webHidden/>
              </w:rPr>
              <w:fldChar w:fldCharType="begin"/>
            </w:r>
            <w:r w:rsidR="00C569DC">
              <w:rPr>
                <w:noProof/>
                <w:webHidden/>
              </w:rPr>
              <w:instrText xml:space="preserve"> PAGEREF _Toc530663921 \h </w:instrText>
            </w:r>
            <w:r w:rsidR="00C569DC">
              <w:rPr>
                <w:noProof/>
                <w:webHidden/>
              </w:rPr>
            </w:r>
            <w:r w:rsidR="00C569DC">
              <w:rPr>
                <w:noProof/>
                <w:webHidden/>
              </w:rPr>
              <w:fldChar w:fldCharType="separate"/>
            </w:r>
            <w:r w:rsidR="00985F0B">
              <w:rPr>
                <w:noProof/>
                <w:webHidden/>
              </w:rPr>
              <w:t>14</w:t>
            </w:r>
            <w:r w:rsidR="00C569DC">
              <w:rPr>
                <w:noProof/>
                <w:webHidden/>
              </w:rPr>
              <w:fldChar w:fldCharType="end"/>
            </w:r>
          </w:hyperlink>
        </w:p>
        <w:p w14:paraId="5ADFE690" w14:textId="151EF6FB" w:rsidR="00C569DC" w:rsidRDefault="00D44A7A">
          <w:pPr>
            <w:pStyle w:val="22"/>
            <w:tabs>
              <w:tab w:val="right" w:leader="dot" w:pos="8296"/>
            </w:tabs>
            <w:rPr>
              <w:rFonts w:cstheme="minorBidi"/>
              <w:noProof/>
              <w:kern w:val="2"/>
              <w:sz w:val="21"/>
            </w:rPr>
          </w:pPr>
          <w:hyperlink w:anchor="_Toc530663922" w:history="1">
            <w:r w:rsidR="00C569DC" w:rsidRPr="004B644C">
              <w:rPr>
                <w:rStyle w:val="a6"/>
                <w:rFonts w:ascii="仿宋" w:eastAsia="仿宋" w:hAnsi="仿宋"/>
                <w:noProof/>
              </w:rPr>
              <w:t xml:space="preserve">3.2 </w:t>
            </w:r>
            <w:r w:rsidR="00C569DC" w:rsidRPr="004B644C">
              <w:rPr>
                <w:rStyle w:val="a6"/>
                <w:rFonts w:ascii="仿宋" w:eastAsia="仿宋" w:hAnsi="仿宋" w:hint="eastAsia"/>
                <w:noProof/>
              </w:rPr>
              <w:t>老用户升级健康卡（批量升级，二卡合一）</w:t>
            </w:r>
            <w:r w:rsidR="00C569DC">
              <w:rPr>
                <w:noProof/>
                <w:webHidden/>
              </w:rPr>
              <w:tab/>
            </w:r>
            <w:r w:rsidR="00C569DC">
              <w:rPr>
                <w:noProof/>
                <w:webHidden/>
              </w:rPr>
              <w:fldChar w:fldCharType="begin"/>
            </w:r>
            <w:r w:rsidR="00C569DC">
              <w:rPr>
                <w:noProof/>
                <w:webHidden/>
              </w:rPr>
              <w:instrText xml:space="preserve"> PAGEREF _Toc530663922 \h </w:instrText>
            </w:r>
            <w:r w:rsidR="00C569DC">
              <w:rPr>
                <w:noProof/>
                <w:webHidden/>
              </w:rPr>
            </w:r>
            <w:r w:rsidR="00C569DC">
              <w:rPr>
                <w:noProof/>
                <w:webHidden/>
              </w:rPr>
              <w:fldChar w:fldCharType="separate"/>
            </w:r>
            <w:r w:rsidR="00985F0B">
              <w:rPr>
                <w:noProof/>
                <w:webHidden/>
              </w:rPr>
              <w:t>15</w:t>
            </w:r>
            <w:r w:rsidR="00C569DC">
              <w:rPr>
                <w:noProof/>
                <w:webHidden/>
              </w:rPr>
              <w:fldChar w:fldCharType="end"/>
            </w:r>
          </w:hyperlink>
        </w:p>
        <w:p w14:paraId="5A9D0AB0" w14:textId="71A73F21" w:rsidR="00C569DC" w:rsidRDefault="00D44A7A">
          <w:pPr>
            <w:pStyle w:val="31"/>
            <w:tabs>
              <w:tab w:val="right" w:leader="dot" w:pos="8296"/>
            </w:tabs>
            <w:rPr>
              <w:rFonts w:cstheme="minorBidi"/>
              <w:noProof/>
              <w:kern w:val="2"/>
              <w:sz w:val="21"/>
            </w:rPr>
          </w:pPr>
          <w:hyperlink w:anchor="_Toc530663923" w:history="1">
            <w:r w:rsidR="00C569DC" w:rsidRPr="004B644C">
              <w:rPr>
                <w:rStyle w:val="a6"/>
                <w:rFonts w:ascii="仿宋" w:eastAsia="仿宋" w:hAnsi="仿宋"/>
                <w:noProof/>
              </w:rPr>
              <w:t>3.2.1</w:t>
            </w:r>
            <w:r w:rsidR="00C569DC" w:rsidRPr="004B644C">
              <w:rPr>
                <w:rStyle w:val="a6"/>
                <w:rFonts w:ascii="仿宋" w:eastAsia="仿宋" w:hAnsi="仿宋" w:hint="eastAsia"/>
                <w:noProof/>
              </w:rPr>
              <w:t>业务流程</w:t>
            </w:r>
            <w:r w:rsidR="00C569DC">
              <w:rPr>
                <w:noProof/>
                <w:webHidden/>
              </w:rPr>
              <w:tab/>
            </w:r>
            <w:r w:rsidR="00C569DC">
              <w:rPr>
                <w:noProof/>
                <w:webHidden/>
              </w:rPr>
              <w:fldChar w:fldCharType="begin"/>
            </w:r>
            <w:r w:rsidR="00C569DC">
              <w:rPr>
                <w:noProof/>
                <w:webHidden/>
              </w:rPr>
              <w:instrText xml:space="preserve"> PAGEREF _Toc530663923 \h </w:instrText>
            </w:r>
            <w:r w:rsidR="00C569DC">
              <w:rPr>
                <w:noProof/>
                <w:webHidden/>
              </w:rPr>
            </w:r>
            <w:r w:rsidR="00C569DC">
              <w:rPr>
                <w:noProof/>
                <w:webHidden/>
              </w:rPr>
              <w:fldChar w:fldCharType="separate"/>
            </w:r>
            <w:r w:rsidR="00985F0B">
              <w:rPr>
                <w:noProof/>
                <w:webHidden/>
              </w:rPr>
              <w:t>15</w:t>
            </w:r>
            <w:r w:rsidR="00C569DC">
              <w:rPr>
                <w:noProof/>
                <w:webHidden/>
              </w:rPr>
              <w:fldChar w:fldCharType="end"/>
            </w:r>
          </w:hyperlink>
        </w:p>
        <w:p w14:paraId="55AFDCC0" w14:textId="501C58C6" w:rsidR="00C569DC" w:rsidRDefault="00D44A7A">
          <w:pPr>
            <w:pStyle w:val="31"/>
            <w:tabs>
              <w:tab w:val="right" w:leader="dot" w:pos="8296"/>
            </w:tabs>
            <w:rPr>
              <w:rFonts w:cstheme="minorBidi"/>
              <w:noProof/>
              <w:kern w:val="2"/>
              <w:sz w:val="21"/>
            </w:rPr>
          </w:pPr>
          <w:hyperlink w:anchor="_Toc530663924" w:history="1">
            <w:r w:rsidR="00C569DC" w:rsidRPr="004B644C">
              <w:rPr>
                <w:rStyle w:val="a6"/>
                <w:rFonts w:ascii="仿宋" w:eastAsia="仿宋" w:hAnsi="仿宋"/>
                <w:noProof/>
              </w:rPr>
              <w:t>3.2.2</w:t>
            </w:r>
            <w:r w:rsidR="00C569DC" w:rsidRPr="004B644C">
              <w:rPr>
                <w:rStyle w:val="a6"/>
                <w:rFonts w:ascii="仿宋" w:eastAsia="仿宋" w:hAnsi="仿宋" w:hint="eastAsia"/>
                <w:noProof/>
              </w:rPr>
              <w:t>流程说明</w:t>
            </w:r>
            <w:r w:rsidR="00C569DC">
              <w:rPr>
                <w:noProof/>
                <w:webHidden/>
              </w:rPr>
              <w:tab/>
            </w:r>
            <w:r w:rsidR="00C569DC">
              <w:rPr>
                <w:noProof/>
                <w:webHidden/>
              </w:rPr>
              <w:fldChar w:fldCharType="begin"/>
            </w:r>
            <w:r w:rsidR="00C569DC">
              <w:rPr>
                <w:noProof/>
                <w:webHidden/>
              </w:rPr>
              <w:instrText xml:space="preserve"> PAGEREF _Toc530663924 \h </w:instrText>
            </w:r>
            <w:r w:rsidR="00C569DC">
              <w:rPr>
                <w:noProof/>
                <w:webHidden/>
              </w:rPr>
            </w:r>
            <w:r w:rsidR="00C569DC">
              <w:rPr>
                <w:noProof/>
                <w:webHidden/>
              </w:rPr>
              <w:fldChar w:fldCharType="separate"/>
            </w:r>
            <w:r w:rsidR="00985F0B">
              <w:rPr>
                <w:noProof/>
                <w:webHidden/>
              </w:rPr>
              <w:t>15</w:t>
            </w:r>
            <w:r w:rsidR="00C569DC">
              <w:rPr>
                <w:noProof/>
                <w:webHidden/>
              </w:rPr>
              <w:fldChar w:fldCharType="end"/>
            </w:r>
          </w:hyperlink>
        </w:p>
        <w:p w14:paraId="56B49148" w14:textId="447FA125" w:rsidR="00C569DC" w:rsidRDefault="00D44A7A">
          <w:pPr>
            <w:pStyle w:val="31"/>
            <w:tabs>
              <w:tab w:val="right" w:leader="dot" w:pos="8296"/>
            </w:tabs>
            <w:rPr>
              <w:rFonts w:cstheme="minorBidi"/>
              <w:noProof/>
              <w:kern w:val="2"/>
              <w:sz w:val="21"/>
            </w:rPr>
          </w:pPr>
          <w:hyperlink w:anchor="_Toc530663925" w:history="1">
            <w:r w:rsidR="00C569DC" w:rsidRPr="004B644C">
              <w:rPr>
                <w:rStyle w:val="a6"/>
                <w:rFonts w:ascii="仿宋" w:eastAsia="仿宋" w:hAnsi="仿宋"/>
                <w:noProof/>
              </w:rPr>
              <w:t>3.2.3</w:t>
            </w:r>
            <w:r w:rsidR="00C569DC" w:rsidRPr="004B644C">
              <w:rPr>
                <w:rStyle w:val="a6"/>
                <w:rFonts w:ascii="仿宋" w:eastAsia="仿宋" w:hAnsi="仿宋" w:hint="eastAsia"/>
                <w:noProof/>
              </w:rPr>
              <w:t>业务规则</w:t>
            </w:r>
            <w:r w:rsidR="00C569DC">
              <w:rPr>
                <w:noProof/>
                <w:webHidden/>
              </w:rPr>
              <w:tab/>
            </w:r>
            <w:r w:rsidR="00C569DC">
              <w:rPr>
                <w:noProof/>
                <w:webHidden/>
              </w:rPr>
              <w:fldChar w:fldCharType="begin"/>
            </w:r>
            <w:r w:rsidR="00C569DC">
              <w:rPr>
                <w:noProof/>
                <w:webHidden/>
              </w:rPr>
              <w:instrText xml:space="preserve"> PAGEREF _Toc530663925 \h </w:instrText>
            </w:r>
            <w:r w:rsidR="00C569DC">
              <w:rPr>
                <w:noProof/>
                <w:webHidden/>
              </w:rPr>
            </w:r>
            <w:r w:rsidR="00C569DC">
              <w:rPr>
                <w:noProof/>
                <w:webHidden/>
              </w:rPr>
              <w:fldChar w:fldCharType="separate"/>
            </w:r>
            <w:r w:rsidR="00985F0B">
              <w:rPr>
                <w:noProof/>
                <w:webHidden/>
              </w:rPr>
              <w:t>15</w:t>
            </w:r>
            <w:r w:rsidR="00C569DC">
              <w:rPr>
                <w:noProof/>
                <w:webHidden/>
              </w:rPr>
              <w:fldChar w:fldCharType="end"/>
            </w:r>
          </w:hyperlink>
        </w:p>
        <w:p w14:paraId="683667B2" w14:textId="4B586707" w:rsidR="00C569DC" w:rsidRDefault="00D44A7A">
          <w:pPr>
            <w:pStyle w:val="22"/>
            <w:tabs>
              <w:tab w:val="right" w:leader="dot" w:pos="8296"/>
            </w:tabs>
            <w:rPr>
              <w:rFonts w:cstheme="minorBidi"/>
              <w:noProof/>
              <w:kern w:val="2"/>
              <w:sz w:val="21"/>
            </w:rPr>
          </w:pPr>
          <w:hyperlink w:anchor="_Toc530663926" w:history="1">
            <w:r w:rsidR="00C569DC" w:rsidRPr="004B644C">
              <w:rPr>
                <w:rStyle w:val="a6"/>
                <w:rFonts w:ascii="仿宋" w:eastAsia="仿宋" w:hAnsi="仿宋"/>
                <w:noProof/>
              </w:rPr>
              <w:t xml:space="preserve">3.3 </w:t>
            </w:r>
            <w:r w:rsidR="00C569DC" w:rsidRPr="004B644C">
              <w:rPr>
                <w:rStyle w:val="a6"/>
                <w:rFonts w:ascii="仿宋" w:eastAsia="仿宋" w:hAnsi="仿宋" w:hint="eastAsia"/>
                <w:noProof/>
              </w:rPr>
              <w:t>跨院用户一键注册建卡</w:t>
            </w:r>
            <w:r w:rsidR="00C569DC">
              <w:rPr>
                <w:noProof/>
                <w:webHidden/>
              </w:rPr>
              <w:tab/>
            </w:r>
            <w:r w:rsidR="00C569DC">
              <w:rPr>
                <w:noProof/>
                <w:webHidden/>
              </w:rPr>
              <w:fldChar w:fldCharType="begin"/>
            </w:r>
            <w:r w:rsidR="00C569DC">
              <w:rPr>
                <w:noProof/>
                <w:webHidden/>
              </w:rPr>
              <w:instrText xml:space="preserve"> PAGEREF _Toc530663926 \h </w:instrText>
            </w:r>
            <w:r w:rsidR="00C569DC">
              <w:rPr>
                <w:noProof/>
                <w:webHidden/>
              </w:rPr>
            </w:r>
            <w:r w:rsidR="00C569DC">
              <w:rPr>
                <w:noProof/>
                <w:webHidden/>
              </w:rPr>
              <w:fldChar w:fldCharType="separate"/>
            </w:r>
            <w:r w:rsidR="00985F0B">
              <w:rPr>
                <w:noProof/>
                <w:webHidden/>
              </w:rPr>
              <w:t>17</w:t>
            </w:r>
            <w:r w:rsidR="00C569DC">
              <w:rPr>
                <w:noProof/>
                <w:webHidden/>
              </w:rPr>
              <w:fldChar w:fldCharType="end"/>
            </w:r>
          </w:hyperlink>
        </w:p>
        <w:p w14:paraId="0A351120" w14:textId="46581BE9" w:rsidR="00C569DC" w:rsidRDefault="00D44A7A">
          <w:pPr>
            <w:pStyle w:val="31"/>
            <w:tabs>
              <w:tab w:val="right" w:leader="dot" w:pos="8296"/>
            </w:tabs>
            <w:rPr>
              <w:rFonts w:cstheme="minorBidi"/>
              <w:noProof/>
              <w:kern w:val="2"/>
              <w:sz w:val="21"/>
            </w:rPr>
          </w:pPr>
          <w:hyperlink w:anchor="_Toc530663927" w:history="1">
            <w:r w:rsidR="00C569DC" w:rsidRPr="004B644C">
              <w:rPr>
                <w:rStyle w:val="a6"/>
                <w:rFonts w:ascii="仿宋" w:eastAsia="仿宋" w:hAnsi="仿宋"/>
                <w:noProof/>
              </w:rPr>
              <w:t>3.3.1</w:t>
            </w:r>
            <w:r w:rsidR="00C569DC" w:rsidRPr="004B644C">
              <w:rPr>
                <w:rStyle w:val="a6"/>
                <w:rFonts w:ascii="仿宋" w:eastAsia="仿宋" w:hAnsi="仿宋" w:hint="eastAsia"/>
                <w:noProof/>
              </w:rPr>
              <w:t>业务流程</w:t>
            </w:r>
            <w:r w:rsidR="00C569DC">
              <w:rPr>
                <w:noProof/>
                <w:webHidden/>
              </w:rPr>
              <w:tab/>
            </w:r>
            <w:r w:rsidR="00C569DC">
              <w:rPr>
                <w:noProof/>
                <w:webHidden/>
              </w:rPr>
              <w:fldChar w:fldCharType="begin"/>
            </w:r>
            <w:r w:rsidR="00C569DC">
              <w:rPr>
                <w:noProof/>
                <w:webHidden/>
              </w:rPr>
              <w:instrText xml:space="preserve"> PAGEREF _Toc530663927 \h </w:instrText>
            </w:r>
            <w:r w:rsidR="00C569DC">
              <w:rPr>
                <w:noProof/>
                <w:webHidden/>
              </w:rPr>
            </w:r>
            <w:r w:rsidR="00C569DC">
              <w:rPr>
                <w:noProof/>
                <w:webHidden/>
              </w:rPr>
              <w:fldChar w:fldCharType="separate"/>
            </w:r>
            <w:r w:rsidR="00985F0B">
              <w:rPr>
                <w:noProof/>
                <w:webHidden/>
              </w:rPr>
              <w:t>17</w:t>
            </w:r>
            <w:r w:rsidR="00C569DC">
              <w:rPr>
                <w:noProof/>
                <w:webHidden/>
              </w:rPr>
              <w:fldChar w:fldCharType="end"/>
            </w:r>
          </w:hyperlink>
        </w:p>
        <w:p w14:paraId="30DEBCF6" w14:textId="7D26DF4E" w:rsidR="00C569DC" w:rsidRDefault="00D44A7A">
          <w:pPr>
            <w:pStyle w:val="31"/>
            <w:tabs>
              <w:tab w:val="right" w:leader="dot" w:pos="8296"/>
            </w:tabs>
            <w:rPr>
              <w:rFonts w:cstheme="minorBidi"/>
              <w:noProof/>
              <w:kern w:val="2"/>
              <w:sz w:val="21"/>
            </w:rPr>
          </w:pPr>
          <w:hyperlink w:anchor="_Toc530663928" w:history="1">
            <w:r w:rsidR="00C569DC" w:rsidRPr="004B644C">
              <w:rPr>
                <w:rStyle w:val="a6"/>
                <w:rFonts w:ascii="仿宋" w:eastAsia="仿宋" w:hAnsi="仿宋"/>
                <w:noProof/>
              </w:rPr>
              <w:t>3.3.2</w:t>
            </w:r>
            <w:r w:rsidR="00C569DC" w:rsidRPr="004B644C">
              <w:rPr>
                <w:rStyle w:val="a6"/>
                <w:rFonts w:ascii="仿宋" w:eastAsia="仿宋" w:hAnsi="仿宋" w:hint="eastAsia"/>
                <w:noProof/>
              </w:rPr>
              <w:t>流程说明</w:t>
            </w:r>
            <w:r w:rsidR="00C569DC">
              <w:rPr>
                <w:noProof/>
                <w:webHidden/>
              </w:rPr>
              <w:tab/>
            </w:r>
            <w:r w:rsidR="00C569DC">
              <w:rPr>
                <w:noProof/>
                <w:webHidden/>
              </w:rPr>
              <w:fldChar w:fldCharType="begin"/>
            </w:r>
            <w:r w:rsidR="00C569DC">
              <w:rPr>
                <w:noProof/>
                <w:webHidden/>
              </w:rPr>
              <w:instrText xml:space="preserve"> PAGEREF _Toc530663928 \h </w:instrText>
            </w:r>
            <w:r w:rsidR="00C569DC">
              <w:rPr>
                <w:noProof/>
                <w:webHidden/>
              </w:rPr>
            </w:r>
            <w:r w:rsidR="00C569DC">
              <w:rPr>
                <w:noProof/>
                <w:webHidden/>
              </w:rPr>
              <w:fldChar w:fldCharType="separate"/>
            </w:r>
            <w:r w:rsidR="00985F0B">
              <w:rPr>
                <w:noProof/>
                <w:webHidden/>
              </w:rPr>
              <w:t>17</w:t>
            </w:r>
            <w:r w:rsidR="00C569DC">
              <w:rPr>
                <w:noProof/>
                <w:webHidden/>
              </w:rPr>
              <w:fldChar w:fldCharType="end"/>
            </w:r>
          </w:hyperlink>
        </w:p>
        <w:p w14:paraId="6C03F604" w14:textId="72116185" w:rsidR="00C569DC" w:rsidRDefault="00D44A7A">
          <w:pPr>
            <w:pStyle w:val="31"/>
            <w:tabs>
              <w:tab w:val="right" w:leader="dot" w:pos="8296"/>
            </w:tabs>
            <w:rPr>
              <w:rFonts w:cstheme="minorBidi"/>
              <w:noProof/>
              <w:kern w:val="2"/>
              <w:sz w:val="21"/>
            </w:rPr>
          </w:pPr>
          <w:hyperlink w:anchor="_Toc530663929" w:history="1">
            <w:r w:rsidR="00C569DC" w:rsidRPr="004B644C">
              <w:rPr>
                <w:rStyle w:val="a6"/>
                <w:rFonts w:ascii="仿宋" w:eastAsia="仿宋" w:hAnsi="仿宋"/>
                <w:noProof/>
              </w:rPr>
              <w:t>3.3.3</w:t>
            </w:r>
            <w:r w:rsidR="00C569DC" w:rsidRPr="004B644C">
              <w:rPr>
                <w:rStyle w:val="a6"/>
                <w:rFonts w:ascii="仿宋" w:eastAsia="仿宋" w:hAnsi="仿宋" w:hint="eastAsia"/>
                <w:noProof/>
              </w:rPr>
              <w:t>业务规则</w:t>
            </w:r>
            <w:r w:rsidR="00C569DC">
              <w:rPr>
                <w:noProof/>
                <w:webHidden/>
              </w:rPr>
              <w:tab/>
            </w:r>
            <w:r w:rsidR="00C569DC">
              <w:rPr>
                <w:noProof/>
                <w:webHidden/>
              </w:rPr>
              <w:fldChar w:fldCharType="begin"/>
            </w:r>
            <w:r w:rsidR="00C569DC">
              <w:rPr>
                <w:noProof/>
                <w:webHidden/>
              </w:rPr>
              <w:instrText xml:space="preserve"> PAGEREF _Toc530663929 \h </w:instrText>
            </w:r>
            <w:r w:rsidR="00C569DC">
              <w:rPr>
                <w:noProof/>
                <w:webHidden/>
              </w:rPr>
            </w:r>
            <w:r w:rsidR="00C569DC">
              <w:rPr>
                <w:noProof/>
                <w:webHidden/>
              </w:rPr>
              <w:fldChar w:fldCharType="separate"/>
            </w:r>
            <w:r w:rsidR="00985F0B">
              <w:rPr>
                <w:noProof/>
                <w:webHidden/>
              </w:rPr>
              <w:t>17</w:t>
            </w:r>
            <w:r w:rsidR="00C569DC">
              <w:rPr>
                <w:noProof/>
                <w:webHidden/>
              </w:rPr>
              <w:fldChar w:fldCharType="end"/>
            </w:r>
          </w:hyperlink>
        </w:p>
        <w:p w14:paraId="6F01F0AF" w14:textId="18A56D6B" w:rsidR="00C569DC" w:rsidRDefault="00D44A7A">
          <w:pPr>
            <w:pStyle w:val="22"/>
            <w:tabs>
              <w:tab w:val="right" w:leader="dot" w:pos="8296"/>
            </w:tabs>
            <w:rPr>
              <w:rFonts w:cstheme="minorBidi"/>
              <w:noProof/>
              <w:kern w:val="2"/>
              <w:sz w:val="21"/>
            </w:rPr>
          </w:pPr>
          <w:hyperlink w:anchor="_Toc530663930" w:history="1">
            <w:r w:rsidR="00C569DC" w:rsidRPr="004B644C">
              <w:rPr>
                <w:rStyle w:val="a6"/>
                <w:rFonts w:ascii="仿宋" w:eastAsia="仿宋" w:hAnsi="仿宋"/>
                <w:noProof/>
              </w:rPr>
              <w:t xml:space="preserve">3.4 </w:t>
            </w:r>
            <w:r w:rsidR="00C569DC" w:rsidRPr="004B644C">
              <w:rPr>
                <w:rStyle w:val="a6"/>
                <w:rFonts w:ascii="仿宋" w:eastAsia="仿宋" w:hAnsi="仿宋" w:hint="eastAsia"/>
                <w:noProof/>
              </w:rPr>
              <w:t>统一卡包</w:t>
            </w:r>
            <w:r w:rsidR="00C569DC">
              <w:rPr>
                <w:noProof/>
                <w:webHidden/>
              </w:rPr>
              <w:tab/>
            </w:r>
            <w:r w:rsidR="00C569DC">
              <w:rPr>
                <w:noProof/>
                <w:webHidden/>
              </w:rPr>
              <w:fldChar w:fldCharType="begin"/>
            </w:r>
            <w:r w:rsidR="00C569DC">
              <w:rPr>
                <w:noProof/>
                <w:webHidden/>
              </w:rPr>
              <w:instrText xml:space="preserve"> PAGEREF _Toc530663930 \h </w:instrText>
            </w:r>
            <w:r w:rsidR="00C569DC">
              <w:rPr>
                <w:noProof/>
                <w:webHidden/>
              </w:rPr>
            </w:r>
            <w:r w:rsidR="00C569DC">
              <w:rPr>
                <w:noProof/>
                <w:webHidden/>
              </w:rPr>
              <w:fldChar w:fldCharType="separate"/>
            </w:r>
            <w:r w:rsidR="00985F0B">
              <w:rPr>
                <w:noProof/>
                <w:webHidden/>
              </w:rPr>
              <w:t>18</w:t>
            </w:r>
            <w:r w:rsidR="00C569DC">
              <w:rPr>
                <w:noProof/>
                <w:webHidden/>
              </w:rPr>
              <w:fldChar w:fldCharType="end"/>
            </w:r>
          </w:hyperlink>
        </w:p>
        <w:p w14:paraId="387B65E2" w14:textId="09FB8469" w:rsidR="00C569DC" w:rsidRDefault="00D44A7A">
          <w:pPr>
            <w:pStyle w:val="31"/>
            <w:tabs>
              <w:tab w:val="right" w:leader="dot" w:pos="8296"/>
            </w:tabs>
            <w:rPr>
              <w:rFonts w:cstheme="minorBidi"/>
              <w:noProof/>
              <w:kern w:val="2"/>
              <w:sz w:val="21"/>
            </w:rPr>
          </w:pPr>
          <w:hyperlink w:anchor="_Toc530663931" w:history="1">
            <w:r w:rsidR="00C569DC" w:rsidRPr="004B644C">
              <w:rPr>
                <w:rStyle w:val="a6"/>
                <w:rFonts w:ascii="仿宋" w:eastAsia="仿宋" w:hAnsi="仿宋"/>
                <w:noProof/>
              </w:rPr>
              <w:t>3.4.1</w:t>
            </w:r>
            <w:r w:rsidR="00C569DC" w:rsidRPr="004B644C">
              <w:rPr>
                <w:rStyle w:val="a6"/>
                <w:rFonts w:ascii="仿宋" w:eastAsia="仿宋" w:hAnsi="仿宋" w:hint="eastAsia"/>
                <w:noProof/>
              </w:rPr>
              <w:t>业务流程</w:t>
            </w:r>
            <w:r w:rsidR="00C569DC">
              <w:rPr>
                <w:noProof/>
                <w:webHidden/>
              </w:rPr>
              <w:tab/>
            </w:r>
            <w:r w:rsidR="00C569DC">
              <w:rPr>
                <w:noProof/>
                <w:webHidden/>
              </w:rPr>
              <w:fldChar w:fldCharType="begin"/>
            </w:r>
            <w:r w:rsidR="00C569DC">
              <w:rPr>
                <w:noProof/>
                <w:webHidden/>
              </w:rPr>
              <w:instrText xml:space="preserve"> PAGEREF _Toc530663931 \h </w:instrText>
            </w:r>
            <w:r w:rsidR="00C569DC">
              <w:rPr>
                <w:noProof/>
                <w:webHidden/>
              </w:rPr>
            </w:r>
            <w:r w:rsidR="00C569DC">
              <w:rPr>
                <w:noProof/>
                <w:webHidden/>
              </w:rPr>
              <w:fldChar w:fldCharType="separate"/>
            </w:r>
            <w:r w:rsidR="00985F0B">
              <w:rPr>
                <w:noProof/>
                <w:webHidden/>
              </w:rPr>
              <w:t>18</w:t>
            </w:r>
            <w:r w:rsidR="00C569DC">
              <w:rPr>
                <w:noProof/>
                <w:webHidden/>
              </w:rPr>
              <w:fldChar w:fldCharType="end"/>
            </w:r>
          </w:hyperlink>
        </w:p>
        <w:p w14:paraId="71004FC3" w14:textId="2D8317B9" w:rsidR="00C569DC" w:rsidRDefault="00D44A7A">
          <w:pPr>
            <w:pStyle w:val="31"/>
            <w:tabs>
              <w:tab w:val="right" w:leader="dot" w:pos="8296"/>
            </w:tabs>
            <w:rPr>
              <w:rFonts w:cstheme="minorBidi"/>
              <w:noProof/>
              <w:kern w:val="2"/>
              <w:sz w:val="21"/>
            </w:rPr>
          </w:pPr>
          <w:hyperlink w:anchor="_Toc530663932" w:history="1">
            <w:r w:rsidR="00C569DC" w:rsidRPr="004B644C">
              <w:rPr>
                <w:rStyle w:val="a6"/>
                <w:rFonts w:ascii="仿宋" w:eastAsia="仿宋" w:hAnsi="仿宋"/>
                <w:noProof/>
              </w:rPr>
              <w:t>3.4.2</w:t>
            </w:r>
            <w:r w:rsidR="00C569DC" w:rsidRPr="004B644C">
              <w:rPr>
                <w:rStyle w:val="a6"/>
                <w:rFonts w:ascii="仿宋" w:eastAsia="仿宋" w:hAnsi="仿宋" w:hint="eastAsia"/>
                <w:noProof/>
              </w:rPr>
              <w:t>流程说明</w:t>
            </w:r>
            <w:r w:rsidR="00C569DC">
              <w:rPr>
                <w:noProof/>
                <w:webHidden/>
              </w:rPr>
              <w:tab/>
            </w:r>
            <w:r w:rsidR="00C569DC">
              <w:rPr>
                <w:noProof/>
                <w:webHidden/>
              </w:rPr>
              <w:fldChar w:fldCharType="begin"/>
            </w:r>
            <w:r w:rsidR="00C569DC">
              <w:rPr>
                <w:noProof/>
                <w:webHidden/>
              </w:rPr>
              <w:instrText xml:space="preserve"> PAGEREF _Toc530663932 \h </w:instrText>
            </w:r>
            <w:r w:rsidR="00C569DC">
              <w:rPr>
                <w:noProof/>
                <w:webHidden/>
              </w:rPr>
            </w:r>
            <w:r w:rsidR="00C569DC">
              <w:rPr>
                <w:noProof/>
                <w:webHidden/>
              </w:rPr>
              <w:fldChar w:fldCharType="separate"/>
            </w:r>
            <w:r w:rsidR="00985F0B">
              <w:rPr>
                <w:noProof/>
                <w:webHidden/>
              </w:rPr>
              <w:t>18</w:t>
            </w:r>
            <w:r w:rsidR="00C569DC">
              <w:rPr>
                <w:noProof/>
                <w:webHidden/>
              </w:rPr>
              <w:fldChar w:fldCharType="end"/>
            </w:r>
          </w:hyperlink>
        </w:p>
        <w:p w14:paraId="3400E2AD" w14:textId="29894AEC" w:rsidR="00C569DC" w:rsidRDefault="00D44A7A">
          <w:pPr>
            <w:pStyle w:val="31"/>
            <w:tabs>
              <w:tab w:val="right" w:leader="dot" w:pos="8296"/>
            </w:tabs>
            <w:rPr>
              <w:rFonts w:cstheme="minorBidi"/>
              <w:noProof/>
              <w:kern w:val="2"/>
              <w:sz w:val="21"/>
            </w:rPr>
          </w:pPr>
          <w:hyperlink w:anchor="_Toc530663933" w:history="1">
            <w:r w:rsidR="00C569DC" w:rsidRPr="004B644C">
              <w:rPr>
                <w:rStyle w:val="a6"/>
                <w:rFonts w:ascii="仿宋" w:eastAsia="仿宋" w:hAnsi="仿宋"/>
                <w:noProof/>
              </w:rPr>
              <w:t>3.4.3</w:t>
            </w:r>
            <w:r w:rsidR="00C569DC" w:rsidRPr="004B644C">
              <w:rPr>
                <w:rStyle w:val="a6"/>
                <w:rFonts w:ascii="仿宋" w:eastAsia="仿宋" w:hAnsi="仿宋" w:hint="eastAsia"/>
                <w:noProof/>
              </w:rPr>
              <w:t>业务规则</w:t>
            </w:r>
            <w:r w:rsidR="00C569DC">
              <w:rPr>
                <w:noProof/>
                <w:webHidden/>
              </w:rPr>
              <w:tab/>
            </w:r>
            <w:r w:rsidR="00C569DC">
              <w:rPr>
                <w:noProof/>
                <w:webHidden/>
              </w:rPr>
              <w:fldChar w:fldCharType="begin"/>
            </w:r>
            <w:r w:rsidR="00C569DC">
              <w:rPr>
                <w:noProof/>
                <w:webHidden/>
              </w:rPr>
              <w:instrText xml:space="preserve"> PAGEREF _Toc530663933 \h </w:instrText>
            </w:r>
            <w:r w:rsidR="00C569DC">
              <w:rPr>
                <w:noProof/>
                <w:webHidden/>
              </w:rPr>
            </w:r>
            <w:r w:rsidR="00C569DC">
              <w:rPr>
                <w:noProof/>
                <w:webHidden/>
              </w:rPr>
              <w:fldChar w:fldCharType="separate"/>
            </w:r>
            <w:r w:rsidR="00985F0B">
              <w:rPr>
                <w:noProof/>
                <w:webHidden/>
              </w:rPr>
              <w:t>18</w:t>
            </w:r>
            <w:r w:rsidR="00C569DC">
              <w:rPr>
                <w:noProof/>
                <w:webHidden/>
              </w:rPr>
              <w:fldChar w:fldCharType="end"/>
            </w:r>
          </w:hyperlink>
        </w:p>
        <w:p w14:paraId="2104E3FC" w14:textId="5240CDF2" w:rsidR="00C569DC" w:rsidRDefault="00D44A7A">
          <w:pPr>
            <w:pStyle w:val="22"/>
            <w:tabs>
              <w:tab w:val="right" w:leader="dot" w:pos="8296"/>
            </w:tabs>
            <w:rPr>
              <w:rFonts w:cstheme="minorBidi"/>
              <w:noProof/>
              <w:kern w:val="2"/>
              <w:sz w:val="21"/>
            </w:rPr>
          </w:pPr>
          <w:hyperlink w:anchor="_Toc530663934" w:history="1">
            <w:r w:rsidR="00C569DC" w:rsidRPr="004B644C">
              <w:rPr>
                <w:rStyle w:val="a6"/>
                <w:rFonts w:ascii="仿宋" w:eastAsia="仿宋" w:hAnsi="仿宋"/>
                <w:noProof/>
              </w:rPr>
              <w:t xml:space="preserve">3.5 </w:t>
            </w:r>
            <w:r w:rsidR="00C569DC" w:rsidRPr="004B644C">
              <w:rPr>
                <w:rStyle w:val="a6"/>
                <w:rFonts w:ascii="仿宋" w:eastAsia="仿宋" w:hAnsi="仿宋" w:hint="eastAsia"/>
                <w:noProof/>
              </w:rPr>
              <w:t>扫码就医</w:t>
            </w:r>
            <w:r w:rsidR="00C569DC">
              <w:rPr>
                <w:noProof/>
                <w:webHidden/>
              </w:rPr>
              <w:tab/>
            </w:r>
            <w:r w:rsidR="00C569DC">
              <w:rPr>
                <w:noProof/>
                <w:webHidden/>
              </w:rPr>
              <w:fldChar w:fldCharType="begin"/>
            </w:r>
            <w:r w:rsidR="00C569DC">
              <w:rPr>
                <w:noProof/>
                <w:webHidden/>
              </w:rPr>
              <w:instrText xml:space="preserve"> PAGEREF _Toc530663934 \h </w:instrText>
            </w:r>
            <w:r w:rsidR="00C569DC">
              <w:rPr>
                <w:noProof/>
                <w:webHidden/>
              </w:rPr>
            </w:r>
            <w:r w:rsidR="00C569DC">
              <w:rPr>
                <w:noProof/>
                <w:webHidden/>
              </w:rPr>
              <w:fldChar w:fldCharType="separate"/>
            </w:r>
            <w:r w:rsidR="00985F0B">
              <w:rPr>
                <w:noProof/>
                <w:webHidden/>
              </w:rPr>
              <w:t>19</w:t>
            </w:r>
            <w:r w:rsidR="00C569DC">
              <w:rPr>
                <w:noProof/>
                <w:webHidden/>
              </w:rPr>
              <w:fldChar w:fldCharType="end"/>
            </w:r>
          </w:hyperlink>
        </w:p>
        <w:p w14:paraId="53AB0BEB" w14:textId="24D9E3AD" w:rsidR="00C569DC" w:rsidRDefault="00D44A7A">
          <w:pPr>
            <w:pStyle w:val="31"/>
            <w:tabs>
              <w:tab w:val="right" w:leader="dot" w:pos="8296"/>
            </w:tabs>
            <w:rPr>
              <w:rFonts w:cstheme="minorBidi"/>
              <w:noProof/>
              <w:kern w:val="2"/>
              <w:sz w:val="21"/>
            </w:rPr>
          </w:pPr>
          <w:hyperlink w:anchor="_Toc530663935" w:history="1">
            <w:r w:rsidR="00C569DC" w:rsidRPr="004B644C">
              <w:rPr>
                <w:rStyle w:val="a6"/>
                <w:rFonts w:ascii="仿宋" w:eastAsia="仿宋" w:hAnsi="仿宋"/>
                <w:noProof/>
              </w:rPr>
              <w:t>3.5.1</w:t>
            </w:r>
            <w:r w:rsidR="00C569DC" w:rsidRPr="004B644C">
              <w:rPr>
                <w:rStyle w:val="a6"/>
                <w:rFonts w:ascii="仿宋" w:eastAsia="仿宋" w:hAnsi="仿宋" w:hint="eastAsia"/>
                <w:noProof/>
              </w:rPr>
              <w:t>业务流程</w:t>
            </w:r>
            <w:r w:rsidR="00C569DC">
              <w:rPr>
                <w:noProof/>
                <w:webHidden/>
              </w:rPr>
              <w:tab/>
            </w:r>
            <w:r w:rsidR="00C569DC">
              <w:rPr>
                <w:noProof/>
                <w:webHidden/>
              </w:rPr>
              <w:fldChar w:fldCharType="begin"/>
            </w:r>
            <w:r w:rsidR="00C569DC">
              <w:rPr>
                <w:noProof/>
                <w:webHidden/>
              </w:rPr>
              <w:instrText xml:space="preserve"> PAGEREF _Toc530663935 \h </w:instrText>
            </w:r>
            <w:r w:rsidR="00C569DC">
              <w:rPr>
                <w:noProof/>
                <w:webHidden/>
              </w:rPr>
            </w:r>
            <w:r w:rsidR="00C569DC">
              <w:rPr>
                <w:noProof/>
                <w:webHidden/>
              </w:rPr>
              <w:fldChar w:fldCharType="separate"/>
            </w:r>
            <w:r w:rsidR="00985F0B">
              <w:rPr>
                <w:noProof/>
                <w:webHidden/>
              </w:rPr>
              <w:t>19</w:t>
            </w:r>
            <w:r w:rsidR="00C569DC">
              <w:rPr>
                <w:noProof/>
                <w:webHidden/>
              </w:rPr>
              <w:fldChar w:fldCharType="end"/>
            </w:r>
          </w:hyperlink>
        </w:p>
        <w:p w14:paraId="63F51A40" w14:textId="5FA7D900" w:rsidR="00C569DC" w:rsidRDefault="00D44A7A">
          <w:pPr>
            <w:pStyle w:val="31"/>
            <w:tabs>
              <w:tab w:val="right" w:leader="dot" w:pos="8296"/>
            </w:tabs>
            <w:rPr>
              <w:rFonts w:cstheme="minorBidi"/>
              <w:noProof/>
              <w:kern w:val="2"/>
              <w:sz w:val="21"/>
            </w:rPr>
          </w:pPr>
          <w:hyperlink w:anchor="_Toc530663936" w:history="1">
            <w:r w:rsidR="00C569DC" w:rsidRPr="004B644C">
              <w:rPr>
                <w:rStyle w:val="a6"/>
                <w:rFonts w:ascii="仿宋" w:eastAsia="仿宋" w:hAnsi="仿宋"/>
                <w:noProof/>
              </w:rPr>
              <w:t>3.5.2</w:t>
            </w:r>
            <w:r w:rsidR="00C569DC" w:rsidRPr="004B644C">
              <w:rPr>
                <w:rStyle w:val="a6"/>
                <w:rFonts w:ascii="仿宋" w:eastAsia="仿宋" w:hAnsi="仿宋" w:hint="eastAsia"/>
                <w:noProof/>
              </w:rPr>
              <w:t>流程说明</w:t>
            </w:r>
            <w:r w:rsidR="00C569DC">
              <w:rPr>
                <w:noProof/>
                <w:webHidden/>
              </w:rPr>
              <w:tab/>
            </w:r>
            <w:r w:rsidR="00C569DC">
              <w:rPr>
                <w:noProof/>
                <w:webHidden/>
              </w:rPr>
              <w:fldChar w:fldCharType="begin"/>
            </w:r>
            <w:r w:rsidR="00C569DC">
              <w:rPr>
                <w:noProof/>
                <w:webHidden/>
              </w:rPr>
              <w:instrText xml:space="preserve"> PAGEREF _Toc530663936 \h </w:instrText>
            </w:r>
            <w:r w:rsidR="00C569DC">
              <w:rPr>
                <w:noProof/>
                <w:webHidden/>
              </w:rPr>
            </w:r>
            <w:r w:rsidR="00C569DC">
              <w:rPr>
                <w:noProof/>
                <w:webHidden/>
              </w:rPr>
              <w:fldChar w:fldCharType="separate"/>
            </w:r>
            <w:r w:rsidR="00985F0B">
              <w:rPr>
                <w:noProof/>
                <w:webHidden/>
              </w:rPr>
              <w:t>19</w:t>
            </w:r>
            <w:r w:rsidR="00C569DC">
              <w:rPr>
                <w:noProof/>
                <w:webHidden/>
              </w:rPr>
              <w:fldChar w:fldCharType="end"/>
            </w:r>
          </w:hyperlink>
        </w:p>
        <w:p w14:paraId="4CFCE7F5" w14:textId="45625063" w:rsidR="00C569DC" w:rsidRDefault="00D44A7A">
          <w:pPr>
            <w:pStyle w:val="31"/>
            <w:tabs>
              <w:tab w:val="right" w:leader="dot" w:pos="8296"/>
            </w:tabs>
            <w:rPr>
              <w:rFonts w:cstheme="minorBidi"/>
              <w:noProof/>
              <w:kern w:val="2"/>
              <w:sz w:val="21"/>
            </w:rPr>
          </w:pPr>
          <w:hyperlink w:anchor="_Toc530663937" w:history="1">
            <w:r w:rsidR="00C569DC" w:rsidRPr="004B644C">
              <w:rPr>
                <w:rStyle w:val="a6"/>
                <w:rFonts w:ascii="仿宋" w:eastAsia="仿宋" w:hAnsi="仿宋"/>
                <w:noProof/>
              </w:rPr>
              <w:t>3.5.3</w:t>
            </w:r>
            <w:r w:rsidR="00C569DC" w:rsidRPr="004B644C">
              <w:rPr>
                <w:rStyle w:val="a6"/>
                <w:rFonts w:ascii="仿宋" w:eastAsia="仿宋" w:hAnsi="仿宋" w:hint="eastAsia"/>
                <w:noProof/>
              </w:rPr>
              <w:t>业务规则</w:t>
            </w:r>
            <w:r w:rsidR="00C569DC">
              <w:rPr>
                <w:noProof/>
                <w:webHidden/>
              </w:rPr>
              <w:tab/>
            </w:r>
            <w:r w:rsidR="00C569DC">
              <w:rPr>
                <w:noProof/>
                <w:webHidden/>
              </w:rPr>
              <w:fldChar w:fldCharType="begin"/>
            </w:r>
            <w:r w:rsidR="00C569DC">
              <w:rPr>
                <w:noProof/>
                <w:webHidden/>
              </w:rPr>
              <w:instrText xml:space="preserve"> PAGEREF _Toc530663937 \h </w:instrText>
            </w:r>
            <w:r w:rsidR="00C569DC">
              <w:rPr>
                <w:noProof/>
                <w:webHidden/>
              </w:rPr>
            </w:r>
            <w:r w:rsidR="00C569DC">
              <w:rPr>
                <w:noProof/>
                <w:webHidden/>
              </w:rPr>
              <w:fldChar w:fldCharType="separate"/>
            </w:r>
            <w:r w:rsidR="00985F0B">
              <w:rPr>
                <w:noProof/>
                <w:webHidden/>
              </w:rPr>
              <w:t>19</w:t>
            </w:r>
            <w:r w:rsidR="00C569DC">
              <w:rPr>
                <w:noProof/>
                <w:webHidden/>
              </w:rPr>
              <w:fldChar w:fldCharType="end"/>
            </w:r>
          </w:hyperlink>
        </w:p>
        <w:p w14:paraId="1D5B92A0" w14:textId="50A2E5EE" w:rsidR="00C569DC" w:rsidRDefault="00D44A7A">
          <w:pPr>
            <w:pStyle w:val="31"/>
            <w:tabs>
              <w:tab w:val="right" w:leader="dot" w:pos="8296"/>
            </w:tabs>
            <w:rPr>
              <w:rFonts w:cstheme="minorBidi"/>
              <w:noProof/>
              <w:kern w:val="2"/>
              <w:sz w:val="21"/>
            </w:rPr>
          </w:pPr>
          <w:hyperlink w:anchor="_Toc530663938" w:history="1">
            <w:r w:rsidR="00C569DC" w:rsidRPr="004B644C">
              <w:rPr>
                <w:rStyle w:val="a6"/>
                <w:rFonts w:ascii="仿宋" w:eastAsia="仿宋" w:hAnsi="仿宋"/>
                <w:noProof/>
              </w:rPr>
              <w:t>3.5.4</w:t>
            </w:r>
            <w:r w:rsidR="00C569DC" w:rsidRPr="004B644C">
              <w:rPr>
                <w:rStyle w:val="a6"/>
                <w:rFonts w:ascii="仿宋" w:eastAsia="仿宋" w:hAnsi="仿宋" w:hint="eastAsia"/>
                <w:noProof/>
              </w:rPr>
              <w:t>扫码台改造方案</w:t>
            </w:r>
            <w:r w:rsidR="00C569DC">
              <w:rPr>
                <w:noProof/>
                <w:webHidden/>
              </w:rPr>
              <w:tab/>
            </w:r>
            <w:r w:rsidR="00C569DC">
              <w:rPr>
                <w:noProof/>
                <w:webHidden/>
              </w:rPr>
              <w:fldChar w:fldCharType="begin"/>
            </w:r>
            <w:r w:rsidR="00C569DC">
              <w:rPr>
                <w:noProof/>
                <w:webHidden/>
              </w:rPr>
              <w:instrText xml:space="preserve"> PAGEREF _Toc530663938 \h </w:instrText>
            </w:r>
            <w:r w:rsidR="00C569DC">
              <w:rPr>
                <w:noProof/>
                <w:webHidden/>
              </w:rPr>
            </w:r>
            <w:r w:rsidR="00C569DC">
              <w:rPr>
                <w:noProof/>
                <w:webHidden/>
              </w:rPr>
              <w:fldChar w:fldCharType="separate"/>
            </w:r>
            <w:r w:rsidR="00985F0B">
              <w:rPr>
                <w:noProof/>
                <w:webHidden/>
              </w:rPr>
              <w:t>20</w:t>
            </w:r>
            <w:r w:rsidR="00C569DC">
              <w:rPr>
                <w:noProof/>
                <w:webHidden/>
              </w:rPr>
              <w:fldChar w:fldCharType="end"/>
            </w:r>
          </w:hyperlink>
        </w:p>
        <w:p w14:paraId="5D14B7D3" w14:textId="1B9ACFEB" w:rsidR="00C569DC" w:rsidRDefault="00D44A7A">
          <w:pPr>
            <w:pStyle w:val="12"/>
            <w:tabs>
              <w:tab w:val="left" w:pos="840"/>
              <w:tab w:val="right" w:leader="dot" w:pos="8296"/>
            </w:tabs>
            <w:rPr>
              <w:rFonts w:cstheme="minorBidi"/>
              <w:noProof/>
              <w:kern w:val="2"/>
              <w:sz w:val="21"/>
            </w:rPr>
          </w:pPr>
          <w:hyperlink w:anchor="_Toc530663939" w:history="1">
            <w:r w:rsidR="00C569DC" w:rsidRPr="004B644C">
              <w:rPr>
                <w:rStyle w:val="a6"/>
                <w:rFonts w:ascii="黑体" w:eastAsia="黑体" w:hAnsi="黑体" w:hint="eastAsia"/>
                <w:noProof/>
              </w:rPr>
              <w:t>四、</w:t>
            </w:r>
            <w:r w:rsidR="00C569DC">
              <w:rPr>
                <w:rFonts w:cstheme="minorBidi"/>
                <w:noProof/>
                <w:kern w:val="2"/>
                <w:sz w:val="21"/>
              </w:rPr>
              <w:tab/>
            </w:r>
            <w:r w:rsidR="00C569DC" w:rsidRPr="004B644C">
              <w:rPr>
                <w:rStyle w:val="a6"/>
                <w:rFonts w:ascii="黑体" w:eastAsia="黑体" w:hAnsi="黑体" w:hint="eastAsia"/>
                <w:noProof/>
              </w:rPr>
              <w:t>微信电子健康卡业务协同与监测系统</w:t>
            </w:r>
            <w:r w:rsidR="00C569DC">
              <w:rPr>
                <w:noProof/>
                <w:webHidden/>
              </w:rPr>
              <w:tab/>
            </w:r>
            <w:r w:rsidR="00C569DC">
              <w:rPr>
                <w:noProof/>
                <w:webHidden/>
              </w:rPr>
              <w:fldChar w:fldCharType="begin"/>
            </w:r>
            <w:r w:rsidR="00C569DC">
              <w:rPr>
                <w:noProof/>
                <w:webHidden/>
              </w:rPr>
              <w:instrText xml:space="preserve"> PAGEREF _Toc530663939 \h </w:instrText>
            </w:r>
            <w:r w:rsidR="00C569DC">
              <w:rPr>
                <w:noProof/>
                <w:webHidden/>
              </w:rPr>
            </w:r>
            <w:r w:rsidR="00C569DC">
              <w:rPr>
                <w:noProof/>
                <w:webHidden/>
              </w:rPr>
              <w:fldChar w:fldCharType="separate"/>
            </w:r>
            <w:r w:rsidR="00985F0B">
              <w:rPr>
                <w:noProof/>
                <w:webHidden/>
              </w:rPr>
              <w:t>21</w:t>
            </w:r>
            <w:r w:rsidR="00C569DC">
              <w:rPr>
                <w:noProof/>
                <w:webHidden/>
              </w:rPr>
              <w:fldChar w:fldCharType="end"/>
            </w:r>
          </w:hyperlink>
        </w:p>
        <w:p w14:paraId="7EDD003A" w14:textId="00A83FE5" w:rsidR="00C569DC" w:rsidRDefault="00D44A7A">
          <w:pPr>
            <w:pStyle w:val="22"/>
            <w:tabs>
              <w:tab w:val="right" w:leader="dot" w:pos="8296"/>
            </w:tabs>
            <w:rPr>
              <w:rFonts w:cstheme="minorBidi"/>
              <w:noProof/>
              <w:kern w:val="2"/>
              <w:sz w:val="21"/>
            </w:rPr>
          </w:pPr>
          <w:hyperlink w:anchor="_Toc530663940" w:history="1">
            <w:r w:rsidR="00C569DC" w:rsidRPr="004B644C">
              <w:rPr>
                <w:rStyle w:val="a6"/>
                <w:rFonts w:ascii="仿宋" w:eastAsia="仿宋" w:hAnsi="仿宋"/>
                <w:noProof/>
              </w:rPr>
              <w:t xml:space="preserve">4.1 </w:t>
            </w:r>
            <w:r w:rsidR="00C569DC" w:rsidRPr="004B644C">
              <w:rPr>
                <w:rStyle w:val="a6"/>
                <w:rFonts w:ascii="仿宋" w:eastAsia="仿宋" w:hAnsi="仿宋" w:hint="eastAsia"/>
                <w:noProof/>
              </w:rPr>
              <w:t>数据实时传输</w:t>
            </w:r>
            <w:r w:rsidR="00C569DC">
              <w:rPr>
                <w:noProof/>
                <w:webHidden/>
              </w:rPr>
              <w:tab/>
            </w:r>
            <w:r w:rsidR="00C569DC">
              <w:rPr>
                <w:noProof/>
                <w:webHidden/>
              </w:rPr>
              <w:fldChar w:fldCharType="begin"/>
            </w:r>
            <w:r w:rsidR="00C569DC">
              <w:rPr>
                <w:noProof/>
                <w:webHidden/>
              </w:rPr>
              <w:instrText xml:space="preserve"> PAGEREF _Toc530663940 \h </w:instrText>
            </w:r>
            <w:r w:rsidR="00C569DC">
              <w:rPr>
                <w:noProof/>
                <w:webHidden/>
              </w:rPr>
            </w:r>
            <w:r w:rsidR="00C569DC">
              <w:rPr>
                <w:noProof/>
                <w:webHidden/>
              </w:rPr>
              <w:fldChar w:fldCharType="separate"/>
            </w:r>
            <w:r w:rsidR="00985F0B">
              <w:rPr>
                <w:noProof/>
                <w:webHidden/>
              </w:rPr>
              <w:t>21</w:t>
            </w:r>
            <w:r w:rsidR="00C569DC">
              <w:rPr>
                <w:noProof/>
                <w:webHidden/>
              </w:rPr>
              <w:fldChar w:fldCharType="end"/>
            </w:r>
          </w:hyperlink>
        </w:p>
        <w:p w14:paraId="7F5EA475" w14:textId="3338683B" w:rsidR="00C569DC" w:rsidRDefault="00D44A7A">
          <w:pPr>
            <w:pStyle w:val="22"/>
            <w:tabs>
              <w:tab w:val="right" w:leader="dot" w:pos="8296"/>
            </w:tabs>
            <w:rPr>
              <w:rFonts w:cstheme="minorBidi"/>
              <w:noProof/>
              <w:kern w:val="2"/>
              <w:sz w:val="21"/>
            </w:rPr>
          </w:pPr>
          <w:hyperlink w:anchor="_Toc530663941" w:history="1">
            <w:r w:rsidR="00C569DC" w:rsidRPr="004B644C">
              <w:rPr>
                <w:rStyle w:val="a6"/>
                <w:rFonts w:ascii="仿宋" w:eastAsia="仿宋" w:hAnsi="仿宋"/>
                <w:noProof/>
              </w:rPr>
              <w:t>4.2</w:t>
            </w:r>
            <w:r w:rsidR="00C569DC" w:rsidRPr="004B644C">
              <w:rPr>
                <w:rStyle w:val="a6"/>
                <w:rFonts w:ascii="仿宋" w:eastAsia="仿宋" w:hAnsi="仿宋" w:hint="eastAsia"/>
                <w:noProof/>
              </w:rPr>
              <w:t>卡使用数据分析</w:t>
            </w:r>
            <w:r w:rsidR="00C569DC">
              <w:rPr>
                <w:noProof/>
                <w:webHidden/>
              </w:rPr>
              <w:tab/>
            </w:r>
            <w:r w:rsidR="00C569DC">
              <w:rPr>
                <w:noProof/>
                <w:webHidden/>
              </w:rPr>
              <w:fldChar w:fldCharType="begin"/>
            </w:r>
            <w:r w:rsidR="00C569DC">
              <w:rPr>
                <w:noProof/>
                <w:webHidden/>
              </w:rPr>
              <w:instrText xml:space="preserve"> PAGEREF _Toc530663941 \h </w:instrText>
            </w:r>
            <w:r w:rsidR="00C569DC">
              <w:rPr>
                <w:noProof/>
                <w:webHidden/>
              </w:rPr>
            </w:r>
            <w:r w:rsidR="00C569DC">
              <w:rPr>
                <w:noProof/>
                <w:webHidden/>
              </w:rPr>
              <w:fldChar w:fldCharType="separate"/>
            </w:r>
            <w:r w:rsidR="00985F0B">
              <w:rPr>
                <w:noProof/>
                <w:webHidden/>
              </w:rPr>
              <w:t>21</w:t>
            </w:r>
            <w:r w:rsidR="00C569DC">
              <w:rPr>
                <w:noProof/>
                <w:webHidden/>
              </w:rPr>
              <w:fldChar w:fldCharType="end"/>
            </w:r>
          </w:hyperlink>
        </w:p>
        <w:p w14:paraId="6CD81237" w14:textId="1F80F665" w:rsidR="00C569DC" w:rsidRDefault="00D44A7A">
          <w:pPr>
            <w:pStyle w:val="22"/>
            <w:tabs>
              <w:tab w:val="right" w:leader="dot" w:pos="8296"/>
            </w:tabs>
            <w:rPr>
              <w:rFonts w:cstheme="minorBidi"/>
              <w:noProof/>
              <w:kern w:val="2"/>
              <w:sz w:val="21"/>
            </w:rPr>
          </w:pPr>
          <w:hyperlink w:anchor="_Toc530663942" w:history="1">
            <w:r w:rsidR="00C569DC" w:rsidRPr="004B644C">
              <w:rPr>
                <w:rStyle w:val="a6"/>
                <w:rFonts w:ascii="仿宋" w:eastAsia="仿宋" w:hAnsi="仿宋"/>
                <w:noProof/>
              </w:rPr>
              <w:t>4.3</w:t>
            </w:r>
            <w:r w:rsidR="00C569DC" w:rsidRPr="004B644C">
              <w:rPr>
                <w:rStyle w:val="a6"/>
                <w:rFonts w:ascii="仿宋" w:eastAsia="仿宋" w:hAnsi="仿宋" w:hint="eastAsia"/>
                <w:noProof/>
              </w:rPr>
              <w:t>卡使用行为分析</w:t>
            </w:r>
            <w:r w:rsidR="00C569DC">
              <w:rPr>
                <w:noProof/>
                <w:webHidden/>
              </w:rPr>
              <w:tab/>
            </w:r>
            <w:r w:rsidR="00C569DC">
              <w:rPr>
                <w:noProof/>
                <w:webHidden/>
              </w:rPr>
              <w:fldChar w:fldCharType="begin"/>
            </w:r>
            <w:r w:rsidR="00C569DC">
              <w:rPr>
                <w:noProof/>
                <w:webHidden/>
              </w:rPr>
              <w:instrText xml:space="preserve"> PAGEREF _Toc530663942 \h </w:instrText>
            </w:r>
            <w:r w:rsidR="00C569DC">
              <w:rPr>
                <w:noProof/>
                <w:webHidden/>
              </w:rPr>
            </w:r>
            <w:r w:rsidR="00C569DC">
              <w:rPr>
                <w:noProof/>
                <w:webHidden/>
              </w:rPr>
              <w:fldChar w:fldCharType="separate"/>
            </w:r>
            <w:r w:rsidR="00985F0B">
              <w:rPr>
                <w:noProof/>
                <w:webHidden/>
              </w:rPr>
              <w:t>22</w:t>
            </w:r>
            <w:r w:rsidR="00C569DC">
              <w:rPr>
                <w:noProof/>
                <w:webHidden/>
              </w:rPr>
              <w:fldChar w:fldCharType="end"/>
            </w:r>
          </w:hyperlink>
        </w:p>
        <w:p w14:paraId="383FAF9B" w14:textId="15487F77" w:rsidR="00C569DC" w:rsidRDefault="00D44A7A">
          <w:pPr>
            <w:pStyle w:val="12"/>
            <w:tabs>
              <w:tab w:val="left" w:pos="840"/>
              <w:tab w:val="right" w:leader="dot" w:pos="8296"/>
            </w:tabs>
            <w:rPr>
              <w:rFonts w:cstheme="minorBidi"/>
              <w:noProof/>
              <w:kern w:val="2"/>
              <w:sz w:val="21"/>
            </w:rPr>
          </w:pPr>
          <w:hyperlink w:anchor="_Toc530663943" w:history="1">
            <w:r w:rsidR="00C569DC" w:rsidRPr="004B644C">
              <w:rPr>
                <w:rStyle w:val="a6"/>
                <w:rFonts w:ascii="黑体" w:eastAsia="黑体" w:hAnsi="黑体" w:hint="eastAsia"/>
                <w:noProof/>
              </w:rPr>
              <w:t>五、</w:t>
            </w:r>
            <w:r w:rsidR="00C569DC">
              <w:rPr>
                <w:rFonts w:cstheme="minorBidi"/>
                <w:noProof/>
                <w:kern w:val="2"/>
                <w:sz w:val="21"/>
              </w:rPr>
              <w:tab/>
            </w:r>
            <w:r w:rsidR="00C569DC" w:rsidRPr="004B644C">
              <w:rPr>
                <w:rStyle w:val="a6"/>
                <w:rFonts w:ascii="黑体" w:eastAsia="黑体" w:hAnsi="黑体" w:hint="eastAsia"/>
                <w:noProof/>
              </w:rPr>
              <w:t>腾讯健康卡开放平台核心能力</w:t>
            </w:r>
            <w:r w:rsidR="00C569DC">
              <w:rPr>
                <w:noProof/>
                <w:webHidden/>
              </w:rPr>
              <w:tab/>
            </w:r>
            <w:r w:rsidR="00C569DC">
              <w:rPr>
                <w:noProof/>
                <w:webHidden/>
              </w:rPr>
              <w:fldChar w:fldCharType="begin"/>
            </w:r>
            <w:r w:rsidR="00C569DC">
              <w:rPr>
                <w:noProof/>
                <w:webHidden/>
              </w:rPr>
              <w:instrText xml:space="preserve"> PAGEREF _Toc530663943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7E40AF3D" w14:textId="798E56E4" w:rsidR="00C569DC" w:rsidRDefault="00D44A7A">
          <w:pPr>
            <w:pStyle w:val="22"/>
            <w:tabs>
              <w:tab w:val="right" w:leader="dot" w:pos="8296"/>
            </w:tabs>
            <w:rPr>
              <w:rFonts w:cstheme="minorBidi"/>
              <w:noProof/>
              <w:kern w:val="2"/>
              <w:sz w:val="21"/>
            </w:rPr>
          </w:pPr>
          <w:hyperlink w:anchor="_Toc530663944" w:history="1">
            <w:r w:rsidR="00C569DC" w:rsidRPr="004B644C">
              <w:rPr>
                <w:rStyle w:val="a6"/>
                <w:rFonts w:ascii="仿宋" w:eastAsia="仿宋" w:hAnsi="仿宋"/>
                <w:noProof/>
              </w:rPr>
              <w:t xml:space="preserve">5.1 </w:t>
            </w:r>
            <w:r w:rsidR="00C569DC" w:rsidRPr="004B644C">
              <w:rPr>
                <w:rStyle w:val="a6"/>
                <w:rFonts w:ascii="仿宋" w:eastAsia="仿宋" w:hAnsi="仿宋" w:hint="eastAsia"/>
                <w:noProof/>
              </w:rPr>
              <w:t>对接卡管能力</w:t>
            </w:r>
            <w:r w:rsidR="00C569DC">
              <w:rPr>
                <w:noProof/>
                <w:webHidden/>
              </w:rPr>
              <w:tab/>
            </w:r>
            <w:r w:rsidR="00C569DC">
              <w:rPr>
                <w:noProof/>
                <w:webHidden/>
              </w:rPr>
              <w:fldChar w:fldCharType="begin"/>
            </w:r>
            <w:r w:rsidR="00C569DC">
              <w:rPr>
                <w:noProof/>
                <w:webHidden/>
              </w:rPr>
              <w:instrText xml:space="preserve"> PAGEREF _Toc530663944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128FA083" w14:textId="28235413" w:rsidR="00C569DC" w:rsidRDefault="00D44A7A">
          <w:pPr>
            <w:pStyle w:val="22"/>
            <w:tabs>
              <w:tab w:val="right" w:leader="dot" w:pos="8296"/>
            </w:tabs>
            <w:rPr>
              <w:rFonts w:cstheme="minorBidi"/>
              <w:noProof/>
              <w:kern w:val="2"/>
              <w:sz w:val="21"/>
            </w:rPr>
          </w:pPr>
          <w:hyperlink w:anchor="_Toc530663945" w:history="1">
            <w:r w:rsidR="00C569DC" w:rsidRPr="004B644C">
              <w:rPr>
                <w:rStyle w:val="a6"/>
                <w:rFonts w:ascii="仿宋" w:eastAsia="仿宋" w:hAnsi="仿宋"/>
                <w:noProof/>
              </w:rPr>
              <w:t xml:space="preserve">5.2 </w:t>
            </w:r>
            <w:r w:rsidR="00C569DC" w:rsidRPr="004B644C">
              <w:rPr>
                <w:rStyle w:val="a6"/>
                <w:rFonts w:ascii="仿宋" w:eastAsia="仿宋" w:hAnsi="仿宋" w:hint="eastAsia"/>
                <w:noProof/>
              </w:rPr>
              <w:t>支持实名</w:t>
            </w:r>
            <w:r w:rsidR="00C569DC" w:rsidRPr="004B644C">
              <w:rPr>
                <w:rStyle w:val="a6"/>
                <w:rFonts w:ascii="仿宋" w:eastAsia="仿宋" w:hAnsi="仿宋"/>
                <w:noProof/>
              </w:rPr>
              <w:t>/</w:t>
            </w:r>
            <w:r w:rsidR="00C569DC" w:rsidRPr="004B644C">
              <w:rPr>
                <w:rStyle w:val="a6"/>
                <w:rFonts w:ascii="仿宋" w:eastAsia="仿宋" w:hAnsi="仿宋" w:hint="eastAsia"/>
                <w:noProof/>
              </w:rPr>
              <w:t>实人核身</w:t>
            </w:r>
            <w:r w:rsidR="00C569DC">
              <w:rPr>
                <w:noProof/>
                <w:webHidden/>
              </w:rPr>
              <w:tab/>
            </w:r>
            <w:r w:rsidR="00C569DC">
              <w:rPr>
                <w:noProof/>
                <w:webHidden/>
              </w:rPr>
              <w:fldChar w:fldCharType="begin"/>
            </w:r>
            <w:r w:rsidR="00C569DC">
              <w:rPr>
                <w:noProof/>
                <w:webHidden/>
              </w:rPr>
              <w:instrText xml:space="preserve"> PAGEREF _Toc530663945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2B0D840E" w14:textId="059D3025" w:rsidR="00C569DC" w:rsidRDefault="00D44A7A">
          <w:pPr>
            <w:pStyle w:val="22"/>
            <w:tabs>
              <w:tab w:val="right" w:leader="dot" w:pos="8296"/>
            </w:tabs>
            <w:rPr>
              <w:rFonts w:cstheme="minorBidi"/>
              <w:noProof/>
              <w:kern w:val="2"/>
              <w:sz w:val="21"/>
            </w:rPr>
          </w:pPr>
          <w:hyperlink w:anchor="_Toc530663946" w:history="1">
            <w:r w:rsidR="00C569DC" w:rsidRPr="004B644C">
              <w:rPr>
                <w:rStyle w:val="a6"/>
                <w:rFonts w:ascii="仿宋" w:eastAsia="仿宋" w:hAnsi="仿宋"/>
                <w:noProof/>
              </w:rPr>
              <w:t xml:space="preserve">5.3 </w:t>
            </w:r>
            <w:r w:rsidR="00C569DC" w:rsidRPr="004B644C">
              <w:rPr>
                <w:rStyle w:val="a6"/>
                <w:rFonts w:ascii="仿宋" w:eastAsia="仿宋" w:hAnsi="仿宋" w:hint="eastAsia"/>
                <w:noProof/>
              </w:rPr>
              <w:t>一卡通用能力</w:t>
            </w:r>
            <w:r w:rsidR="00C569DC">
              <w:rPr>
                <w:noProof/>
                <w:webHidden/>
              </w:rPr>
              <w:tab/>
            </w:r>
            <w:r w:rsidR="00C569DC">
              <w:rPr>
                <w:noProof/>
                <w:webHidden/>
              </w:rPr>
              <w:fldChar w:fldCharType="begin"/>
            </w:r>
            <w:r w:rsidR="00C569DC">
              <w:rPr>
                <w:noProof/>
                <w:webHidden/>
              </w:rPr>
              <w:instrText xml:space="preserve"> PAGEREF _Toc530663946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408FC4FC" w14:textId="69750F56" w:rsidR="00C569DC" w:rsidRDefault="00D44A7A">
          <w:pPr>
            <w:pStyle w:val="22"/>
            <w:tabs>
              <w:tab w:val="right" w:leader="dot" w:pos="8296"/>
            </w:tabs>
            <w:rPr>
              <w:rFonts w:cstheme="minorBidi"/>
              <w:noProof/>
              <w:kern w:val="2"/>
              <w:sz w:val="21"/>
            </w:rPr>
          </w:pPr>
          <w:hyperlink w:anchor="_Toc530663947" w:history="1">
            <w:r w:rsidR="00C569DC" w:rsidRPr="004B644C">
              <w:rPr>
                <w:rStyle w:val="a6"/>
                <w:rFonts w:ascii="仿宋" w:eastAsia="仿宋" w:hAnsi="仿宋"/>
                <w:noProof/>
              </w:rPr>
              <w:t xml:space="preserve">5.4 </w:t>
            </w:r>
            <w:r w:rsidR="00C569DC" w:rsidRPr="004B644C">
              <w:rPr>
                <w:rStyle w:val="a6"/>
                <w:rFonts w:ascii="仿宋" w:eastAsia="仿宋" w:hAnsi="仿宋" w:hint="eastAsia"/>
                <w:noProof/>
              </w:rPr>
              <w:t>在线审核能力</w:t>
            </w:r>
            <w:r w:rsidR="00C569DC">
              <w:rPr>
                <w:noProof/>
                <w:webHidden/>
              </w:rPr>
              <w:tab/>
            </w:r>
            <w:r w:rsidR="00C569DC">
              <w:rPr>
                <w:noProof/>
                <w:webHidden/>
              </w:rPr>
              <w:fldChar w:fldCharType="begin"/>
            </w:r>
            <w:r w:rsidR="00C569DC">
              <w:rPr>
                <w:noProof/>
                <w:webHidden/>
              </w:rPr>
              <w:instrText xml:space="preserve"> PAGEREF _Toc530663947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6684BE5A" w14:textId="3275C4A4" w:rsidR="00C569DC" w:rsidRDefault="00D44A7A">
          <w:pPr>
            <w:pStyle w:val="22"/>
            <w:tabs>
              <w:tab w:val="right" w:leader="dot" w:pos="8296"/>
            </w:tabs>
            <w:rPr>
              <w:rFonts w:cstheme="minorBidi"/>
              <w:noProof/>
              <w:kern w:val="2"/>
              <w:sz w:val="21"/>
            </w:rPr>
          </w:pPr>
          <w:hyperlink w:anchor="_Toc530663948" w:history="1">
            <w:r w:rsidR="00C569DC" w:rsidRPr="004B644C">
              <w:rPr>
                <w:rStyle w:val="a6"/>
                <w:rFonts w:ascii="仿宋" w:eastAsia="仿宋" w:hAnsi="仿宋"/>
                <w:noProof/>
              </w:rPr>
              <w:t xml:space="preserve">5.5 </w:t>
            </w:r>
            <w:r w:rsidR="00C569DC" w:rsidRPr="004B644C">
              <w:rPr>
                <w:rStyle w:val="a6"/>
                <w:rFonts w:ascii="仿宋" w:eastAsia="仿宋" w:hAnsi="仿宋" w:hint="eastAsia"/>
                <w:noProof/>
              </w:rPr>
              <w:t>服务触达能力</w:t>
            </w:r>
            <w:r w:rsidR="00C569DC">
              <w:rPr>
                <w:noProof/>
                <w:webHidden/>
              </w:rPr>
              <w:tab/>
            </w:r>
            <w:r w:rsidR="00C569DC">
              <w:rPr>
                <w:noProof/>
                <w:webHidden/>
              </w:rPr>
              <w:fldChar w:fldCharType="begin"/>
            </w:r>
            <w:r w:rsidR="00C569DC">
              <w:rPr>
                <w:noProof/>
                <w:webHidden/>
              </w:rPr>
              <w:instrText xml:space="preserve"> PAGEREF _Toc530663948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0D87757D" w14:textId="53338A5A" w:rsidR="00C569DC" w:rsidRDefault="00D44A7A">
          <w:pPr>
            <w:pStyle w:val="22"/>
            <w:tabs>
              <w:tab w:val="right" w:leader="dot" w:pos="8296"/>
            </w:tabs>
            <w:rPr>
              <w:rFonts w:cstheme="minorBidi"/>
              <w:noProof/>
              <w:kern w:val="2"/>
              <w:sz w:val="21"/>
            </w:rPr>
          </w:pPr>
          <w:hyperlink w:anchor="_Toc530663949" w:history="1">
            <w:r w:rsidR="00C569DC" w:rsidRPr="004B644C">
              <w:rPr>
                <w:rStyle w:val="a6"/>
                <w:rFonts w:ascii="仿宋" w:eastAsia="仿宋" w:hAnsi="仿宋"/>
                <w:noProof/>
              </w:rPr>
              <w:t xml:space="preserve">5.6 </w:t>
            </w:r>
            <w:r w:rsidR="00C569DC" w:rsidRPr="004B644C">
              <w:rPr>
                <w:rStyle w:val="a6"/>
                <w:rFonts w:ascii="仿宋" w:eastAsia="仿宋" w:hAnsi="仿宋" w:hint="eastAsia"/>
                <w:noProof/>
              </w:rPr>
              <w:t>健康管理能力</w:t>
            </w:r>
            <w:r w:rsidR="00C569DC">
              <w:rPr>
                <w:noProof/>
                <w:webHidden/>
              </w:rPr>
              <w:tab/>
            </w:r>
            <w:r w:rsidR="00C569DC">
              <w:rPr>
                <w:noProof/>
                <w:webHidden/>
              </w:rPr>
              <w:fldChar w:fldCharType="begin"/>
            </w:r>
            <w:r w:rsidR="00C569DC">
              <w:rPr>
                <w:noProof/>
                <w:webHidden/>
              </w:rPr>
              <w:instrText xml:space="preserve"> PAGEREF _Toc530663949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20B2FA61" w14:textId="32FDEF60" w:rsidR="00C569DC" w:rsidRDefault="00D44A7A">
          <w:pPr>
            <w:pStyle w:val="22"/>
            <w:tabs>
              <w:tab w:val="right" w:leader="dot" w:pos="8296"/>
            </w:tabs>
            <w:rPr>
              <w:rFonts w:cstheme="minorBidi"/>
              <w:noProof/>
              <w:kern w:val="2"/>
              <w:sz w:val="21"/>
            </w:rPr>
          </w:pPr>
          <w:hyperlink w:anchor="_Toc530663950" w:history="1">
            <w:r w:rsidR="00C569DC" w:rsidRPr="004B644C">
              <w:rPr>
                <w:rStyle w:val="a6"/>
                <w:rFonts w:ascii="仿宋" w:eastAsia="仿宋" w:hAnsi="仿宋"/>
                <w:noProof/>
              </w:rPr>
              <w:t xml:space="preserve">5.7 </w:t>
            </w:r>
            <w:r w:rsidR="00C569DC" w:rsidRPr="004B644C">
              <w:rPr>
                <w:rStyle w:val="a6"/>
                <w:rFonts w:ascii="仿宋" w:eastAsia="仿宋" w:hAnsi="仿宋" w:hint="eastAsia"/>
                <w:noProof/>
              </w:rPr>
              <w:t>运行维护能力</w:t>
            </w:r>
            <w:r w:rsidR="00C569DC">
              <w:rPr>
                <w:noProof/>
                <w:webHidden/>
              </w:rPr>
              <w:tab/>
            </w:r>
            <w:r w:rsidR="00C569DC">
              <w:rPr>
                <w:noProof/>
                <w:webHidden/>
              </w:rPr>
              <w:fldChar w:fldCharType="begin"/>
            </w:r>
            <w:r w:rsidR="00C569DC">
              <w:rPr>
                <w:noProof/>
                <w:webHidden/>
              </w:rPr>
              <w:instrText xml:space="preserve"> PAGEREF _Toc530663950 \h </w:instrText>
            </w:r>
            <w:r w:rsidR="00C569DC">
              <w:rPr>
                <w:noProof/>
                <w:webHidden/>
              </w:rPr>
            </w:r>
            <w:r w:rsidR="00C569DC">
              <w:rPr>
                <w:noProof/>
                <w:webHidden/>
              </w:rPr>
              <w:fldChar w:fldCharType="separate"/>
            </w:r>
            <w:r w:rsidR="00985F0B">
              <w:rPr>
                <w:noProof/>
                <w:webHidden/>
              </w:rPr>
              <w:t>23</w:t>
            </w:r>
            <w:r w:rsidR="00C569DC">
              <w:rPr>
                <w:noProof/>
                <w:webHidden/>
              </w:rPr>
              <w:fldChar w:fldCharType="end"/>
            </w:r>
          </w:hyperlink>
        </w:p>
        <w:p w14:paraId="0D3C1709" w14:textId="4E9B6143" w:rsidR="00C569DC" w:rsidRDefault="00D44A7A">
          <w:pPr>
            <w:pStyle w:val="12"/>
            <w:tabs>
              <w:tab w:val="left" w:pos="840"/>
              <w:tab w:val="right" w:leader="dot" w:pos="8296"/>
            </w:tabs>
            <w:rPr>
              <w:rFonts w:cstheme="minorBidi"/>
              <w:noProof/>
              <w:kern w:val="2"/>
              <w:sz w:val="21"/>
            </w:rPr>
          </w:pPr>
          <w:hyperlink w:anchor="_Toc530663951" w:history="1">
            <w:r w:rsidR="00C569DC" w:rsidRPr="004B644C">
              <w:rPr>
                <w:rStyle w:val="a6"/>
                <w:rFonts w:ascii="黑体" w:eastAsia="黑体" w:hAnsi="黑体" w:hint="eastAsia"/>
                <w:noProof/>
              </w:rPr>
              <w:t>六、</w:t>
            </w:r>
            <w:r w:rsidR="00C569DC">
              <w:rPr>
                <w:rFonts w:cstheme="minorBidi"/>
                <w:noProof/>
                <w:kern w:val="2"/>
                <w:sz w:val="21"/>
              </w:rPr>
              <w:tab/>
            </w:r>
            <w:r w:rsidR="00C569DC" w:rsidRPr="004B644C">
              <w:rPr>
                <w:rStyle w:val="a6"/>
                <w:rFonts w:ascii="黑体" w:eastAsia="黑体" w:hAnsi="黑体" w:hint="eastAsia"/>
                <w:noProof/>
              </w:rPr>
              <w:t>数据安全保障</w:t>
            </w:r>
            <w:r w:rsidR="00C569DC">
              <w:rPr>
                <w:noProof/>
                <w:webHidden/>
              </w:rPr>
              <w:tab/>
            </w:r>
            <w:r w:rsidR="00C569DC">
              <w:rPr>
                <w:noProof/>
                <w:webHidden/>
              </w:rPr>
              <w:fldChar w:fldCharType="begin"/>
            </w:r>
            <w:r w:rsidR="00C569DC">
              <w:rPr>
                <w:noProof/>
                <w:webHidden/>
              </w:rPr>
              <w:instrText xml:space="preserve"> PAGEREF _Toc530663951 \h </w:instrText>
            </w:r>
            <w:r w:rsidR="00C569DC">
              <w:rPr>
                <w:noProof/>
                <w:webHidden/>
              </w:rPr>
            </w:r>
            <w:r w:rsidR="00C569DC">
              <w:rPr>
                <w:noProof/>
                <w:webHidden/>
              </w:rPr>
              <w:fldChar w:fldCharType="separate"/>
            </w:r>
            <w:r w:rsidR="00985F0B">
              <w:rPr>
                <w:noProof/>
                <w:webHidden/>
              </w:rPr>
              <w:t>24</w:t>
            </w:r>
            <w:r w:rsidR="00C569DC">
              <w:rPr>
                <w:noProof/>
                <w:webHidden/>
              </w:rPr>
              <w:fldChar w:fldCharType="end"/>
            </w:r>
          </w:hyperlink>
        </w:p>
        <w:p w14:paraId="554C65CC" w14:textId="258DF6BF" w:rsidR="00C569DC" w:rsidRDefault="00D44A7A">
          <w:pPr>
            <w:pStyle w:val="22"/>
            <w:tabs>
              <w:tab w:val="right" w:leader="dot" w:pos="8296"/>
            </w:tabs>
            <w:rPr>
              <w:rFonts w:cstheme="minorBidi"/>
              <w:noProof/>
              <w:kern w:val="2"/>
              <w:sz w:val="21"/>
            </w:rPr>
          </w:pPr>
          <w:hyperlink w:anchor="_Toc530663952" w:history="1">
            <w:r w:rsidR="00C569DC" w:rsidRPr="004B644C">
              <w:rPr>
                <w:rStyle w:val="a6"/>
                <w:rFonts w:ascii="仿宋" w:eastAsia="仿宋" w:hAnsi="仿宋"/>
                <w:bCs/>
                <w:noProof/>
              </w:rPr>
              <w:t>6.1</w:t>
            </w:r>
            <w:r w:rsidR="00C569DC" w:rsidRPr="004B644C">
              <w:rPr>
                <w:rStyle w:val="a6"/>
                <w:rFonts w:ascii="仿宋" w:eastAsia="仿宋" w:hAnsi="仿宋" w:hint="eastAsia"/>
                <w:bCs/>
                <w:noProof/>
              </w:rPr>
              <w:t>数据传输安全</w:t>
            </w:r>
            <w:r w:rsidR="00C569DC">
              <w:rPr>
                <w:noProof/>
                <w:webHidden/>
              </w:rPr>
              <w:tab/>
            </w:r>
            <w:r w:rsidR="00C569DC">
              <w:rPr>
                <w:noProof/>
                <w:webHidden/>
              </w:rPr>
              <w:fldChar w:fldCharType="begin"/>
            </w:r>
            <w:r w:rsidR="00C569DC">
              <w:rPr>
                <w:noProof/>
                <w:webHidden/>
              </w:rPr>
              <w:instrText xml:space="preserve"> PAGEREF _Toc530663952 \h </w:instrText>
            </w:r>
            <w:r w:rsidR="00C569DC">
              <w:rPr>
                <w:noProof/>
                <w:webHidden/>
              </w:rPr>
            </w:r>
            <w:r w:rsidR="00C569DC">
              <w:rPr>
                <w:noProof/>
                <w:webHidden/>
              </w:rPr>
              <w:fldChar w:fldCharType="separate"/>
            </w:r>
            <w:r w:rsidR="00985F0B">
              <w:rPr>
                <w:noProof/>
                <w:webHidden/>
              </w:rPr>
              <w:t>24</w:t>
            </w:r>
            <w:r w:rsidR="00C569DC">
              <w:rPr>
                <w:noProof/>
                <w:webHidden/>
              </w:rPr>
              <w:fldChar w:fldCharType="end"/>
            </w:r>
          </w:hyperlink>
        </w:p>
        <w:p w14:paraId="6EEA1F6B" w14:textId="74EEAC39" w:rsidR="00C569DC" w:rsidRDefault="00D44A7A">
          <w:pPr>
            <w:pStyle w:val="22"/>
            <w:tabs>
              <w:tab w:val="right" w:leader="dot" w:pos="8296"/>
            </w:tabs>
            <w:rPr>
              <w:rFonts w:cstheme="minorBidi"/>
              <w:noProof/>
              <w:kern w:val="2"/>
              <w:sz w:val="21"/>
            </w:rPr>
          </w:pPr>
          <w:hyperlink w:anchor="_Toc530663953" w:history="1">
            <w:r w:rsidR="00C569DC" w:rsidRPr="004B644C">
              <w:rPr>
                <w:rStyle w:val="a6"/>
                <w:rFonts w:ascii="仿宋" w:eastAsia="仿宋" w:hAnsi="仿宋"/>
                <w:bCs/>
                <w:noProof/>
              </w:rPr>
              <w:t>6.2</w:t>
            </w:r>
            <w:r w:rsidR="00C569DC" w:rsidRPr="004B644C">
              <w:rPr>
                <w:rStyle w:val="a6"/>
                <w:rFonts w:ascii="仿宋" w:eastAsia="仿宋" w:hAnsi="仿宋" w:hint="eastAsia"/>
                <w:bCs/>
                <w:noProof/>
              </w:rPr>
              <w:t>数据防抵赖和防篡改</w:t>
            </w:r>
            <w:r w:rsidR="00C569DC">
              <w:rPr>
                <w:noProof/>
                <w:webHidden/>
              </w:rPr>
              <w:tab/>
            </w:r>
            <w:r w:rsidR="00C569DC">
              <w:rPr>
                <w:noProof/>
                <w:webHidden/>
              </w:rPr>
              <w:fldChar w:fldCharType="begin"/>
            </w:r>
            <w:r w:rsidR="00C569DC">
              <w:rPr>
                <w:noProof/>
                <w:webHidden/>
              </w:rPr>
              <w:instrText xml:space="preserve"> PAGEREF _Toc530663953 \h </w:instrText>
            </w:r>
            <w:r w:rsidR="00C569DC">
              <w:rPr>
                <w:noProof/>
                <w:webHidden/>
              </w:rPr>
            </w:r>
            <w:r w:rsidR="00C569DC">
              <w:rPr>
                <w:noProof/>
                <w:webHidden/>
              </w:rPr>
              <w:fldChar w:fldCharType="separate"/>
            </w:r>
            <w:r w:rsidR="00985F0B">
              <w:rPr>
                <w:noProof/>
                <w:webHidden/>
              </w:rPr>
              <w:t>25</w:t>
            </w:r>
            <w:r w:rsidR="00C569DC">
              <w:rPr>
                <w:noProof/>
                <w:webHidden/>
              </w:rPr>
              <w:fldChar w:fldCharType="end"/>
            </w:r>
          </w:hyperlink>
        </w:p>
        <w:p w14:paraId="26C443AF" w14:textId="7CFCA918" w:rsidR="00C569DC" w:rsidRDefault="00D44A7A">
          <w:pPr>
            <w:pStyle w:val="22"/>
            <w:tabs>
              <w:tab w:val="right" w:leader="dot" w:pos="8296"/>
            </w:tabs>
            <w:rPr>
              <w:rFonts w:cstheme="minorBidi"/>
              <w:noProof/>
              <w:kern w:val="2"/>
              <w:sz w:val="21"/>
            </w:rPr>
          </w:pPr>
          <w:hyperlink w:anchor="_Toc530663954" w:history="1">
            <w:r w:rsidR="00C569DC" w:rsidRPr="004B644C">
              <w:rPr>
                <w:rStyle w:val="a6"/>
                <w:rFonts w:ascii="仿宋" w:eastAsia="仿宋" w:hAnsi="仿宋"/>
                <w:bCs/>
                <w:noProof/>
              </w:rPr>
              <w:t>6.3</w:t>
            </w:r>
            <w:r w:rsidR="00C569DC" w:rsidRPr="004B644C">
              <w:rPr>
                <w:rStyle w:val="a6"/>
                <w:rFonts w:ascii="仿宋" w:eastAsia="仿宋" w:hAnsi="仿宋" w:hint="eastAsia"/>
                <w:bCs/>
                <w:noProof/>
              </w:rPr>
              <w:t>数据存储安全</w:t>
            </w:r>
            <w:r w:rsidR="00C569DC">
              <w:rPr>
                <w:noProof/>
                <w:webHidden/>
              </w:rPr>
              <w:tab/>
            </w:r>
            <w:r w:rsidR="00C569DC">
              <w:rPr>
                <w:noProof/>
                <w:webHidden/>
              </w:rPr>
              <w:fldChar w:fldCharType="begin"/>
            </w:r>
            <w:r w:rsidR="00C569DC">
              <w:rPr>
                <w:noProof/>
                <w:webHidden/>
              </w:rPr>
              <w:instrText xml:space="preserve"> PAGEREF _Toc530663954 \h </w:instrText>
            </w:r>
            <w:r w:rsidR="00C569DC">
              <w:rPr>
                <w:noProof/>
                <w:webHidden/>
              </w:rPr>
            </w:r>
            <w:r w:rsidR="00C569DC">
              <w:rPr>
                <w:noProof/>
                <w:webHidden/>
              </w:rPr>
              <w:fldChar w:fldCharType="separate"/>
            </w:r>
            <w:r w:rsidR="00985F0B">
              <w:rPr>
                <w:noProof/>
                <w:webHidden/>
              </w:rPr>
              <w:t>26</w:t>
            </w:r>
            <w:r w:rsidR="00C569DC">
              <w:rPr>
                <w:noProof/>
                <w:webHidden/>
              </w:rPr>
              <w:fldChar w:fldCharType="end"/>
            </w:r>
          </w:hyperlink>
        </w:p>
        <w:p w14:paraId="52655522" w14:textId="297A0926" w:rsidR="00C569DC" w:rsidRDefault="00D44A7A">
          <w:pPr>
            <w:pStyle w:val="22"/>
            <w:tabs>
              <w:tab w:val="right" w:leader="dot" w:pos="8296"/>
            </w:tabs>
            <w:rPr>
              <w:rFonts w:cstheme="minorBidi"/>
              <w:noProof/>
              <w:kern w:val="2"/>
              <w:sz w:val="21"/>
            </w:rPr>
          </w:pPr>
          <w:hyperlink w:anchor="_Toc530663955" w:history="1">
            <w:r w:rsidR="00C569DC" w:rsidRPr="004B644C">
              <w:rPr>
                <w:rStyle w:val="a6"/>
                <w:rFonts w:ascii="仿宋" w:eastAsia="仿宋" w:hAnsi="仿宋"/>
                <w:bCs/>
                <w:noProof/>
              </w:rPr>
              <w:t>6.4</w:t>
            </w:r>
            <w:r w:rsidR="00C569DC" w:rsidRPr="004B644C">
              <w:rPr>
                <w:rStyle w:val="a6"/>
                <w:rFonts w:ascii="仿宋" w:eastAsia="仿宋" w:hAnsi="仿宋" w:hint="eastAsia"/>
                <w:bCs/>
                <w:noProof/>
              </w:rPr>
              <w:t>数据加密</w:t>
            </w:r>
            <w:r w:rsidR="00C569DC">
              <w:rPr>
                <w:noProof/>
                <w:webHidden/>
              </w:rPr>
              <w:tab/>
            </w:r>
            <w:r w:rsidR="00C569DC">
              <w:rPr>
                <w:noProof/>
                <w:webHidden/>
              </w:rPr>
              <w:fldChar w:fldCharType="begin"/>
            </w:r>
            <w:r w:rsidR="00C569DC">
              <w:rPr>
                <w:noProof/>
                <w:webHidden/>
              </w:rPr>
              <w:instrText xml:space="preserve"> PAGEREF _Toc530663955 \h </w:instrText>
            </w:r>
            <w:r w:rsidR="00C569DC">
              <w:rPr>
                <w:noProof/>
                <w:webHidden/>
              </w:rPr>
            </w:r>
            <w:r w:rsidR="00C569DC">
              <w:rPr>
                <w:noProof/>
                <w:webHidden/>
              </w:rPr>
              <w:fldChar w:fldCharType="separate"/>
            </w:r>
            <w:r w:rsidR="00985F0B">
              <w:rPr>
                <w:noProof/>
                <w:webHidden/>
              </w:rPr>
              <w:t>26</w:t>
            </w:r>
            <w:r w:rsidR="00C569DC">
              <w:rPr>
                <w:noProof/>
                <w:webHidden/>
              </w:rPr>
              <w:fldChar w:fldCharType="end"/>
            </w:r>
          </w:hyperlink>
        </w:p>
        <w:p w14:paraId="147FDAE9" w14:textId="10145179" w:rsidR="00C569DC" w:rsidRDefault="00D44A7A">
          <w:pPr>
            <w:pStyle w:val="22"/>
            <w:tabs>
              <w:tab w:val="right" w:leader="dot" w:pos="8296"/>
            </w:tabs>
            <w:rPr>
              <w:rFonts w:cstheme="minorBidi"/>
              <w:noProof/>
              <w:kern w:val="2"/>
              <w:sz w:val="21"/>
            </w:rPr>
          </w:pPr>
          <w:hyperlink w:anchor="_Toc530663956" w:history="1">
            <w:r w:rsidR="00C569DC" w:rsidRPr="004B644C">
              <w:rPr>
                <w:rStyle w:val="a6"/>
                <w:rFonts w:ascii="仿宋" w:eastAsia="仿宋" w:hAnsi="仿宋"/>
                <w:bCs/>
                <w:noProof/>
              </w:rPr>
              <w:t>6.5</w:t>
            </w:r>
            <w:r w:rsidR="00C569DC" w:rsidRPr="004B644C">
              <w:rPr>
                <w:rStyle w:val="a6"/>
                <w:rFonts w:ascii="仿宋" w:eastAsia="仿宋" w:hAnsi="仿宋" w:hint="eastAsia"/>
                <w:bCs/>
                <w:noProof/>
              </w:rPr>
              <w:t>日志审计</w:t>
            </w:r>
            <w:r w:rsidR="00C569DC">
              <w:rPr>
                <w:noProof/>
                <w:webHidden/>
              </w:rPr>
              <w:tab/>
            </w:r>
            <w:r w:rsidR="00C569DC">
              <w:rPr>
                <w:noProof/>
                <w:webHidden/>
              </w:rPr>
              <w:fldChar w:fldCharType="begin"/>
            </w:r>
            <w:r w:rsidR="00C569DC">
              <w:rPr>
                <w:noProof/>
                <w:webHidden/>
              </w:rPr>
              <w:instrText xml:space="preserve"> PAGEREF _Toc530663956 \h </w:instrText>
            </w:r>
            <w:r w:rsidR="00C569DC">
              <w:rPr>
                <w:noProof/>
                <w:webHidden/>
              </w:rPr>
            </w:r>
            <w:r w:rsidR="00C569DC">
              <w:rPr>
                <w:noProof/>
                <w:webHidden/>
              </w:rPr>
              <w:fldChar w:fldCharType="separate"/>
            </w:r>
            <w:r w:rsidR="00985F0B">
              <w:rPr>
                <w:noProof/>
                <w:webHidden/>
              </w:rPr>
              <w:t>26</w:t>
            </w:r>
            <w:r w:rsidR="00C569DC">
              <w:rPr>
                <w:noProof/>
                <w:webHidden/>
              </w:rPr>
              <w:fldChar w:fldCharType="end"/>
            </w:r>
          </w:hyperlink>
        </w:p>
        <w:p w14:paraId="07FDE328" w14:textId="1881448F" w:rsidR="00C569DC" w:rsidRDefault="00D44A7A">
          <w:pPr>
            <w:pStyle w:val="12"/>
            <w:tabs>
              <w:tab w:val="left" w:pos="840"/>
              <w:tab w:val="right" w:leader="dot" w:pos="8296"/>
            </w:tabs>
            <w:rPr>
              <w:rFonts w:cstheme="minorBidi"/>
              <w:noProof/>
              <w:kern w:val="2"/>
              <w:sz w:val="21"/>
            </w:rPr>
          </w:pPr>
          <w:hyperlink w:anchor="_Toc530663957" w:history="1">
            <w:r w:rsidR="00C569DC" w:rsidRPr="004B644C">
              <w:rPr>
                <w:rStyle w:val="a6"/>
                <w:rFonts w:ascii="黑体" w:eastAsia="黑体" w:hAnsi="黑体" w:hint="eastAsia"/>
                <w:noProof/>
              </w:rPr>
              <w:t>七、</w:t>
            </w:r>
            <w:r w:rsidR="00C569DC">
              <w:rPr>
                <w:rFonts w:cstheme="minorBidi"/>
                <w:noProof/>
                <w:kern w:val="2"/>
                <w:sz w:val="21"/>
              </w:rPr>
              <w:tab/>
            </w:r>
            <w:r w:rsidR="00C569DC" w:rsidRPr="004B644C">
              <w:rPr>
                <w:rStyle w:val="a6"/>
                <w:rFonts w:ascii="黑体" w:eastAsia="黑体" w:hAnsi="黑体" w:hint="eastAsia"/>
                <w:noProof/>
              </w:rPr>
              <w:t>责任分工</w:t>
            </w:r>
            <w:r w:rsidR="00C569DC">
              <w:rPr>
                <w:noProof/>
                <w:webHidden/>
              </w:rPr>
              <w:tab/>
            </w:r>
            <w:r w:rsidR="00C569DC">
              <w:rPr>
                <w:noProof/>
                <w:webHidden/>
              </w:rPr>
              <w:fldChar w:fldCharType="begin"/>
            </w:r>
            <w:r w:rsidR="00C569DC">
              <w:rPr>
                <w:noProof/>
                <w:webHidden/>
              </w:rPr>
              <w:instrText xml:space="preserve"> PAGEREF _Toc530663957 \h </w:instrText>
            </w:r>
            <w:r w:rsidR="00C569DC">
              <w:rPr>
                <w:noProof/>
                <w:webHidden/>
              </w:rPr>
            </w:r>
            <w:r w:rsidR="00C569DC">
              <w:rPr>
                <w:noProof/>
                <w:webHidden/>
              </w:rPr>
              <w:fldChar w:fldCharType="separate"/>
            </w:r>
            <w:r w:rsidR="00985F0B">
              <w:rPr>
                <w:noProof/>
                <w:webHidden/>
              </w:rPr>
              <w:t>28</w:t>
            </w:r>
            <w:r w:rsidR="00C569DC">
              <w:rPr>
                <w:noProof/>
                <w:webHidden/>
              </w:rPr>
              <w:fldChar w:fldCharType="end"/>
            </w:r>
          </w:hyperlink>
        </w:p>
        <w:p w14:paraId="32002616" w14:textId="70F5FE70" w:rsidR="00C569DC" w:rsidRDefault="00D44A7A">
          <w:pPr>
            <w:pStyle w:val="22"/>
            <w:tabs>
              <w:tab w:val="right" w:leader="dot" w:pos="8296"/>
            </w:tabs>
            <w:rPr>
              <w:rFonts w:cstheme="minorBidi"/>
              <w:noProof/>
              <w:kern w:val="2"/>
              <w:sz w:val="21"/>
            </w:rPr>
          </w:pPr>
          <w:hyperlink w:anchor="_Toc530663958" w:history="1">
            <w:r w:rsidR="00C569DC">
              <w:rPr>
                <w:rStyle w:val="a6"/>
                <w:rFonts w:ascii="仿宋" w:eastAsia="仿宋" w:hAnsi="仿宋"/>
                <w:bCs/>
                <w:noProof/>
              </w:rPr>
              <w:t xml:space="preserve">7.1 </w:t>
            </w:r>
            <w:r w:rsidR="00640AD3">
              <w:rPr>
                <w:rStyle w:val="a6"/>
                <w:rFonts w:ascii="仿宋" w:eastAsia="仿宋" w:hAnsi="仿宋"/>
                <w:bCs/>
                <w:noProof/>
              </w:rPr>
              <w:t>陕西省</w:t>
            </w:r>
            <w:r w:rsidR="00C569DC" w:rsidRPr="004B644C">
              <w:rPr>
                <w:rStyle w:val="a6"/>
                <w:rFonts w:ascii="仿宋" w:eastAsia="仿宋" w:hAnsi="仿宋" w:hint="eastAsia"/>
                <w:bCs/>
                <w:noProof/>
              </w:rPr>
              <w:t>卫计委</w:t>
            </w:r>
            <w:r w:rsidR="00C569DC">
              <w:rPr>
                <w:noProof/>
                <w:webHidden/>
              </w:rPr>
              <w:tab/>
            </w:r>
            <w:r w:rsidR="00C569DC">
              <w:rPr>
                <w:noProof/>
                <w:webHidden/>
              </w:rPr>
              <w:fldChar w:fldCharType="begin"/>
            </w:r>
            <w:r w:rsidR="00C569DC">
              <w:rPr>
                <w:noProof/>
                <w:webHidden/>
              </w:rPr>
              <w:instrText xml:space="preserve"> PAGEREF _Toc530663958 \h </w:instrText>
            </w:r>
            <w:r w:rsidR="00C569DC">
              <w:rPr>
                <w:noProof/>
                <w:webHidden/>
              </w:rPr>
            </w:r>
            <w:r w:rsidR="00C569DC">
              <w:rPr>
                <w:noProof/>
                <w:webHidden/>
              </w:rPr>
              <w:fldChar w:fldCharType="separate"/>
            </w:r>
            <w:r w:rsidR="00985F0B">
              <w:rPr>
                <w:noProof/>
                <w:webHidden/>
              </w:rPr>
              <w:t>28</w:t>
            </w:r>
            <w:r w:rsidR="00C569DC">
              <w:rPr>
                <w:noProof/>
                <w:webHidden/>
              </w:rPr>
              <w:fldChar w:fldCharType="end"/>
            </w:r>
          </w:hyperlink>
        </w:p>
        <w:p w14:paraId="4AC1E871" w14:textId="2F585E37" w:rsidR="00C569DC" w:rsidRDefault="00D44A7A">
          <w:pPr>
            <w:pStyle w:val="22"/>
            <w:tabs>
              <w:tab w:val="right" w:leader="dot" w:pos="8296"/>
            </w:tabs>
            <w:rPr>
              <w:rFonts w:cstheme="minorBidi"/>
              <w:noProof/>
              <w:kern w:val="2"/>
              <w:sz w:val="21"/>
            </w:rPr>
          </w:pPr>
          <w:hyperlink w:anchor="_Toc530663959" w:history="1">
            <w:r w:rsidR="00C569DC" w:rsidRPr="004B644C">
              <w:rPr>
                <w:rStyle w:val="a6"/>
                <w:rFonts w:ascii="仿宋" w:eastAsia="仿宋" w:hAnsi="仿宋"/>
                <w:bCs/>
                <w:noProof/>
              </w:rPr>
              <w:t xml:space="preserve">7.2 </w:t>
            </w:r>
            <w:r w:rsidR="00C569DC" w:rsidRPr="004B644C">
              <w:rPr>
                <w:rStyle w:val="a6"/>
                <w:rFonts w:ascii="仿宋" w:eastAsia="仿宋" w:hAnsi="仿宋" w:hint="eastAsia"/>
                <w:bCs/>
                <w:noProof/>
              </w:rPr>
              <w:t>试点医院</w:t>
            </w:r>
            <w:r w:rsidR="00C569DC">
              <w:rPr>
                <w:noProof/>
                <w:webHidden/>
              </w:rPr>
              <w:tab/>
            </w:r>
            <w:r w:rsidR="00C569DC">
              <w:rPr>
                <w:noProof/>
                <w:webHidden/>
              </w:rPr>
              <w:fldChar w:fldCharType="begin"/>
            </w:r>
            <w:r w:rsidR="00C569DC">
              <w:rPr>
                <w:noProof/>
                <w:webHidden/>
              </w:rPr>
              <w:instrText xml:space="preserve"> PAGEREF _Toc530663959 \h </w:instrText>
            </w:r>
            <w:r w:rsidR="00C569DC">
              <w:rPr>
                <w:noProof/>
                <w:webHidden/>
              </w:rPr>
            </w:r>
            <w:r w:rsidR="00C569DC">
              <w:rPr>
                <w:noProof/>
                <w:webHidden/>
              </w:rPr>
              <w:fldChar w:fldCharType="separate"/>
            </w:r>
            <w:r w:rsidR="00985F0B">
              <w:rPr>
                <w:noProof/>
                <w:webHidden/>
              </w:rPr>
              <w:t>28</w:t>
            </w:r>
            <w:r w:rsidR="00C569DC">
              <w:rPr>
                <w:noProof/>
                <w:webHidden/>
              </w:rPr>
              <w:fldChar w:fldCharType="end"/>
            </w:r>
          </w:hyperlink>
        </w:p>
        <w:p w14:paraId="0BFF17B6" w14:textId="1E18DDB3" w:rsidR="00C569DC" w:rsidRDefault="00D44A7A">
          <w:pPr>
            <w:pStyle w:val="22"/>
            <w:tabs>
              <w:tab w:val="right" w:leader="dot" w:pos="8296"/>
            </w:tabs>
            <w:rPr>
              <w:rFonts w:cstheme="minorBidi"/>
              <w:noProof/>
              <w:kern w:val="2"/>
              <w:sz w:val="21"/>
            </w:rPr>
          </w:pPr>
          <w:hyperlink w:anchor="_Toc530663960" w:history="1">
            <w:r w:rsidR="00C569DC" w:rsidRPr="004B644C">
              <w:rPr>
                <w:rStyle w:val="a6"/>
                <w:rFonts w:ascii="仿宋" w:eastAsia="仿宋" w:hAnsi="仿宋"/>
                <w:bCs/>
                <w:noProof/>
              </w:rPr>
              <w:t xml:space="preserve">7.3 </w:t>
            </w:r>
            <w:r w:rsidR="00C569DC" w:rsidRPr="004B644C">
              <w:rPr>
                <w:rStyle w:val="a6"/>
                <w:rFonts w:ascii="仿宋" w:eastAsia="仿宋" w:hAnsi="仿宋" w:hint="eastAsia"/>
                <w:bCs/>
                <w:noProof/>
              </w:rPr>
              <w:t>腾讯公司</w:t>
            </w:r>
            <w:r w:rsidR="00C569DC">
              <w:rPr>
                <w:noProof/>
                <w:webHidden/>
              </w:rPr>
              <w:tab/>
            </w:r>
            <w:r w:rsidR="00C569DC">
              <w:rPr>
                <w:noProof/>
                <w:webHidden/>
              </w:rPr>
              <w:fldChar w:fldCharType="begin"/>
            </w:r>
            <w:r w:rsidR="00C569DC">
              <w:rPr>
                <w:noProof/>
                <w:webHidden/>
              </w:rPr>
              <w:instrText xml:space="preserve"> PAGEREF _Toc530663960 \h </w:instrText>
            </w:r>
            <w:r w:rsidR="00C569DC">
              <w:rPr>
                <w:noProof/>
                <w:webHidden/>
              </w:rPr>
            </w:r>
            <w:r w:rsidR="00C569DC">
              <w:rPr>
                <w:noProof/>
                <w:webHidden/>
              </w:rPr>
              <w:fldChar w:fldCharType="separate"/>
            </w:r>
            <w:r w:rsidR="00985F0B">
              <w:rPr>
                <w:noProof/>
                <w:webHidden/>
              </w:rPr>
              <w:t>28</w:t>
            </w:r>
            <w:r w:rsidR="00C569DC">
              <w:rPr>
                <w:noProof/>
                <w:webHidden/>
              </w:rPr>
              <w:fldChar w:fldCharType="end"/>
            </w:r>
          </w:hyperlink>
        </w:p>
        <w:p w14:paraId="543D60BB" w14:textId="35845FBE" w:rsidR="00C569DC" w:rsidRDefault="00D44A7A">
          <w:pPr>
            <w:pStyle w:val="12"/>
            <w:tabs>
              <w:tab w:val="left" w:pos="840"/>
              <w:tab w:val="right" w:leader="dot" w:pos="8296"/>
            </w:tabs>
            <w:rPr>
              <w:rFonts w:cstheme="minorBidi"/>
              <w:noProof/>
              <w:kern w:val="2"/>
              <w:sz w:val="21"/>
            </w:rPr>
          </w:pPr>
          <w:hyperlink w:anchor="_Toc530663961" w:history="1">
            <w:r w:rsidR="00C569DC" w:rsidRPr="004B644C">
              <w:rPr>
                <w:rStyle w:val="a6"/>
                <w:rFonts w:ascii="黑体" w:eastAsia="黑体" w:hAnsi="黑体" w:hint="eastAsia"/>
                <w:noProof/>
              </w:rPr>
              <w:t>八、</w:t>
            </w:r>
            <w:r w:rsidR="00C569DC">
              <w:rPr>
                <w:rFonts w:cstheme="minorBidi"/>
                <w:noProof/>
                <w:kern w:val="2"/>
                <w:sz w:val="21"/>
              </w:rPr>
              <w:tab/>
            </w:r>
            <w:r w:rsidR="00C569DC" w:rsidRPr="004B644C">
              <w:rPr>
                <w:rStyle w:val="a6"/>
                <w:rFonts w:ascii="黑体" w:eastAsia="黑体" w:hAnsi="黑体" w:hint="eastAsia"/>
                <w:noProof/>
              </w:rPr>
              <w:t>项目实施</w:t>
            </w:r>
            <w:r w:rsidR="00C569DC" w:rsidRPr="004B644C">
              <w:rPr>
                <w:rStyle w:val="a6"/>
                <w:rFonts w:ascii="黑体" w:eastAsia="黑体" w:hAnsi="黑体" w:hint="eastAsia"/>
                <w:noProof/>
              </w:rPr>
              <w:t>计</w:t>
            </w:r>
            <w:r w:rsidR="00C569DC" w:rsidRPr="004B644C">
              <w:rPr>
                <w:rStyle w:val="a6"/>
                <w:rFonts w:ascii="黑体" w:eastAsia="黑体" w:hAnsi="黑体" w:hint="eastAsia"/>
                <w:noProof/>
              </w:rPr>
              <w:t>划</w:t>
            </w:r>
            <w:r w:rsidR="00C569DC">
              <w:rPr>
                <w:noProof/>
                <w:webHidden/>
              </w:rPr>
              <w:tab/>
            </w:r>
            <w:r w:rsidR="00C569DC">
              <w:rPr>
                <w:noProof/>
                <w:webHidden/>
              </w:rPr>
              <w:fldChar w:fldCharType="begin"/>
            </w:r>
            <w:r w:rsidR="00C569DC">
              <w:rPr>
                <w:noProof/>
                <w:webHidden/>
              </w:rPr>
              <w:instrText xml:space="preserve"> PAGEREF _Toc530663961 \h </w:instrText>
            </w:r>
            <w:r w:rsidR="00C569DC">
              <w:rPr>
                <w:noProof/>
                <w:webHidden/>
              </w:rPr>
            </w:r>
            <w:r w:rsidR="00C569DC">
              <w:rPr>
                <w:noProof/>
                <w:webHidden/>
              </w:rPr>
              <w:fldChar w:fldCharType="separate"/>
            </w:r>
            <w:r w:rsidR="00985F0B">
              <w:rPr>
                <w:noProof/>
                <w:webHidden/>
              </w:rPr>
              <w:t>29</w:t>
            </w:r>
            <w:r w:rsidR="00C569DC">
              <w:rPr>
                <w:noProof/>
                <w:webHidden/>
              </w:rPr>
              <w:fldChar w:fldCharType="end"/>
            </w:r>
          </w:hyperlink>
        </w:p>
        <w:p w14:paraId="51B4C7F0" w14:textId="3C430763" w:rsidR="00C569DC" w:rsidRDefault="00D44A7A">
          <w:pPr>
            <w:pStyle w:val="22"/>
            <w:tabs>
              <w:tab w:val="right" w:leader="dot" w:pos="8296"/>
            </w:tabs>
            <w:rPr>
              <w:rFonts w:cstheme="minorBidi"/>
              <w:noProof/>
              <w:kern w:val="2"/>
              <w:sz w:val="21"/>
            </w:rPr>
          </w:pPr>
          <w:hyperlink w:anchor="_Toc530663962" w:history="1">
            <w:r w:rsidR="00C569DC" w:rsidRPr="004B644C">
              <w:rPr>
                <w:rStyle w:val="a6"/>
                <w:rFonts w:ascii="仿宋" w:eastAsia="仿宋" w:hAnsi="仿宋"/>
                <w:bCs/>
                <w:noProof/>
              </w:rPr>
              <w:t>8.1</w:t>
            </w:r>
            <w:r w:rsidR="00C569DC" w:rsidRPr="004B644C">
              <w:rPr>
                <w:rStyle w:val="a6"/>
                <w:rFonts w:ascii="仿宋" w:eastAsia="仿宋" w:hAnsi="仿宋" w:hint="eastAsia"/>
                <w:bCs/>
                <w:noProof/>
              </w:rPr>
              <w:t>项目实施计划</w:t>
            </w:r>
            <w:r w:rsidR="00C569DC">
              <w:rPr>
                <w:noProof/>
                <w:webHidden/>
              </w:rPr>
              <w:tab/>
            </w:r>
            <w:r w:rsidR="00C569DC">
              <w:rPr>
                <w:noProof/>
                <w:webHidden/>
              </w:rPr>
              <w:fldChar w:fldCharType="begin"/>
            </w:r>
            <w:r w:rsidR="00C569DC">
              <w:rPr>
                <w:noProof/>
                <w:webHidden/>
              </w:rPr>
              <w:instrText xml:space="preserve"> PAGEREF _Toc530663962 \h </w:instrText>
            </w:r>
            <w:r w:rsidR="00C569DC">
              <w:rPr>
                <w:noProof/>
                <w:webHidden/>
              </w:rPr>
            </w:r>
            <w:r w:rsidR="00C569DC">
              <w:rPr>
                <w:noProof/>
                <w:webHidden/>
              </w:rPr>
              <w:fldChar w:fldCharType="separate"/>
            </w:r>
            <w:r w:rsidR="00985F0B">
              <w:rPr>
                <w:noProof/>
                <w:webHidden/>
              </w:rPr>
              <w:t>29</w:t>
            </w:r>
            <w:r w:rsidR="00C569DC">
              <w:rPr>
                <w:noProof/>
                <w:webHidden/>
              </w:rPr>
              <w:fldChar w:fldCharType="end"/>
            </w:r>
          </w:hyperlink>
        </w:p>
        <w:p w14:paraId="1F673282" w14:textId="16393FED" w:rsidR="00C569DC" w:rsidRDefault="00D44A7A">
          <w:pPr>
            <w:pStyle w:val="22"/>
            <w:tabs>
              <w:tab w:val="right" w:leader="dot" w:pos="8296"/>
            </w:tabs>
            <w:rPr>
              <w:rFonts w:cstheme="minorBidi"/>
              <w:noProof/>
              <w:kern w:val="2"/>
              <w:sz w:val="21"/>
            </w:rPr>
          </w:pPr>
          <w:hyperlink w:anchor="_Toc530663963" w:history="1">
            <w:r w:rsidR="00C569DC" w:rsidRPr="004B644C">
              <w:rPr>
                <w:rStyle w:val="a6"/>
                <w:rFonts w:ascii="仿宋" w:eastAsia="仿宋" w:hAnsi="仿宋"/>
                <w:bCs/>
                <w:noProof/>
              </w:rPr>
              <w:t>8.2</w:t>
            </w:r>
            <w:r w:rsidR="00C569DC" w:rsidRPr="004B644C">
              <w:rPr>
                <w:rStyle w:val="a6"/>
                <w:rFonts w:ascii="仿宋" w:eastAsia="仿宋" w:hAnsi="仿宋" w:hint="eastAsia"/>
                <w:bCs/>
                <w:noProof/>
              </w:rPr>
              <w:t>医院接入要点规范</w:t>
            </w:r>
            <w:r w:rsidR="00C569DC">
              <w:rPr>
                <w:noProof/>
                <w:webHidden/>
              </w:rPr>
              <w:tab/>
            </w:r>
            <w:r w:rsidR="00C569DC">
              <w:rPr>
                <w:noProof/>
                <w:webHidden/>
              </w:rPr>
              <w:fldChar w:fldCharType="begin"/>
            </w:r>
            <w:r w:rsidR="00C569DC">
              <w:rPr>
                <w:noProof/>
                <w:webHidden/>
              </w:rPr>
              <w:instrText xml:space="preserve"> PAGEREF _Toc530663963 \h </w:instrText>
            </w:r>
            <w:r w:rsidR="00C569DC">
              <w:rPr>
                <w:noProof/>
                <w:webHidden/>
              </w:rPr>
            </w:r>
            <w:r w:rsidR="00C569DC">
              <w:rPr>
                <w:noProof/>
                <w:webHidden/>
              </w:rPr>
              <w:fldChar w:fldCharType="separate"/>
            </w:r>
            <w:r w:rsidR="00985F0B">
              <w:rPr>
                <w:noProof/>
                <w:webHidden/>
              </w:rPr>
              <w:t>29</w:t>
            </w:r>
            <w:r w:rsidR="00C569DC">
              <w:rPr>
                <w:noProof/>
                <w:webHidden/>
              </w:rPr>
              <w:fldChar w:fldCharType="end"/>
            </w:r>
          </w:hyperlink>
        </w:p>
        <w:p w14:paraId="5509636B" w14:textId="77777777" w:rsidR="00CF5B58" w:rsidRDefault="00C569DC">
          <w:r>
            <w:rPr>
              <w:b/>
              <w:bCs/>
              <w:lang w:val="zh-CN"/>
            </w:rPr>
            <w:fldChar w:fldCharType="end"/>
          </w:r>
        </w:p>
      </w:sdtContent>
    </w:sdt>
    <w:p w14:paraId="6437D091" w14:textId="77777777" w:rsidR="00CF5B58" w:rsidRDefault="00CF5B58">
      <w:pPr>
        <w:widowControl/>
        <w:jc w:val="left"/>
        <w:rPr>
          <w:rFonts w:asciiTheme="minorEastAsia" w:hAnsiTheme="minorEastAsia"/>
          <w:b/>
          <w:bCs/>
          <w:sz w:val="44"/>
        </w:rPr>
      </w:pPr>
      <w:r>
        <w:rPr>
          <w:rFonts w:asciiTheme="minorEastAsia" w:hAnsiTheme="minorEastAsia"/>
          <w:b/>
          <w:bCs/>
          <w:sz w:val="44"/>
        </w:rPr>
        <w:br w:type="page"/>
      </w:r>
    </w:p>
    <w:p w14:paraId="4C493C91" w14:textId="77777777" w:rsidR="003F51A0" w:rsidRDefault="00FD606B" w:rsidP="004A6F6F">
      <w:pPr>
        <w:pStyle w:val="1"/>
        <w:keepNext w:val="0"/>
        <w:keepLines w:val="0"/>
        <w:numPr>
          <w:ilvl w:val="0"/>
          <w:numId w:val="1"/>
        </w:numPr>
        <w:spacing w:before="0" w:after="0" w:line="560" w:lineRule="exact"/>
        <w:ind w:left="0" w:firstLine="0"/>
        <w:rPr>
          <w:rFonts w:ascii="黑体" w:eastAsia="黑体" w:hAnsi="黑体"/>
          <w:b w:val="0"/>
          <w:sz w:val="28"/>
          <w:szCs w:val="32"/>
        </w:rPr>
      </w:pPr>
      <w:bookmarkStart w:id="0" w:name="_Toc530663908"/>
      <w:r>
        <w:rPr>
          <w:rFonts w:ascii="黑体" w:eastAsia="黑体" w:hAnsi="黑体" w:hint="eastAsia"/>
          <w:b w:val="0"/>
          <w:sz w:val="28"/>
          <w:szCs w:val="32"/>
        </w:rPr>
        <w:lastRenderedPageBreak/>
        <w:t>背景</w:t>
      </w:r>
      <w:bookmarkEnd w:id="0"/>
    </w:p>
    <w:p w14:paraId="30A5641D" w14:textId="77777777" w:rsidR="003F51A0" w:rsidRDefault="00FD606B" w:rsidP="004A6F6F">
      <w:pPr>
        <w:pStyle w:val="a7"/>
        <w:ind w:firstLine="560"/>
        <w:rPr>
          <w:rFonts w:ascii="仿宋" w:eastAsia="仿宋" w:hAnsi="仿宋" w:cs="Times New Roman"/>
          <w:sz w:val="28"/>
          <w:szCs w:val="32"/>
        </w:rPr>
      </w:pPr>
      <w:r>
        <w:rPr>
          <w:rFonts w:ascii="仿宋" w:eastAsia="仿宋" w:hAnsi="仿宋" w:cs="Times New Roman" w:hint="eastAsia"/>
          <w:sz w:val="28"/>
          <w:szCs w:val="32"/>
        </w:rPr>
        <w:t>居民健康卡是国家卫生计生委统一规划实施的统一标准的“就诊卡”，可实现居民全程健康管理，提升居民健康的统一服务水平。当前智能卡应用正处在从“线下实体”向“线上虚拟”加速转型过程中，推进安全、可信的电子健康卡应用建设，实现线上线下一体化的身份认证服务，对于促进服务流程优化，保障线上应用安全，降低发卡用卡成本，实现居民健康卡应用广泛覆盖等具有十分重要的意义。</w:t>
      </w:r>
    </w:p>
    <w:p w14:paraId="53FE736B" w14:textId="77777777" w:rsidR="003F51A0" w:rsidRDefault="00FD606B" w:rsidP="004A6F6F">
      <w:pPr>
        <w:pStyle w:val="a7"/>
        <w:ind w:firstLine="560"/>
        <w:rPr>
          <w:rFonts w:ascii="仿宋" w:eastAsia="仿宋" w:hAnsi="仿宋" w:cs="Times New Roman"/>
          <w:sz w:val="28"/>
          <w:szCs w:val="32"/>
        </w:rPr>
      </w:pPr>
      <w:r>
        <w:rPr>
          <w:rFonts w:ascii="仿宋" w:eastAsia="仿宋" w:hAnsi="仿宋" w:cs="Times New Roman" w:hint="eastAsia"/>
          <w:sz w:val="28"/>
          <w:szCs w:val="32"/>
        </w:rPr>
        <w:t>随着移动技术的发展，移动终端应用软件及虚拟账户的应用已得到普及。通过将实体卡虚拟化的转变方式，可提升居民健康卡在使用过程中的用户体验和应用效率，并可降低发行实体卡的成本。同时，二维码技术在金融支付等领域已得到广泛应用。</w:t>
      </w:r>
    </w:p>
    <w:p w14:paraId="639EA344" w14:textId="77777777" w:rsidR="006368BB" w:rsidRDefault="001D4F42" w:rsidP="0075503B">
      <w:pPr>
        <w:pStyle w:val="a7"/>
        <w:ind w:firstLine="560"/>
        <w:rPr>
          <w:rFonts w:ascii="仿宋" w:eastAsia="仿宋" w:hAnsi="仿宋" w:cs="Times New Roman"/>
          <w:sz w:val="28"/>
          <w:szCs w:val="32"/>
        </w:rPr>
      </w:pPr>
      <w:r w:rsidRPr="009E3F5C">
        <w:rPr>
          <w:rFonts w:ascii="仿宋" w:eastAsia="仿宋" w:hAnsi="仿宋" w:cs="Times New Roman" w:hint="eastAsia"/>
          <w:sz w:val="28"/>
          <w:szCs w:val="32"/>
        </w:rPr>
        <w:t>腾讯</w:t>
      </w:r>
      <w:r w:rsidR="009E3F5C">
        <w:rPr>
          <w:rFonts w:ascii="仿宋" w:eastAsia="仿宋" w:hAnsi="仿宋" w:cs="Times New Roman" w:hint="eastAsia"/>
          <w:sz w:val="28"/>
          <w:szCs w:val="32"/>
        </w:rPr>
        <w:t>公司</w:t>
      </w:r>
      <w:r w:rsidR="00441689">
        <w:rPr>
          <w:rFonts w:ascii="仿宋" w:eastAsia="仿宋" w:hAnsi="仿宋" w:cs="Times New Roman" w:hint="eastAsia"/>
          <w:sz w:val="28"/>
          <w:szCs w:val="32"/>
        </w:rPr>
        <w:t>紧跟国家政策</w:t>
      </w:r>
      <w:r w:rsidR="00441689">
        <w:rPr>
          <w:rFonts w:ascii="仿宋" w:eastAsia="仿宋" w:hAnsi="仿宋" w:cs="Times New Roman"/>
          <w:sz w:val="28"/>
          <w:szCs w:val="32"/>
        </w:rPr>
        <w:t>，充分</w:t>
      </w:r>
      <w:r w:rsidR="00441689">
        <w:rPr>
          <w:rFonts w:ascii="仿宋" w:eastAsia="仿宋" w:hAnsi="仿宋" w:cs="Times New Roman" w:hint="eastAsia"/>
          <w:sz w:val="28"/>
          <w:szCs w:val="32"/>
        </w:rPr>
        <w:t>发挥腾讯互联网</w:t>
      </w:r>
      <w:r w:rsidR="00441689">
        <w:rPr>
          <w:rFonts w:ascii="仿宋" w:eastAsia="仿宋" w:hAnsi="仿宋" w:cs="Times New Roman"/>
          <w:sz w:val="28"/>
          <w:szCs w:val="32"/>
        </w:rPr>
        <w:t>技术以及</w:t>
      </w:r>
      <w:r w:rsidR="00441689">
        <w:rPr>
          <w:rFonts w:ascii="仿宋" w:eastAsia="仿宋" w:hAnsi="仿宋" w:cs="Times New Roman" w:hint="eastAsia"/>
          <w:sz w:val="28"/>
          <w:szCs w:val="32"/>
        </w:rPr>
        <w:t>平台</w:t>
      </w:r>
      <w:r w:rsidR="00441689">
        <w:rPr>
          <w:rFonts w:ascii="仿宋" w:eastAsia="仿宋" w:hAnsi="仿宋" w:cs="Times New Roman"/>
          <w:sz w:val="28"/>
          <w:szCs w:val="32"/>
        </w:rPr>
        <w:t>优势</w:t>
      </w:r>
      <w:r w:rsidR="00441689">
        <w:rPr>
          <w:rFonts w:ascii="仿宋" w:eastAsia="仿宋" w:hAnsi="仿宋" w:cs="Times New Roman" w:hint="eastAsia"/>
          <w:sz w:val="28"/>
          <w:szCs w:val="32"/>
        </w:rPr>
        <w:t>，在</w:t>
      </w:r>
      <w:r w:rsidR="00441689">
        <w:rPr>
          <w:rFonts w:ascii="仿宋" w:eastAsia="仿宋" w:hAnsi="仿宋" w:cs="Times New Roman"/>
          <w:sz w:val="28"/>
          <w:szCs w:val="32"/>
        </w:rPr>
        <w:t>国家卫计委的指导下，</w:t>
      </w:r>
      <w:r w:rsidR="00613559">
        <w:rPr>
          <w:rFonts w:ascii="仿宋" w:eastAsia="仿宋" w:hAnsi="仿宋" w:cs="Times New Roman" w:hint="eastAsia"/>
          <w:sz w:val="28"/>
          <w:szCs w:val="32"/>
        </w:rPr>
        <w:t>做好</w:t>
      </w:r>
      <w:r w:rsidR="00640AD3">
        <w:rPr>
          <w:rFonts w:ascii="仿宋" w:eastAsia="仿宋" w:hAnsi="仿宋" w:cs="Times New Roman" w:hint="eastAsia"/>
          <w:sz w:val="28"/>
          <w:szCs w:val="32"/>
        </w:rPr>
        <w:t>陕西省</w:t>
      </w:r>
      <w:r w:rsidR="00441689">
        <w:rPr>
          <w:rFonts w:ascii="仿宋" w:eastAsia="仿宋" w:hAnsi="仿宋" w:cs="Times New Roman" w:hint="eastAsia"/>
          <w:sz w:val="28"/>
          <w:szCs w:val="32"/>
        </w:rPr>
        <w:t>居民</w:t>
      </w:r>
      <w:r w:rsidR="00441689">
        <w:rPr>
          <w:rFonts w:ascii="仿宋" w:eastAsia="仿宋" w:hAnsi="仿宋" w:cs="Times New Roman"/>
          <w:sz w:val="28"/>
          <w:szCs w:val="32"/>
        </w:rPr>
        <w:t>健康卡数字化升级的</w:t>
      </w:r>
      <w:r w:rsidR="00441689" w:rsidRPr="00441689">
        <w:rPr>
          <w:rFonts w:ascii="仿宋" w:eastAsia="仿宋" w:hAnsi="仿宋" w:cs="Times New Roman"/>
          <w:sz w:val="28"/>
          <w:szCs w:val="32"/>
        </w:rPr>
        <w:t>“数字化助手”，助力</w:t>
      </w:r>
      <w:r w:rsidR="00640AD3">
        <w:rPr>
          <w:rFonts w:ascii="仿宋" w:eastAsia="仿宋" w:hAnsi="仿宋" w:cs="Times New Roman"/>
          <w:sz w:val="28"/>
          <w:szCs w:val="32"/>
        </w:rPr>
        <w:t>陕西省</w:t>
      </w:r>
      <w:r w:rsidR="00441689">
        <w:rPr>
          <w:rFonts w:ascii="仿宋" w:eastAsia="仿宋" w:hAnsi="仿宋" w:cs="Times New Roman" w:hint="eastAsia"/>
          <w:sz w:val="28"/>
          <w:szCs w:val="32"/>
        </w:rPr>
        <w:t>互联网</w:t>
      </w:r>
      <w:r w:rsidR="00441689">
        <w:rPr>
          <w:rFonts w:ascii="仿宋" w:eastAsia="仿宋" w:hAnsi="仿宋" w:cs="Times New Roman"/>
          <w:sz w:val="28"/>
          <w:szCs w:val="32"/>
        </w:rPr>
        <w:t>+医疗健康的融合发展，实现</w:t>
      </w:r>
      <w:r w:rsidR="00441689">
        <w:rPr>
          <w:rFonts w:ascii="仿宋" w:eastAsia="仿宋" w:hAnsi="仿宋" w:cs="Times New Roman" w:hint="eastAsia"/>
          <w:sz w:val="28"/>
          <w:szCs w:val="32"/>
        </w:rPr>
        <w:t>普惠医疗</w:t>
      </w:r>
      <w:r w:rsidR="006368BB">
        <w:rPr>
          <w:rFonts w:ascii="仿宋" w:eastAsia="仿宋" w:hAnsi="仿宋" w:cs="Times New Roman" w:hint="eastAsia"/>
          <w:sz w:val="28"/>
          <w:szCs w:val="32"/>
        </w:rPr>
        <w:t>。</w:t>
      </w:r>
    </w:p>
    <w:p w14:paraId="57EA47E9" w14:textId="77777777" w:rsidR="0034570A" w:rsidRDefault="0075503B" w:rsidP="00D56F40">
      <w:pPr>
        <w:widowControl/>
        <w:jc w:val="left"/>
        <w:rPr>
          <w:rFonts w:ascii="仿宋" w:eastAsia="仿宋" w:hAnsi="仿宋" w:cs="Times New Roman"/>
          <w:sz w:val="28"/>
          <w:szCs w:val="32"/>
        </w:rPr>
      </w:pPr>
      <w:r>
        <w:rPr>
          <w:rFonts w:ascii="仿宋" w:eastAsia="仿宋" w:hAnsi="仿宋" w:cs="Times New Roman" w:hint="eastAsia"/>
          <w:sz w:val="28"/>
          <w:szCs w:val="32"/>
        </w:rPr>
        <w:t>腾讯公司</w:t>
      </w:r>
      <w:r w:rsidR="00F90B12" w:rsidRPr="00F90B12">
        <w:rPr>
          <w:rFonts w:ascii="仿宋" w:eastAsia="仿宋" w:hAnsi="仿宋" w:cs="Times New Roman" w:hint="eastAsia"/>
          <w:sz w:val="28"/>
          <w:szCs w:val="32"/>
        </w:rPr>
        <w:t>微信电子健康卡开放平台在助力</w:t>
      </w:r>
      <w:r w:rsidR="00640AD3">
        <w:rPr>
          <w:rFonts w:ascii="仿宋" w:eastAsia="仿宋" w:hAnsi="仿宋" w:cs="Times New Roman" w:hint="eastAsia"/>
          <w:sz w:val="28"/>
          <w:szCs w:val="32"/>
        </w:rPr>
        <w:t>陕西省</w:t>
      </w:r>
      <w:r w:rsidR="00F90B12" w:rsidRPr="00F90B12">
        <w:rPr>
          <w:rFonts w:ascii="仿宋" w:eastAsia="仿宋" w:hAnsi="仿宋" w:cs="Times New Roman" w:hint="eastAsia"/>
          <w:sz w:val="28"/>
          <w:szCs w:val="32"/>
        </w:rPr>
        <w:t>卫计委电子健康卡项目推进的主要价值主要体现在两个方面：一是快速发卡。开放平台通过集成建卡接口、线上审核等功能，可以实现医院服务号自助接入，将单家医院建设周期从以往的2个月缩短为2周时间；二是丰富用卡。开放平台在保障用卡安全的前提下，提供医疗ai能力，通过微信</w:t>
      </w:r>
      <w:r w:rsidR="0066647B">
        <w:rPr>
          <w:rFonts w:ascii="仿宋" w:eastAsia="仿宋" w:hAnsi="仿宋" w:cs="Times New Roman" w:hint="eastAsia"/>
          <w:sz w:val="28"/>
          <w:szCs w:val="32"/>
        </w:rPr>
        <w:t>电子</w:t>
      </w:r>
      <w:r w:rsidR="00F90B12" w:rsidRPr="00F90B12">
        <w:rPr>
          <w:rFonts w:ascii="仿宋" w:eastAsia="仿宋" w:hAnsi="仿宋" w:cs="Times New Roman" w:hint="eastAsia"/>
          <w:sz w:val="28"/>
          <w:szCs w:val="32"/>
        </w:rPr>
        <w:t>健康卡承载就医服务，实现互联互通，</w:t>
      </w:r>
      <w:r w:rsidR="0066647B">
        <w:rPr>
          <w:rFonts w:ascii="仿宋" w:eastAsia="仿宋" w:hAnsi="仿宋" w:cs="Times New Roman" w:hint="eastAsia"/>
          <w:sz w:val="28"/>
          <w:szCs w:val="32"/>
        </w:rPr>
        <w:t>向用户</w:t>
      </w:r>
      <w:r w:rsidR="0066647B">
        <w:rPr>
          <w:rFonts w:ascii="仿宋" w:eastAsia="仿宋" w:hAnsi="仿宋" w:cs="Times New Roman"/>
          <w:sz w:val="28"/>
          <w:szCs w:val="32"/>
        </w:rPr>
        <w:t>提供</w:t>
      </w:r>
      <w:r w:rsidR="0066647B">
        <w:rPr>
          <w:rFonts w:ascii="仿宋" w:eastAsia="仿宋" w:hAnsi="仿宋" w:cs="Times New Roman" w:hint="eastAsia"/>
          <w:sz w:val="28"/>
          <w:szCs w:val="32"/>
        </w:rPr>
        <w:t>全</w:t>
      </w:r>
      <w:r w:rsidR="00E91815">
        <w:rPr>
          <w:rFonts w:ascii="仿宋" w:eastAsia="仿宋" w:hAnsi="仿宋" w:cs="Times New Roman" w:hint="eastAsia"/>
          <w:sz w:val="28"/>
          <w:szCs w:val="32"/>
        </w:rPr>
        <w:t>省</w:t>
      </w:r>
      <w:r w:rsidR="0066647B">
        <w:rPr>
          <w:rFonts w:ascii="仿宋" w:eastAsia="仿宋" w:hAnsi="仿宋" w:cs="Times New Roman"/>
          <w:sz w:val="28"/>
          <w:szCs w:val="32"/>
        </w:rPr>
        <w:t>医疗机构</w:t>
      </w:r>
      <w:r w:rsidR="0066647B">
        <w:rPr>
          <w:rFonts w:ascii="仿宋" w:eastAsia="仿宋" w:hAnsi="仿宋" w:cs="Times New Roman" w:hint="eastAsia"/>
          <w:sz w:val="28"/>
          <w:szCs w:val="32"/>
        </w:rPr>
        <w:t>挂号</w:t>
      </w:r>
      <w:r w:rsidR="0066647B">
        <w:rPr>
          <w:rFonts w:ascii="仿宋" w:eastAsia="仿宋" w:hAnsi="仿宋" w:cs="Times New Roman"/>
          <w:sz w:val="28"/>
          <w:szCs w:val="32"/>
        </w:rPr>
        <w:t>缴费查报告</w:t>
      </w:r>
      <w:r w:rsidR="0066647B">
        <w:rPr>
          <w:rFonts w:ascii="仿宋" w:eastAsia="仿宋" w:hAnsi="仿宋" w:cs="Times New Roman" w:hint="eastAsia"/>
          <w:sz w:val="28"/>
          <w:szCs w:val="32"/>
        </w:rPr>
        <w:t>的一站式服务</w:t>
      </w:r>
      <w:r w:rsidR="00F90B12" w:rsidRPr="00F90B12">
        <w:rPr>
          <w:rFonts w:ascii="仿宋" w:eastAsia="仿宋" w:hAnsi="仿宋" w:cs="Times New Roman" w:hint="eastAsia"/>
          <w:sz w:val="28"/>
          <w:szCs w:val="32"/>
        </w:rPr>
        <w:t>。</w:t>
      </w:r>
    </w:p>
    <w:p w14:paraId="51D5982D" w14:textId="77777777" w:rsidR="004A6F6F" w:rsidRPr="00D56F40" w:rsidRDefault="0034570A" w:rsidP="00D56F40">
      <w:pPr>
        <w:widowControl/>
        <w:jc w:val="left"/>
        <w:rPr>
          <w:rFonts w:ascii="黑体" w:eastAsia="黑体" w:hAnsi="黑体" w:cs="Times New Roman"/>
          <w:bCs/>
          <w:kern w:val="44"/>
          <w:sz w:val="28"/>
          <w:szCs w:val="32"/>
        </w:rPr>
      </w:pPr>
      <w:r>
        <w:rPr>
          <w:rFonts w:ascii="仿宋" w:eastAsia="仿宋" w:hAnsi="仿宋" w:cs="Times New Roman"/>
          <w:sz w:val="28"/>
          <w:szCs w:val="32"/>
        </w:rPr>
        <w:br w:type="page"/>
      </w:r>
    </w:p>
    <w:p w14:paraId="0A3BCAB8" w14:textId="77777777" w:rsidR="003F51A0" w:rsidRDefault="00FD606B" w:rsidP="004A6F6F">
      <w:pPr>
        <w:pStyle w:val="1"/>
        <w:keepNext w:val="0"/>
        <w:keepLines w:val="0"/>
        <w:numPr>
          <w:ilvl w:val="0"/>
          <w:numId w:val="1"/>
        </w:numPr>
        <w:spacing w:before="0" w:after="0" w:line="560" w:lineRule="exact"/>
        <w:ind w:left="0" w:firstLine="0"/>
        <w:rPr>
          <w:rFonts w:ascii="黑体" w:eastAsia="黑体" w:hAnsi="黑体"/>
          <w:b w:val="0"/>
          <w:sz w:val="28"/>
          <w:szCs w:val="32"/>
        </w:rPr>
      </w:pPr>
      <w:bookmarkStart w:id="1" w:name="_Toc530663909"/>
      <w:r>
        <w:rPr>
          <w:rFonts w:ascii="黑体" w:eastAsia="黑体" w:hAnsi="黑体"/>
          <w:b w:val="0"/>
          <w:sz w:val="28"/>
          <w:szCs w:val="32"/>
        </w:rPr>
        <w:lastRenderedPageBreak/>
        <w:t>微信电子健康卡</w:t>
      </w:r>
      <w:r w:rsidR="00EC0019">
        <w:rPr>
          <w:rFonts w:ascii="黑体" w:eastAsia="黑体" w:hAnsi="黑体" w:hint="eastAsia"/>
          <w:b w:val="0"/>
          <w:sz w:val="28"/>
          <w:szCs w:val="32"/>
        </w:rPr>
        <w:t>业务</w:t>
      </w:r>
      <w:r w:rsidR="00EC0019">
        <w:rPr>
          <w:rFonts w:ascii="黑体" w:eastAsia="黑体" w:hAnsi="黑体"/>
          <w:b w:val="0"/>
          <w:sz w:val="28"/>
          <w:szCs w:val="32"/>
        </w:rPr>
        <w:t>实现</w:t>
      </w:r>
      <w:r>
        <w:rPr>
          <w:rFonts w:ascii="黑体" w:eastAsia="黑体" w:hAnsi="黑体"/>
          <w:b w:val="0"/>
          <w:sz w:val="28"/>
          <w:szCs w:val="32"/>
        </w:rPr>
        <w:t>方案</w:t>
      </w:r>
      <w:bookmarkEnd w:id="1"/>
    </w:p>
    <w:p w14:paraId="32DCBC8D" w14:textId="77777777" w:rsidR="004A6F6F" w:rsidRPr="004A6F6F" w:rsidRDefault="004A6F6F" w:rsidP="004A6F6F">
      <w:pPr>
        <w:pStyle w:val="a7"/>
        <w:ind w:firstLine="560"/>
      </w:pPr>
      <w:r w:rsidRPr="00B7533F">
        <w:rPr>
          <w:rFonts w:ascii="仿宋" w:eastAsia="仿宋" w:hAnsi="仿宋" w:cs="Times New Roman" w:hint="eastAsia"/>
          <w:sz w:val="28"/>
          <w:szCs w:val="32"/>
        </w:rPr>
        <w:t>微信电子健康卡</w:t>
      </w:r>
      <w:r>
        <w:rPr>
          <w:rFonts w:ascii="仿宋" w:eastAsia="仿宋" w:hAnsi="仿宋" w:cs="Times New Roman" w:hint="eastAsia"/>
          <w:sz w:val="28"/>
          <w:szCs w:val="32"/>
        </w:rPr>
        <w:t>方案是指</w:t>
      </w:r>
      <w:r>
        <w:rPr>
          <w:rFonts w:ascii="仿宋" w:eastAsia="仿宋" w:hAnsi="仿宋" w:cs="Times New Roman"/>
          <w:sz w:val="28"/>
          <w:szCs w:val="32"/>
        </w:rPr>
        <w:t>通过</w:t>
      </w:r>
      <w:r>
        <w:rPr>
          <w:rFonts w:ascii="仿宋" w:eastAsia="仿宋" w:hAnsi="仿宋" w:cs="Times New Roman" w:hint="eastAsia"/>
          <w:sz w:val="28"/>
          <w:szCs w:val="32"/>
        </w:rPr>
        <w:t>腾讯</w:t>
      </w:r>
      <w:r>
        <w:rPr>
          <w:rFonts w:ascii="仿宋" w:eastAsia="仿宋" w:hAnsi="仿宋" w:cs="Times New Roman"/>
          <w:sz w:val="28"/>
          <w:szCs w:val="32"/>
        </w:rPr>
        <w:t>公司微信电子健康卡</w:t>
      </w:r>
      <w:r w:rsidRPr="00B7533F">
        <w:rPr>
          <w:rFonts w:ascii="仿宋" w:eastAsia="仿宋" w:hAnsi="仿宋" w:cs="Times New Roman" w:hint="eastAsia"/>
          <w:sz w:val="28"/>
          <w:szCs w:val="32"/>
        </w:rPr>
        <w:t>开放平台（以下简称“开放平台”），</w:t>
      </w:r>
      <w:r>
        <w:rPr>
          <w:rFonts w:ascii="仿宋" w:eastAsia="仿宋" w:hAnsi="仿宋" w:cs="Times New Roman" w:hint="eastAsia"/>
          <w:sz w:val="28"/>
          <w:szCs w:val="32"/>
        </w:rPr>
        <w:t>充分</w:t>
      </w:r>
      <w:r>
        <w:rPr>
          <w:rFonts w:ascii="仿宋" w:eastAsia="仿宋" w:hAnsi="仿宋" w:cs="Times New Roman"/>
          <w:sz w:val="28"/>
          <w:szCs w:val="32"/>
        </w:rPr>
        <w:t>发挥腾讯公司互联网技术以及</w:t>
      </w:r>
      <w:r>
        <w:rPr>
          <w:rFonts w:ascii="仿宋" w:eastAsia="仿宋" w:hAnsi="仿宋" w:cs="Times New Roman" w:hint="eastAsia"/>
          <w:sz w:val="28"/>
          <w:szCs w:val="32"/>
        </w:rPr>
        <w:t>触达</w:t>
      </w:r>
      <w:r>
        <w:rPr>
          <w:rFonts w:ascii="仿宋" w:eastAsia="仿宋" w:hAnsi="仿宋" w:cs="Times New Roman"/>
          <w:sz w:val="28"/>
          <w:szCs w:val="32"/>
        </w:rPr>
        <w:t>用户能力，</w:t>
      </w:r>
      <w:r>
        <w:rPr>
          <w:rFonts w:ascii="仿宋" w:eastAsia="仿宋" w:hAnsi="仿宋" w:cs="Times New Roman" w:hint="eastAsia"/>
          <w:sz w:val="28"/>
          <w:szCs w:val="32"/>
        </w:rPr>
        <w:t>帮助</w:t>
      </w:r>
      <w:r>
        <w:rPr>
          <w:rFonts w:ascii="仿宋" w:eastAsia="仿宋" w:hAnsi="仿宋" w:cs="Times New Roman"/>
          <w:sz w:val="28"/>
          <w:szCs w:val="32"/>
        </w:rPr>
        <w:t>各地</w:t>
      </w:r>
      <w:r>
        <w:rPr>
          <w:rFonts w:ascii="仿宋" w:eastAsia="仿宋" w:hAnsi="仿宋" w:cs="Times New Roman" w:hint="eastAsia"/>
          <w:sz w:val="28"/>
          <w:szCs w:val="32"/>
        </w:rPr>
        <w:t>医疗</w:t>
      </w:r>
      <w:r>
        <w:rPr>
          <w:rFonts w:ascii="仿宋" w:eastAsia="仿宋" w:hAnsi="仿宋" w:cs="Times New Roman"/>
          <w:sz w:val="28"/>
          <w:szCs w:val="32"/>
        </w:rPr>
        <w:t>卫生管理部门</w:t>
      </w:r>
      <w:r>
        <w:rPr>
          <w:rFonts w:ascii="仿宋" w:eastAsia="仿宋" w:hAnsi="仿宋" w:cs="Times New Roman" w:hint="eastAsia"/>
          <w:sz w:val="28"/>
          <w:szCs w:val="32"/>
        </w:rPr>
        <w:t>向</w:t>
      </w:r>
      <w:r w:rsidRPr="00B7533F">
        <w:rPr>
          <w:rFonts w:ascii="仿宋" w:eastAsia="仿宋" w:hAnsi="仿宋" w:cs="Times New Roman" w:hint="eastAsia"/>
          <w:sz w:val="28"/>
          <w:szCs w:val="32"/>
        </w:rPr>
        <w:t>医疗卫生机构提供通用、便捷、安全的</w:t>
      </w:r>
      <w:r>
        <w:rPr>
          <w:rFonts w:ascii="仿宋" w:eastAsia="仿宋" w:hAnsi="仿宋" w:cs="Times New Roman" w:hint="eastAsia"/>
          <w:sz w:val="28"/>
          <w:szCs w:val="32"/>
        </w:rPr>
        <w:t>微信</w:t>
      </w:r>
      <w:r>
        <w:rPr>
          <w:rFonts w:ascii="仿宋" w:eastAsia="仿宋" w:hAnsi="仿宋" w:cs="Times New Roman"/>
          <w:sz w:val="28"/>
          <w:szCs w:val="32"/>
        </w:rPr>
        <w:t>渠道</w:t>
      </w:r>
      <w:r w:rsidRPr="00B7533F">
        <w:rPr>
          <w:rFonts w:ascii="仿宋" w:eastAsia="仿宋" w:hAnsi="仿宋" w:cs="Times New Roman" w:hint="eastAsia"/>
          <w:sz w:val="28"/>
          <w:szCs w:val="32"/>
        </w:rPr>
        <w:t>电子健康卡</w:t>
      </w:r>
      <w:r>
        <w:rPr>
          <w:rFonts w:ascii="仿宋" w:eastAsia="仿宋" w:hAnsi="仿宋" w:cs="Times New Roman" w:hint="eastAsia"/>
          <w:sz w:val="28"/>
          <w:szCs w:val="32"/>
        </w:rPr>
        <w:t>发卡</w:t>
      </w:r>
      <w:r>
        <w:rPr>
          <w:rFonts w:ascii="仿宋" w:eastAsia="仿宋" w:hAnsi="仿宋" w:cs="Times New Roman"/>
          <w:sz w:val="28"/>
          <w:szCs w:val="32"/>
        </w:rPr>
        <w:t>、建卡、用卡</w:t>
      </w:r>
      <w:r>
        <w:rPr>
          <w:rFonts w:ascii="仿宋" w:eastAsia="仿宋" w:hAnsi="仿宋" w:cs="Times New Roman" w:hint="eastAsia"/>
          <w:sz w:val="28"/>
          <w:szCs w:val="32"/>
        </w:rPr>
        <w:t>的</w:t>
      </w:r>
      <w:r>
        <w:rPr>
          <w:rFonts w:ascii="仿宋" w:eastAsia="仿宋" w:hAnsi="仿宋" w:cs="Times New Roman"/>
          <w:sz w:val="28"/>
          <w:szCs w:val="32"/>
        </w:rPr>
        <w:t>一套整体</w:t>
      </w:r>
      <w:r w:rsidRPr="00B7533F">
        <w:rPr>
          <w:rFonts w:ascii="仿宋" w:eastAsia="仿宋" w:hAnsi="仿宋" w:cs="Times New Roman" w:hint="eastAsia"/>
          <w:sz w:val="28"/>
          <w:szCs w:val="32"/>
        </w:rPr>
        <w:t>解决方案</w:t>
      </w:r>
      <w:r>
        <w:rPr>
          <w:rFonts w:ascii="仿宋" w:eastAsia="仿宋" w:hAnsi="仿宋" w:cs="Times New Roman" w:hint="eastAsia"/>
          <w:sz w:val="28"/>
          <w:szCs w:val="32"/>
        </w:rPr>
        <w:t>。微信</w:t>
      </w:r>
      <w:r>
        <w:rPr>
          <w:rFonts w:ascii="仿宋" w:eastAsia="仿宋" w:hAnsi="仿宋" w:cs="Times New Roman"/>
          <w:sz w:val="28"/>
          <w:szCs w:val="32"/>
        </w:rPr>
        <w:t>电子健康卡方案可以</w:t>
      </w:r>
      <w:r>
        <w:rPr>
          <w:rFonts w:ascii="仿宋" w:eastAsia="仿宋" w:hAnsi="仿宋" w:cs="Times New Roman" w:hint="eastAsia"/>
          <w:sz w:val="28"/>
          <w:szCs w:val="32"/>
        </w:rPr>
        <w:t>帮助推动</w:t>
      </w:r>
      <w:r w:rsidRPr="00B7533F">
        <w:rPr>
          <w:rFonts w:ascii="仿宋" w:eastAsia="仿宋" w:hAnsi="仿宋" w:cs="Times New Roman" w:hint="eastAsia"/>
          <w:sz w:val="28"/>
          <w:szCs w:val="32"/>
        </w:rPr>
        <w:t>跨院就医一卡通，</w:t>
      </w:r>
      <w:r>
        <w:rPr>
          <w:rFonts w:ascii="仿宋" w:eastAsia="仿宋" w:hAnsi="仿宋" w:cs="Times New Roman" w:hint="eastAsia"/>
          <w:sz w:val="28"/>
          <w:szCs w:val="32"/>
        </w:rPr>
        <w:t>促进</w:t>
      </w:r>
      <w:r w:rsidRPr="00B7533F">
        <w:rPr>
          <w:rFonts w:ascii="仿宋" w:eastAsia="仿宋" w:hAnsi="仿宋" w:cs="Times New Roman" w:hint="eastAsia"/>
          <w:sz w:val="28"/>
          <w:szCs w:val="32"/>
        </w:rPr>
        <w:t>“互联网+医疗健康服务”的智能融合。</w:t>
      </w:r>
    </w:p>
    <w:p w14:paraId="593A408B" w14:textId="77777777" w:rsidR="003F51A0" w:rsidRDefault="00FD606B">
      <w:pPr>
        <w:rPr>
          <w:rFonts w:ascii="微软雅黑" w:eastAsia="微软雅黑" w:hAnsi="微软雅黑"/>
        </w:rPr>
      </w:pPr>
      <w:r>
        <w:rPr>
          <w:noProof/>
        </w:rPr>
        <w:drawing>
          <wp:inline distT="0" distB="0" distL="0" distR="0" wp14:anchorId="45C905E5" wp14:editId="4BF3F164">
            <wp:extent cx="5274310" cy="297180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9"/>
                    <a:stretch>
                      <a:fillRect/>
                    </a:stretch>
                  </pic:blipFill>
                  <pic:spPr>
                    <a:xfrm>
                      <a:off x="0" y="0"/>
                      <a:ext cx="5274310" cy="2971800"/>
                    </a:xfrm>
                    <a:prstGeom prst="rect">
                      <a:avLst/>
                    </a:prstGeom>
                  </pic:spPr>
                </pic:pic>
              </a:graphicData>
            </a:graphic>
          </wp:inline>
        </w:drawing>
      </w:r>
    </w:p>
    <w:p w14:paraId="2ACAEDBD" w14:textId="77777777" w:rsidR="00B7533F" w:rsidRPr="00B7533F" w:rsidRDefault="004A6F6F" w:rsidP="004A6F6F">
      <w:pPr>
        <w:ind w:firstLine="420"/>
        <w:jc w:val="center"/>
        <w:rPr>
          <w:rFonts w:ascii="仿宋" w:eastAsia="仿宋" w:hAnsi="仿宋" w:cs="Times New Roman"/>
          <w:sz w:val="28"/>
          <w:szCs w:val="32"/>
        </w:rPr>
      </w:pPr>
      <w:r>
        <w:rPr>
          <w:rFonts w:asciiTheme="minorEastAsia" w:hAnsiTheme="minorEastAsia" w:hint="eastAsia"/>
          <w:sz w:val="20"/>
        </w:rPr>
        <w:t>图</w:t>
      </w:r>
      <w:r w:rsidR="00AA07AB">
        <w:rPr>
          <w:rFonts w:asciiTheme="minorEastAsia" w:hAnsiTheme="minorEastAsia"/>
          <w:sz w:val="20"/>
        </w:rPr>
        <w:t>2</w:t>
      </w:r>
      <w:r>
        <w:rPr>
          <w:rFonts w:asciiTheme="minorEastAsia" w:hAnsiTheme="minorEastAsia"/>
          <w:sz w:val="20"/>
        </w:rPr>
        <w:t xml:space="preserve">-1 </w:t>
      </w:r>
      <w:r>
        <w:rPr>
          <w:rFonts w:asciiTheme="minorEastAsia" w:hAnsiTheme="minorEastAsia" w:hint="eastAsia"/>
          <w:sz w:val="20"/>
        </w:rPr>
        <w:t>微信</w:t>
      </w:r>
      <w:r w:rsidRPr="004A6F6F">
        <w:rPr>
          <w:rFonts w:asciiTheme="minorEastAsia" w:hAnsiTheme="minorEastAsia" w:hint="eastAsia"/>
          <w:sz w:val="20"/>
        </w:rPr>
        <w:t>电子</w:t>
      </w:r>
      <w:r w:rsidRPr="004A6F6F">
        <w:rPr>
          <w:rFonts w:asciiTheme="minorEastAsia" w:hAnsiTheme="minorEastAsia"/>
          <w:sz w:val="20"/>
        </w:rPr>
        <w:t>健康</w:t>
      </w:r>
      <w:r w:rsidRPr="004A6F6F">
        <w:rPr>
          <w:rFonts w:asciiTheme="minorEastAsia" w:hAnsiTheme="minorEastAsia" w:hint="eastAsia"/>
          <w:sz w:val="20"/>
        </w:rPr>
        <w:t>卡</w:t>
      </w:r>
      <w:r>
        <w:rPr>
          <w:rFonts w:asciiTheme="minorEastAsia" w:hAnsiTheme="minorEastAsia" w:hint="eastAsia"/>
          <w:sz w:val="20"/>
        </w:rPr>
        <w:t>整体逻辑</w:t>
      </w:r>
      <w:r w:rsidRPr="004A6F6F">
        <w:rPr>
          <w:rFonts w:asciiTheme="minorEastAsia" w:hAnsiTheme="minorEastAsia"/>
          <w:sz w:val="20"/>
        </w:rPr>
        <w:t>图</w:t>
      </w:r>
    </w:p>
    <w:p w14:paraId="460F2BF3" w14:textId="77777777" w:rsidR="00B7533F" w:rsidRPr="00B7533F" w:rsidRDefault="00B7533F" w:rsidP="004A6F6F">
      <w:pPr>
        <w:pStyle w:val="a7"/>
        <w:ind w:firstLine="560"/>
        <w:rPr>
          <w:rFonts w:ascii="仿宋" w:eastAsia="仿宋" w:hAnsi="仿宋" w:cs="Times New Roman"/>
          <w:sz w:val="28"/>
          <w:szCs w:val="32"/>
        </w:rPr>
      </w:pPr>
      <w:r w:rsidRPr="00B7533F">
        <w:rPr>
          <w:rFonts w:ascii="仿宋" w:eastAsia="仿宋" w:hAnsi="仿宋" w:cs="Times New Roman" w:hint="eastAsia"/>
          <w:sz w:val="28"/>
          <w:szCs w:val="32"/>
        </w:rPr>
        <w:t>微信电子健康卡开放平台，是介于医院/医联体微信电子健康卡发卡应用（如公众号、小程序等）和国家</w:t>
      </w:r>
      <w:r w:rsidR="004A6F6F">
        <w:rPr>
          <w:rFonts w:ascii="仿宋" w:eastAsia="仿宋" w:hAnsi="仿宋" w:cs="Times New Roman" w:hint="eastAsia"/>
          <w:sz w:val="28"/>
          <w:szCs w:val="32"/>
        </w:rPr>
        <w:t>或者地方</w:t>
      </w:r>
      <w:r w:rsidRPr="00B7533F">
        <w:rPr>
          <w:rFonts w:ascii="仿宋" w:eastAsia="仿宋" w:hAnsi="仿宋" w:cs="Times New Roman" w:hint="eastAsia"/>
          <w:sz w:val="28"/>
          <w:szCs w:val="32"/>
        </w:rPr>
        <w:t>电子健康卡管理信息系统平台之间的一层开放接入平台，主要为微信电子健康卡发卡应用与国家电子健康卡管理信息系统提供便捷、通用、安全的接入能力，实现对医院诊疗卡的整合，逐步完成医院诊疗卡向电子健康卡迁移，同时其提供电子健康卡和主索引等相关服务，实现</w:t>
      </w:r>
      <w:r w:rsidR="0066647B">
        <w:rPr>
          <w:rFonts w:ascii="仿宋" w:eastAsia="仿宋" w:hAnsi="仿宋" w:cs="Times New Roman" w:hint="eastAsia"/>
          <w:sz w:val="28"/>
          <w:szCs w:val="32"/>
        </w:rPr>
        <w:t>管理</w:t>
      </w:r>
      <w:r w:rsidR="0066647B">
        <w:rPr>
          <w:rFonts w:ascii="仿宋" w:eastAsia="仿宋" w:hAnsi="仿宋" w:cs="Times New Roman"/>
          <w:sz w:val="28"/>
          <w:szCs w:val="32"/>
        </w:rPr>
        <w:t>部门对</w:t>
      </w:r>
      <w:r w:rsidRPr="00B7533F">
        <w:rPr>
          <w:rFonts w:ascii="仿宋" w:eastAsia="仿宋" w:hAnsi="仿宋" w:cs="Times New Roman" w:hint="eastAsia"/>
          <w:sz w:val="28"/>
          <w:szCs w:val="32"/>
        </w:rPr>
        <w:t>医疗机构服务实时监管和数据归集，</w:t>
      </w:r>
      <w:r w:rsidR="0066647B">
        <w:rPr>
          <w:rFonts w:ascii="仿宋" w:eastAsia="仿宋" w:hAnsi="仿宋" w:cs="Times New Roman" w:hint="eastAsia"/>
          <w:sz w:val="28"/>
          <w:szCs w:val="32"/>
        </w:rPr>
        <w:t>推进</w:t>
      </w:r>
      <w:r w:rsidRPr="00B7533F">
        <w:rPr>
          <w:rFonts w:ascii="仿宋" w:eastAsia="仿宋" w:hAnsi="仿宋" w:cs="Times New Roman" w:hint="eastAsia"/>
          <w:sz w:val="28"/>
          <w:szCs w:val="32"/>
        </w:rPr>
        <w:t>互联网医疗健康服务</w:t>
      </w:r>
      <w:r w:rsidR="0066647B">
        <w:rPr>
          <w:rFonts w:ascii="仿宋" w:eastAsia="仿宋" w:hAnsi="仿宋" w:cs="Times New Roman" w:hint="eastAsia"/>
          <w:sz w:val="28"/>
          <w:szCs w:val="32"/>
        </w:rPr>
        <w:t>普及</w:t>
      </w:r>
      <w:r w:rsidRPr="00B7533F">
        <w:rPr>
          <w:rFonts w:ascii="仿宋" w:eastAsia="仿宋" w:hAnsi="仿宋" w:cs="Times New Roman" w:hint="eastAsia"/>
          <w:sz w:val="28"/>
          <w:szCs w:val="32"/>
        </w:rPr>
        <w:t>。</w:t>
      </w:r>
    </w:p>
    <w:p w14:paraId="4F15DD45" w14:textId="77777777" w:rsidR="007242FE" w:rsidRPr="00AE10FD" w:rsidRDefault="00AF2B1C">
      <w:pPr>
        <w:ind w:firstLine="420"/>
        <w:rPr>
          <w:rFonts w:ascii="仿宋" w:eastAsia="仿宋" w:hAnsi="仿宋" w:cs="Times New Roman"/>
          <w:sz w:val="28"/>
          <w:szCs w:val="32"/>
        </w:rPr>
      </w:pPr>
      <w:r w:rsidRPr="00AE10FD">
        <w:rPr>
          <w:rFonts w:ascii="仿宋" w:eastAsia="仿宋" w:hAnsi="仿宋" w:cs="Times New Roman" w:hint="eastAsia"/>
          <w:sz w:val="28"/>
          <w:szCs w:val="32"/>
        </w:rPr>
        <w:lastRenderedPageBreak/>
        <w:t>微信电子健康卡开放平台在助力</w:t>
      </w:r>
      <w:r w:rsidR="00640AD3">
        <w:rPr>
          <w:rFonts w:ascii="仿宋" w:eastAsia="仿宋" w:hAnsi="仿宋" w:cs="Times New Roman" w:hint="eastAsia"/>
          <w:sz w:val="28"/>
          <w:szCs w:val="32"/>
        </w:rPr>
        <w:t>陕西省</w:t>
      </w:r>
      <w:r w:rsidRPr="00AE10FD">
        <w:rPr>
          <w:rFonts w:ascii="仿宋" w:eastAsia="仿宋" w:hAnsi="仿宋" w:cs="Times New Roman" w:hint="eastAsia"/>
          <w:sz w:val="28"/>
          <w:szCs w:val="32"/>
        </w:rPr>
        <w:t>卫计委电子健康卡项目推进的主要价值主要体现在两个方面：一是快速发卡。开放平台通过集成建卡接口、线上审核等功能，可以实现医院服务号自助接入，将单家医院建设周期从以往的2个月缩短为2周时间；二是丰富用卡。开放平台在保障用卡安全的前提下，提供医疗ai能力，通过微信健康卡卡包承载跨院就医服务，实现互联互通，一卡通行。</w:t>
      </w:r>
    </w:p>
    <w:p w14:paraId="14D691A9" w14:textId="77777777" w:rsidR="00B7533F" w:rsidRPr="00F04BCC" w:rsidRDefault="004A6F6F">
      <w:pPr>
        <w:ind w:firstLine="420"/>
        <w:rPr>
          <w:rFonts w:ascii="仿宋" w:eastAsia="仿宋" w:hAnsi="仿宋" w:cs="Times New Roman"/>
          <w:sz w:val="28"/>
          <w:szCs w:val="32"/>
        </w:rPr>
      </w:pPr>
      <w:r>
        <w:rPr>
          <w:rFonts w:ascii="仿宋" w:eastAsia="仿宋" w:hAnsi="仿宋" w:cs="Times New Roman" w:hint="eastAsia"/>
          <w:sz w:val="28"/>
          <w:szCs w:val="32"/>
        </w:rPr>
        <w:t>微信</w:t>
      </w:r>
      <w:r>
        <w:rPr>
          <w:rFonts w:ascii="仿宋" w:eastAsia="仿宋" w:hAnsi="仿宋" w:cs="Times New Roman"/>
          <w:sz w:val="28"/>
          <w:szCs w:val="32"/>
        </w:rPr>
        <w:t>电子健康卡</w:t>
      </w:r>
      <w:r>
        <w:rPr>
          <w:rFonts w:ascii="仿宋" w:eastAsia="仿宋" w:hAnsi="仿宋" w:cs="Times New Roman" w:hint="eastAsia"/>
          <w:sz w:val="28"/>
          <w:szCs w:val="32"/>
        </w:rPr>
        <w:t>方案</w:t>
      </w:r>
      <w:r>
        <w:rPr>
          <w:rFonts w:ascii="仿宋" w:eastAsia="仿宋" w:hAnsi="仿宋" w:cs="Times New Roman"/>
          <w:sz w:val="28"/>
          <w:szCs w:val="32"/>
        </w:rPr>
        <w:t>主要包括两大</w:t>
      </w:r>
      <w:r>
        <w:rPr>
          <w:rFonts w:ascii="仿宋" w:eastAsia="仿宋" w:hAnsi="仿宋" w:cs="Times New Roman" w:hint="eastAsia"/>
          <w:sz w:val="28"/>
          <w:szCs w:val="32"/>
        </w:rPr>
        <w:t>部分</w:t>
      </w:r>
      <w:r>
        <w:rPr>
          <w:rFonts w:ascii="仿宋" w:eastAsia="仿宋" w:hAnsi="仿宋" w:cs="Times New Roman"/>
          <w:sz w:val="28"/>
          <w:szCs w:val="32"/>
        </w:rPr>
        <w:t>：</w:t>
      </w:r>
    </w:p>
    <w:p w14:paraId="069EC1F6" w14:textId="77777777" w:rsidR="00F502A1" w:rsidRPr="007C3334" w:rsidRDefault="007C3334" w:rsidP="007C3334">
      <w:pPr>
        <w:outlineLvl w:val="1"/>
        <w:rPr>
          <w:rFonts w:ascii="仿宋" w:eastAsia="仿宋" w:hAnsi="仿宋" w:cs="Times New Roman"/>
          <w:sz w:val="28"/>
          <w:szCs w:val="32"/>
        </w:rPr>
      </w:pPr>
      <w:bookmarkStart w:id="2" w:name="_Toc530663910"/>
      <w:r>
        <w:rPr>
          <w:rFonts w:ascii="仿宋" w:eastAsia="仿宋" w:hAnsi="仿宋" w:cs="Times New Roman" w:hint="eastAsia"/>
          <w:sz w:val="28"/>
          <w:szCs w:val="32"/>
        </w:rPr>
        <w:t>2.</w:t>
      </w:r>
      <w:r>
        <w:rPr>
          <w:rFonts w:ascii="仿宋" w:eastAsia="仿宋" w:hAnsi="仿宋" w:cs="Times New Roman"/>
          <w:sz w:val="28"/>
          <w:szCs w:val="32"/>
        </w:rPr>
        <w:t>1</w:t>
      </w:r>
      <w:r w:rsidR="00E53125">
        <w:rPr>
          <w:rFonts w:ascii="仿宋" w:eastAsia="仿宋" w:hAnsi="仿宋" w:cs="Times New Roman"/>
          <w:sz w:val="28"/>
          <w:szCs w:val="32"/>
        </w:rPr>
        <w:t xml:space="preserve"> </w:t>
      </w:r>
      <w:r w:rsidR="00602430" w:rsidRPr="007C3334">
        <w:rPr>
          <w:rFonts w:ascii="仿宋" w:eastAsia="仿宋" w:hAnsi="仿宋" w:cs="Times New Roman"/>
          <w:sz w:val="28"/>
          <w:szCs w:val="32"/>
        </w:rPr>
        <w:t>与</w:t>
      </w:r>
      <w:r w:rsidR="00640AD3">
        <w:rPr>
          <w:rFonts w:ascii="仿宋" w:eastAsia="仿宋" w:hAnsi="仿宋" w:cs="Times New Roman" w:hint="eastAsia"/>
          <w:sz w:val="28"/>
          <w:szCs w:val="32"/>
        </w:rPr>
        <w:t>陕西省</w:t>
      </w:r>
      <w:r w:rsidR="009E3F5C" w:rsidRPr="007C3334">
        <w:rPr>
          <w:rFonts w:ascii="仿宋" w:eastAsia="仿宋" w:hAnsi="仿宋" w:cs="Times New Roman"/>
          <w:sz w:val="28"/>
          <w:szCs w:val="32"/>
        </w:rPr>
        <w:t>电子</w:t>
      </w:r>
      <w:r w:rsidR="00F502A1" w:rsidRPr="007C3334">
        <w:rPr>
          <w:rFonts w:ascii="仿宋" w:eastAsia="仿宋" w:hAnsi="仿宋" w:cs="Times New Roman"/>
          <w:sz w:val="28"/>
          <w:szCs w:val="32"/>
        </w:rPr>
        <w:t>卡管</w:t>
      </w:r>
      <w:r w:rsidR="00602430" w:rsidRPr="007C3334">
        <w:rPr>
          <w:rFonts w:ascii="仿宋" w:eastAsia="仿宋" w:hAnsi="仿宋" w:cs="Times New Roman"/>
          <w:sz w:val="28"/>
          <w:szCs w:val="32"/>
        </w:rPr>
        <w:t>对接方案</w:t>
      </w:r>
      <w:bookmarkEnd w:id="2"/>
    </w:p>
    <w:p w14:paraId="1383AB60" w14:textId="77777777" w:rsidR="00C533A4" w:rsidRDefault="00C533A4" w:rsidP="00C533A4">
      <w:pPr>
        <w:pStyle w:val="13"/>
        <w:ind w:firstLineChars="0" w:firstLine="440"/>
        <w:rPr>
          <w:rFonts w:ascii="仿宋" w:eastAsia="仿宋" w:hAnsi="仿宋" w:cs="Times New Roman"/>
          <w:sz w:val="28"/>
          <w:szCs w:val="32"/>
        </w:rPr>
      </w:pPr>
      <w:r w:rsidRPr="00C533A4">
        <w:rPr>
          <w:rFonts w:ascii="仿宋" w:eastAsia="仿宋" w:hAnsi="仿宋" w:cs="Times New Roman" w:hint="eastAsia"/>
          <w:sz w:val="28"/>
          <w:szCs w:val="32"/>
        </w:rPr>
        <w:t>微信电子健康卡开放平台提供电子健康卡发卡和用卡环节的全面技术能力支持，开放平台包含的子系统有电子健康卡申领、安全核身认证、微信电子健康账户、医疗机构授权管理、医院内扫码驱动升级方案，开放平台为</w:t>
      </w:r>
      <w:r w:rsidR="00640AD3">
        <w:rPr>
          <w:rFonts w:ascii="仿宋" w:eastAsia="仿宋" w:hAnsi="仿宋" w:cs="Times New Roman" w:hint="eastAsia"/>
          <w:sz w:val="28"/>
          <w:szCs w:val="32"/>
        </w:rPr>
        <w:t>陕西省</w:t>
      </w:r>
      <w:r w:rsidR="009E3F5C">
        <w:rPr>
          <w:rFonts w:ascii="仿宋" w:eastAsia="仿宋" w:hAnsi="仿宋" w:cs="Times New Roman"/>
          <w:sz w:val="28"/>
          <w:szCs w:val="32"/>
        </w:rPr>
        <w:t>广大</w:t>
      </w:r>
      <w:r w:rsidRPr="00C533A4">
        <w:rPr>
          <w:rFonts w:ascii="仿宋" w:eastAsia="仿宋" w:hAnsi="仿宋" w:cs="Times New Roman" w:hint="eastAsia"/>
          <w:sz w:val="28"/>
          <w:szCs w:val="32"/>
        </w:rPr>
        <w:t>患者提供跨医疗机构的全流程“互联网+医疗健康”服务，为管理部门提供业务监管等服务。</w:t>
      </w:r>
    </w:p>
    <w:p w14:paraId="3D522D69" w14:textId="77777777" w:rsidR="00C533A4" w:rsidRDefault="00C533A4" w:rsidP="00C533A4">
      <w:pPr>
        <w:pStyle w:val="13"/>
        <w:ind w:firstLineChars="0" w:firstLine="440"/>
        <w:rPr>
          <w:rFonts w:ascii="仿宋" w:eastAsia="仿宋" w:hAnsi="仿宋" w:cs="Times New Roman"/>
          <w:sz w:val="28"/>
          <w:szCs w:val="32"/>
        </w:rPr>
      </w:pPr>
      <w:r>
        <w:rPr>
          <w:rFonts w:ascii="仿宋" w:eastAsia="仿宋" w:hAnsi="仿宋" w:cs="Times New Roman" w:hint="eastAsia"/>
          <w:sz w:val="28"/>
          <w:szCs w:val="32"/>
        </w:rPr>
        <w:t>（1</w:t>
      </w:r>
      <w:r>
        <w:rPr>
          <w:rFonts w:ascii="仿宋" w:eastAsia="仿宋" w:hAnsi="仿宋" w:cs="Times New Roman"/>
          <w:sz w:val="28"/>
          <w:szCs w:val="32"/>
        </w:rPr>
        <w:t>）</w:t>
      </w:r>
      <w:r w:rsidRPr="00C533A4">
        <w:rPr>
          <w:rFonts w:ascii="仿宋" w:eastAsia="仿宋" w:hAnsi="仿宋" w:cs="Times New Roman" w:hint="eastAsia"/>
          <w:sz w:val="28"/>
          <w:szCs w:val="32"/>
        </w:rPr>
        <w:t>电子健康卡申领</w:t>
      </w:r>
      <w:bookmarkStart w:id="3" w:name="_Hlk528769476"/>
      <w:r w:rsidRPr="00C533A4">
        <w:rPr>
          <w:rFonts w:ascii="仿宋" w:eastAsia="仿宋" w:hAnsi="仿宋" w:cs="Times New Roman" w:hint="eastAsia"/>
          <w:sz w:val="28"/>
          <w:szCs w:val="32"/>
        </w:rPr>
        <w:t>，开放平台后端对接</w:t>
      </w:r>
      <w:r w:rsidR="00640AD3">
        <w:rPr>
          <w:rFonts w:ascii="仿宋" w:eastAsia="仿宋" w:hAnsi="仿宋" w:cs="Times New Roman" w:hint="eastAsia"/>
          <w:sz w:val="28"/>
          <w:szCs w:val="32"/>
        </w:rPr>
        <w:t>陕西省</w:t>
      </w:r>
      <w:r w:rsidRPr="00C533A4">
        <w:rPr>
          <w:rFonts w:ascii="仿宋" w:eastAsia="仿宋" w:hAnsi="仿宋" w:cs="Times New Roman" w:hint="eastAsia"/>
          <w:sz w:val="28"/>
          <w:szCs w:val="32"/>
        </w:rPr>
        <w:t>电子健康卡管理信息系统，在面向</w:t>
      </w:r>
      <w:r w:rsidR="00DC48DD">
        <w:rPr>
          <w:rFonts w:ascii="仿宋" w:eastAsia="仿宋" w:hAnsi="仿宋" w:cs="Times New Roman" w:hint="eastAsia"/>
          <w:sz w:val="28"/>
          <w:szCs w:val="32"/>
        </w:rPr>
        <w:t>医院微信服务号优化升级</w:t>
      </w:r>
      <w:r w:rsidRPr="00C533A4">
        <w:rPr>
          <w:rFonts w:ascii="仿宋" w:eastAsia="仿宋" w:hAnsi="仿宋" w:cs="Times New Roman" w:hint="eastAsia"/>
          <w:sz w:val="28"/>
          <w:szCs w:val="32"/>
        </w:rPr>
        <w:t>发卡接口，提供简便、快速的电子健康卡申领能力。</w:t>
      </w:r>
      <w:bookmarkEnd w:id="3"/>
    </w:p>
    <w:p w14:paraId="14A4DD14" w14:textId="77777777" w:rsidR="00C533A4" w:rsidRDefault="00C533A4" w:rsidP="00C533A4">
      <w:pPr>
        <w:pStyle w:val="13"/>
        <w:ind w:firstLineChars="0" w:firstLine="440"/>
        <w:rPr>
          <w:rFonts w:ascii="仿宋" w:eastAsia="仿宋" w:hAnsi="仿宋" w:cs="Times New Roman"/>
          <w:sz w:val="28"/>
          <w:szCs w:val="32"/>
        </w:rPr>
      </w:pPr>
      <w:r>
        <w:rPr>
          <w:rFonts w:ascii="仿宋" w:eastAsia="仿宋" w:hAnsi="仿宋" w:cs="Times New Roman" w:hint="eastAsia"/>
          <w:sz w:val="28"/>
          <w:szCs w:val="32"/>
        </w:rPr>
        <w:t>（2</w:t>
      </w:r>
      <w:r>
        <w:rPr>
          <w:rFonts w:ascii="仿宋" w:eastAsia="仿宋" w:hAnsi="仿宋" w:cs="Times New Roman"/>
          <w:sz w:val="28"/>
          <w:szCs w:val="32"/>
        </w:rPr>
        <w:t>）</w:t>
      </w:r>
      <w:r w:rsidRPr="00C533A4">
        <w:rPr>
          <w:rFonts w:ascii="仿宋" w:eastAsia="仿宋" w:hAnsi="仿宋" w:cs="Times New Roman" w:hint="eastAsia"/>
          <w:sz w:val="28"/>
          <w:szCs w:val="32"/>
        </w:rPr>
        <w:t>安全核身认证，在微信电子健康卡开放平台上，电子健康卡将实现身份证ID、微信ID、医院ID的统一，持卡人身份认证支持提供三层认证强度：公安库核身、</w:t>
      </w:r>
      <w:r w:rsidRPr="00C533A4">
        <w:rPr>
          <w:rFonts w:ascii="仿宋" w:eastAsia="仿宋" w:hAnsi="仿宋" w:cs="Times New Roman"/>
          <w:sz w:val="28"/>
          <w:szCs w:val="32"/>
        </w:rPr>
        <w:t>OCR</w:t>
      </w:r>
      <w:r w:rsidRPr="00C533A4">
        <w:rPr>
          <w:rFonts w:ascii="仿宋" w:eastAsia="仿宋" w:hAnsi="仿宋" w:cs="Times New Roman" w:hint="eastAsia"/>
          <w:sz w:val="28"/>
          <w:szCs w:val="32"/>
        </w:rPr>
        <w:t>核身、人脸识别。</w:t>
      </w:r>
      <w:bookmarkStart w:id="4" w:name="_Hlk528769617"/>
    </w:p>
    <w:p w14:paraId="13C20A21" w14:textId="77777777" w:rsidR="00C533A4" w:rsidRDefault="00C533A4" w:rsidP="00C533A4">
      <w:pPr>
        <w:pStyle w:val="13"/>
        <w:ind w:firstLineChars="0" w:firstLine="440"/>
        <w:rPr>
          <w:rFonts w:ascii="仿宋" w:eastAsia="仿宋" w:hAnsi="仿宋" w:cs="Times New Roman"/>
          <w:sz w:val="28"/>
          <w:szCs w:val="32"/>
        </w:rPr>
      </w:pPr>
      <w:r>
        <w:rPr>
          <w:rFonts w:ascii="仿宋" w:eastAsia="仿宋" w:hAnsi="仿宋" w:cs="Times New Roman" w:hint="eastAsia"/>
          <w:sz w:val="28"/>
          <w:szCs w:val="32"/>
        </w:rPr>
        <w:t>（3</w:t>
      </w:r>
      <w:r>
        <w:rPr>
          <w:rFonts w:ascii="仿宋" w:eastAsia="仿宋" w:hAnsi="仿宋" w:cs="Times New Roman"/>
          <w:sz w:val="28"/>
          <w:szCs w:val="32"/>
        </w:rPr>
        <w:t>）</w:t>
      </w:r>
      <w:r w:rsidRPr="00C533A4">
        <w:rPr>
          <w:rFonts w:ascii="仿宋" w:eastAsia="仿宋" w:hAnsi="仿宋" w:cs="Times New Roman" w:hint="eastAsia"/>
          <w:sz w:val="28"/>
          <w:szCs w:val="32"/>
        </w:rPr>
        <w:t>医疗机构</w:t>
      </w:r>
      <w:r w:rsidR="00DC48DD">
        <w:rPr>
          <w:rFonts w:ascii="仿宋" w:eastAsia="仿宋" w:hAnsi="仿宋" w:cs="Times New Roman" w:hint="eastAsia"/>
          <w:sz w:val="28"/>
          <w:szCs w:val="32"/>
        </w:rPr>
        <w:t>服务号</w:t>
      </w:r>
      <w:r w:rsidRPr="00C533A4">
        <w:rPr>
          <w:rFonts w:ascii="仿宋" w:eastAsia="仿宋" w:hAnsi="仿宋" w:cs="Times New Roman" w:hint="eastAsia"/>
          <w:sz w:val="28"/>
          <w:szCs w:val="32"/>
        </w:rPr>
        <w:t>授权管理，开放平台除了提供便捷的机构注册功能，还通过白名单、公众号认证信息检查等方式保障电子健康卡发卡机构的合规性</w:t>
      </w:r>
      <w:bookmarkEnd w:id="4"/>
      <w:r w:rsidRPr="00C533A4">
        <w:rPr>
          <w:rFonts w:ascii="仿宋" w:eastAsia="仿宋" w:hAnsi="仿宋" w:cs="Times New Roman" w:hint="eastAsia"/>
          <w:sz w:val="28"/>
          <w:szCs w:val="32"/>
        </w:rPr>
        <w:t>。</w:t>
      </w:r>
    </w:p>
    <w:p w14:paraId="160B60DE" w14:textId="77777777" w:rsidR="002463FC" w:rsidRDefault="009E2DF5" w:rsidP="00ED17F6">
      <w:pPr>
        <w:ind w:firstLine="420"/>
        <w:jc w:val="center"/>
        <w:rPr>
          <w:rFonts w:ascii="仿宋" w:eastAsia="仿宋" w:hAnsi="仿宋" w:cs="Times New Roman"/>
          <w:sz w:val="28"/>
          <w:szCs w:val="32"/>
        </w:rPr>
      </w:pPr>
      <w:r>
        <w:object w:dxaOrig="6765" w:dyaOrig="8070" w14:anchorId="3113FE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1pt;height:402.6pt" o:ole="">
            <v:imagedata r:id="rId10" o:title=""/>
          </v:shape>
          <o:OLEObject Type="Embed" ProgID="Visio.Drawing.15" ShapeID="_x0000_i1025" DrawAspect="Content" ObjectID="_1616419711" r:id="rId11"/>
        </w:object>
      </w:r>
    </w:p>
    <w:p w14:paraId="4D8FE60F" w14:textId="77777777" w:rsidR="00C533A4" w:rsidRPr="00C533A4" w:rsidRDefault="00C533A4" w:rsidP="00C533A4">
      <w:pPr>
        <w:widowControl/>
        <w:jc w:val="center"/>
        <w:rPr>
          <w:rFonts w:asciiTheme="minorEastAsia" w:hAnsiTheme="minorEastAsia"/>
          <w:sz w:val="20"/>
        </w:rPr>
      </w:pPr>
      <w:r w:rsidRPr="00C533A4">
        <w:rPr>
          <w:rFonts w:asciiTheme="minorEastAsia" w:hAnsiTheme="minorEastAsia" w:hint="eastAsia"/>
          <w:sz w:val="20"/>
        </w:rPr>
        <w:t>图</w:t>
      </w:r>
      <w:r w:rsidR="004D4533">
        <w:rPr>
          <w:rFonts w:asciiTheme="minorEastAsia" w:hAnsiTheme="minorEastAsia" w:hint="eastAsia"/>
          <w:sz w:val="20"/>
        </w:rPr>
        <w:t>2</w:t>
      </w:r>
      <w:r w:rsidRPr="00C533A4">
        <w:rPr>
          <w:rFonts w:asciiTheme="minorEastAsia" w:hAnsiTheme="minorEastAsia"/>
          <w:sz w:val="20"/>
        </w:rPr>
        <w:t>-</w:t>
      </w:r>
      <w:r>
        <w:rPr>
          <w:rFonts w:asciiTheme="minorEastAsia" w:hAnsiTheme="minorEastAsia"/>
          <w:sz w:val="20"/>
        </w:rPr>
        <w:t xml:space="preserve">2 </w:t>
      </w:r>
      <w:r w:rsidR="00640AD3">
        <w:rPr>
          <w:rFonts w:asciiTheme="minorEastAsia" w:hAnsiTheme="minorEastAsia" w:hint="eastAsia"/>
          <w:sz w:val="20"/>
        </w:rPr>
        <w:t>陕西省</w:t>
      </w:r>
      <w:r>
        <w:rPr>
          <w:rFonts w:asciiTheme="minorEastAsia" w:hAnsiTheme="minorEastAsia" w:hint="eastAsia"/>
          <w:sz w:val="20"/>
        </w:rPr>
        <w:t>电子</w:t>
      </w:r>
      <w:r>
        <w:rPr>
          <w:rFonts w:asciiTheme="minorEastAsia" w:hAnsiTheme="minorEastAsia"/>
          <w:sz w:val="20"/>
        </w:rPr>
        <w:t>健康卡</w:t>
      </w:r>
      <w:r w:rsidR="009E3F5C">
        <w:rPr>
          <w:rFonts w:asciiTheme="minorEastAsia" w:hAnsiTheme="minorEastAsia" w:hint="eastAsia"/>
          <w:sz w:val="20"/>
        </w:rPr>
        <w:t>对接方案</w:t>
      </w:r>
    </w:p>
    <w:p w14:paraId="2479BD3F" w14:textId="77777777" w:rsidR="00C533A4" w:rsidRDefault="00C533A4" w:rsidP="00C533A4">
      <w:pPr>
        <w:pStyle w:val="13"/>
        <w:ind w:firstLine="560"/>
        <w:rPr>
          <w:rFonts w:ascii="仿宋" w:eastAsia="仿宋" w:hAnsi="仿宋" w:cs="Times New Roman"/>
          <w:sz w:val="28"/>
          <w:szCs w:val="32"/>
        </w:rPr>
      </w:pPr>
      <w:bookmarkStart w:id="5" w:name="_Hlk528769365"/>
      <w:r w:rsidRPr="00C533A4">
        <w:rPr>
          <w:rFonts w:ascii="仿宋" w:eastAsia="仿宋" w:hAnsi="仿宋" w:cs="Times New Roman" w:hint="eastAsia"/>
          <w:sz w:val="28"/>
          <w:szCs w:val="32"/>
        </w:rPr>
        <w:t>微信电子健康卡数据全流程涉及五个系统或平台：</w:t>
      </w:r>
    </w:p>
    <w:p w14:paraId="6D5DCDA9" w14:textId="77777777" w:rsidR="00C533A4" w:rsidRDefault="00C533A4" w:rsidP="00C533A4">
      <w:pPr>
        <w:pStyle w:val="13"/>
        <w:ind w:firstLine="560"/>
        <w:rPr>
          <w:rFonts w:ascii="仿宋" w:eastAsia="仿宋" w:hAnsi="仿宋" w:cs="Times New Roman"/>
          <w:sz w:val="28"/>
          <w:szCs w:val="32"/>
        </w:rPr>
      </w:pPr>
      <w:r>
        <w:rPr>
          <w:rFonts w:ascii="仿宋" w:eastAsia="仿宋" w:hAnsi="仿宋" w:cs="Times New Roman" w:hint="eastAsia"/>
          <w:sz w:val="28"/>
          <w:szCs w:val="32"/>
        </w:rPr>
        <w:t>（1</w:t>
      </w:r>
      <w:r>
        <w:rPr>
          <w:rFonts w:ascii="仿宋" w:eastAsia="仿宋" w:hAnsi="仿宋" w:cs="Times New Roman"/>
          <w:sz w:val="28"/>
          <w:szCs w:val="32"/>
        </w:rPr>
        <w:t>）</w:t>
      </w:r>
      <w:r w:rsidR="00640AD3">
        <w:rPr>
          <w:rFonts w:ascii="仿宋" w:eastAsia="仿宋" w:hAnsi="仿宋" w:cs="Times New Roman" w:hint="eastAsia"/>
          <w:sz w:val="28"/>
          <w:szCs w:val="32"/>
        </w:rPr>
        <w:t>陕西省</w:t>
      </w:r>
      <w:r>
        <w:rPr>
          <w:rFonts w:ascii="仿宋" w:eastAsia="仿宋" w:hAnsi="仿宋" w:cs="Times New Roman" w:hint="eastAsia"/>
          <w:sz w:val="28"/>
          <w:szCs w:val="32"/>
        </w:rPr>
        <w:t>电子健康卡管理信息系统，负责创建和管理健康卡；</w:t>
      </w:r>
    </w:p>
    <w:p w14:paraId="42A7B9F1" w14:textId="77777777" w:rsidR="00C533A4" w:rsidRDefault="00C533A4" w:rsidP="00C533A4">
      <w:pPr>
        <w:pStyle w:val="13"/>
        <w:ind w:firstLine="560"/>
        <w:rPr>
          <w:rFonts w:ascii="仿宋" w:eastAsia="仿宋" w:hAnsi="仿宋" w:cs="Times New Roman"/>
          <w:sz w:val="28"/>
          <w:szCs w:val="32"/>
        </w:rPr>
      </w:pPr>
      <w:r>
        <w:rPr>
          <w:rFonts w:ascii="仿宋" w:eastAsia="仿宋" w:hAnsi="仿宋" w:cs="Times New Roman" w:hint="eastAsia"/>
          <w:sz w:val="28"/>
          <w:szCs w:val="32"/>
        </w:rPr>
        <w:t>（2</w:t>
      </w:r>
      <w:r>
        <w:rPr>
          <w:rFonts w:ascii="仿宋" w:eastAsia="仿宋" w:hAnsi="仿宋" w:cs="Times New Roman"/>
          <w:sz w:val="28"/>
          <w:szCs w:val="32"/>
        </w:rPr>
        <w:t>）</w:t>
      </w:r>
      <w:r w:rsidRPr="00C533A4">
        <w:rPr>
          <w:rFonts w:ascii="仿宋" w:eastAsia="仿宋" w:hAnsi="仿宋" w:cs="Times New Roman" w:hint="eastAsia"/>
          <w:sz w:val="28"/>
          <w:szCs w:val="32"/>
        </w:rPr>
        <w:t>微信电子健康卡开放平台，具有电子健康卡申领、发放</w:t>
      </w:r>
      <w:r w:rsidR="009E3F5C">
        <w:rPr>
          <w:rFonts w:ascii="仿宋" w:eastAsia="仿宋" w:hAnsi="仿宋" w:cs="Times New Roman" w:hint="eastAsia"/>
          <w:sz w:val="28"/>
          <w:szCs w:val="32"/>
        </w:rPr>
        <w:t>、</w:t>
      </w:r>
      <w:r w:rsidR="009E3F5C">
        <w:rPr>
          <w:rFonts w:ascii="仿宋" w:eastAsia="仿宋" w:hAnsi="仿宋" w:cs="Times New Roman"/>
          <w:sz w:val="28"/>
          <w:szCs w:val="32"/>
        </w:rPr>
        <w:t>领取卡包</w:t>
      </w:r>
      <w:r>
        <w:rPr>
          <w:rFonts w:ascii="仿宋" w:eastAsia="仿宋" w:hAnsi="仿宋" w:cs="Times New Roman" w:hint="eastAsia"/>
          <w:sz w:val="28"/>
          <w:szCs w:val="32"/>
        </w:rPr>
        <w:t>、</w:t>
      </w:r>
      <w:r>
        <w:rPr>
          <w:rFonts w:ascii="仿宋" w:eastAsia="仿宋" w:hAnsi="仿宋" w:cs="Times New Roman"/>
          <w:sz w:val="28"/>
          <w:szCs w:val="32"/>
        </w:rPr>
        <w:t>用卡行为监测及上报</w:t>
      </w:r>
      <w:r w:rsidRPr="00C533A4">
        <w:rPr>
          <w:rFonts w:ascii="仿宋" w:eastAsia="仿宋" w:hAnsi="仿宋" w:cs="Times New Roman" w:hint="eastAsia"/>
          <w:sz w:val="28"/>
          <w:szCs w:val="32"/>
        </w:rPr>
        <w:t>等</w:t>
      </w:r>
      <w:r w:rsidR="00ED17F6">
        <w:rPr>
          <w:rFonts w:ascii="仿宋" w:eastAsia="仿宋" w:hAnsi="仿宋" w:cs="Times New Roman" w:hint="eastAsia"/>
          <w:sz w:val="28"/>
          <w:szCs w:val="32"/>
        </w:rPr>
        <w:t>功能</w:t>
      </w:r>
      <w:r w:rsidRPr="00C533A4">
        <w:rPr>
          <w:rFonts w:ascii="仿宋" w:eastAsia="仿宋" w:hAnsi="仿宋" w:cs="Times New Roman" w:hint="eastAsia"/>
          <w:sz w:val="28"/>
          <w:szCs w:val="32"/>
        </w:rPr>
        <w:t>；</w:t>
      </w:r>
    </w:p>
    <w:p w14:paraId="37951B9B" w14:textId="77777777" w:rsidR="00C533A4" w:rsidRPr="00C533A4" w:rsidRDefault="00C533A4" w:rsidP="00C533A4">
      <w:pPr>
        <w:pStyle w:val="13"/>
        <w:ind w:firstLine="560"/>
        <w:rPr>
          <w:rFonts w:ascii="仿宋" w:eastAsia="仿宋" w:hAnsi="仿宋" w:cs="Times New Roman"/>
          <w:sz w:val="28"/>
          <w:szCs w:val="32"/>
        </w:rPr>
      </w:pPr>
      <w:r>
        <w:rPr>
          <w:rFonts w:ascii="仿宋" w:eastAsia="仿宋" w:hAnsi="仿宋" w:cs="Times New Roman" w:hint="eastAsia"/>
          <w:sz w:val="28"/>
          <w:szCs w:val="32"/>
        </w:rPr>
        <w:t>（3</w:t>
      </w:r>
      <w:r>
        <w:rPr>
          <w:rFonts w:ascii="仿宋" w:eastAsia="仿宋" w:hAnsi="仿宋" w:cs="Times New Roman"/>
          <w:sz w:val="28"/>
          <w:szCs w:val="32"/>
        </w:rPr>
        <w:t>）</w:t>
      </w:r>
      <w:r w:rsidRPr="00C533A4">
        <w:rPr>
          <w:rFonts w:ascii="仿宋" w:eastAsia="仿宋" w:hAnsi="仿宋" w:cs="Times New Roman" w:hint="eastAsia"/>
          <w:sz w:val="28"/>
          <w:szCs w:val="32"/>
        </w:rPr>
        <w:t>微信电子健康卡应用前端系统，</w:t>
      </w:r>
      <w:r w:rsidR="00ED17F6">
        <w:rPr>
          <w:rFonts w:ascii="仿宋" w:eastAsia="仿宋" w:hAnsi="仿宋" w:cs="Times New Roman" w:hint="eastAsia"/>
          <w:sz w:val="28"/>
          <w:szCs w:val="32"/>
        </w:rPr>
        <w:t>服务号、</w:t>
      </w:r>
      <w:r w:rsidR="00ED17F6">
        <w:rPr>
          <w:rFonts w:ascii="仿宋" w:eastAsia="仿宋" w:hAnsi="仿宋" w:cs="Times New Roman"/>
          <w:sz w:val="28"/>
          <w:szCs w:val="32"/>
        </w:rPr>
        <w:t>卡包</w:t>
      </w:r>
      <w:r w:rsidRPr="00C533A4">
        <w:rPr>
          <w:rFonts w:ascii="仿宋" w:eastAsia="仿宋" w:hAnsi="仿宋" w:cs="Times New Roman" w:hint="eastAsia"/>
          <w:sz w:val="28"/>
          <w:szCs w:val="32"/>
        </w:rPr>
        <w:t>具有注册申请、展示、扫与被扫电子健康卡的功能；</w:t>
      </w:r>
    </w:p>
    <w:p w14:paraId="6E50E6F7" w14:textId="77777777" w:rsidR="00C533A4" w:rsidRPr="00C533A4" w:rsidRDefault="00C533A4" w:rsidP="00C533A4">
      <w:pPr>
        <w:pStyle w:val="13"/>
        <w:ind w:firstLine="560"/>
        <w:rPr>
          <w:rFonts w:ascii="仿宋" w:eastAsia="仿宋" w:hAnsi="仿宋" w:cs="Times New Roman"/>
          <w:sz w:val="28"/>
          <w:szCs w:val="32"/>
        </w:rPr>
      </w:pPr>
      <w:r>
        <w:rPr>
          <w:rFonts w:ascii="仿宋" w:eastAsia="仿宋" w:hAnsi="仿宋" w:cs="Times New Roman" w:hint="eastAsia"/>
          <w:sz w:val="28"/>
          <w:szCs w:val="32"/>
        </w:rPr>
        <w:t>（4</w:t>
      </w:r>
      <w:r>
        <w:rPr>
          <w:rFonts w:ascii="仿宋" w:eastAsia="仿宋" w:hAnsi="仿宋" w:cs="Times New Roman"/>
          <w:sz w:val="28"/>
          <w:szCs w:val="32"/>
        </w:rPr>
        <w:t>）</w:t>
      </w:r>
      <w:r w:rsidRPr="00C533A4">
        <w:rPr>
          <w:rFonts w:ascii="仿宋" w:eastAsia="仿宋" w:hAnsi="仿宋" w:cs="Times New Roman" w:hint="eastAsia"/>
          <w:sz w:val="28"/>
          <w:szCs w:val="32"/>
        </w:rPr>
        <w:t>医院公众号，由医院和ISV开发</w:t>
      </w:r>
      <w:r w:rsidR="00ED17F6">
        <w:rPr>
          <w:rFonts w:ascii="仿宋" w:eastAsia="仿宋" w:hAnsi="仿宋" w:cs="Times New Roman" w:hint="eastAsia"/>
          <w:sz w:val="28"/>
          <w:szCs w:val="32"/>
        </w:rPr>
        <w:t>与</w:t>
      </w:r>
      <w:r w:rsidRPr="00C533A4">
        <w:rPr>
          <w:rFonts w:ascii="仿宋" w:eastAsia="仿宋" w:hAnsi="仿宋" w:cs="Times New Roman" w:hint="eastAsia"/>
          <w:sz w:val="28"/>
          <w:szCs w:val="32"/>
        </w:rPr>
        <w:t>健康卡开放平台对接；</w:t>
      </w:r>
    </w:p>
    <w:p w14:paraId="30B993E2" w14:textId="77777777" w:rsidR="00C533A4" w:rsidRPr="00C533A4" w:rsidRDefault="00C533A4" w:rsidP="00C533A4">
      <w:pPr>
        <w:pStyle w:val="13"/>
        <w:ind w:firstLine="560"/>
        <w:rPr>
          <w:rFonts w:ascii="仿宋" w:eastAsia="仿宋" w:hAnsi="仿宋" w:cs="Times New Roman"/>
          <w:sz w:val="28"/>
          <w:szCs w:val="32"/>
        </w:rPr>
      </w:pPr>
      <w:r>
        <w:rPr>
          <w:rFonts w:ascii="仿宋" w:eastAsia="仿宋" w:hAnsi="仿宋" w:cs="Times New Roman" w:hint="eastAsia"/>
          <w:sz w:val="28"/>
          <w:szCs w:val="32"/>
        </w:rPr>
        <w:t>（5</w:t>
      </w:r>
      <w:r>
        <w:rPr>
          <w:rFonts w:ascii="仿宋" w:eastAsia="仿宋" w:hAnsi="仿宋" w:cs="Times New Roman"/>
          <w:sz w:val="28"/>
          <w:szCs w:val="32"/>
        </w:rPr>
        <w:t>）</w:t>
      </w:r>
      <w:r w:rsidRPr="00C533A4">
        <w:rPr>
          <w:rFonts w:ascii="仿宋" w:eastAsia="仿宋" w:hAnsi="仿宋" w:cs="Times New Roman" w:hint="eastAsia"/>
          <w:sz w:val="28"/>
          <w:szCs w:val="32"/>
        </w:rPr>
        <w:t>院内系统，主要涉及院内扫码设备和HIS</w:t>
      </w:r>
      <w:r w:rsidR="0087677A">
        <w:rPr>
          <w:rFonts w:ascii="仿宋" w:eastAsia="仿宋" w:hAnsi="仿宋" w:cs="Times New Roman" w:hint="eastAsia"/>
          <w:sz w:val="28"/>
          <w:szCs w:val="32"/>
        </w:rPr>
        <w:t>系统，提供电子健康卡的建卡</w:t>
      </w:r>
      <w:r w:rsidR="0087677A">
        <w:rPr>
          <w:rFonts w:ascii="仿宋" w:eastAsia="仿宋" w:hAnsi="仿宋" w:cs="Times New Roman"/>
          <w:sz w:val="28"/>
          <w:szCs w:val="32"/>
        </w:rPr>
        <w:t>与识</w:t>
      </w:r>
      <w:r w:rsidR="0087677A">
        <w:rPr>
          <w:rFonts w:ascii="仿宋" w:eastAsia="仿宋" w:hAnsi="仿宋" w:cs="Times New Roman" w:hint="eastAsia"/>
          <w:sz w:val="28"/>
          <w:szCs w:val="32"/>
        </w:rPr>
        <w:t>读</w:t>
      </w:r>
      <w:r w:rsidRPr="00C533A4">
        <w:rPr>
          <w:rFonts w:ascii="仿宋" w:eastAsia="仿宋" w:hAnsi="仿宋" w:cs="Times New Roman" w:hint="eastAsia"/>
          <w:sz w:val="28"/>
          <w:szCs w:val="32"/>
        </w:rPr>
        <w:t>等。</w:t>
      </w:r>
    </w:p>
    <w:p w14:paraId="5A6B0C35" w14:textId="77777777" w:rsidR="002463FC" w:rsidRPr="004A6F6F" w:rsidRDefault="00FC3791" w:rsidP="004A6F6F">
      <w:pPr>
        <w:outlineLvl w:val="1"/>
        <w:rPr>
          <w:rFonts w:ascii="仿宋" w:eastAsia="仿宋" w:hAnsi="仿宋" w:cs="Times New Roman"/>
          <w:sz w:val="28"/>
          <w:szCs w:val="32"/>
        </w:rPr>
      </w:pPr>
      <w:bookmarkStart w:id="6" w:name="_Toc530663911"/>
      <w:bookmarkEnd w:id="5"/>
      <w:r>
        <w:rPr>
          <w:rFonts w:ascii="仿宋" w:eastAsia="仿宋" w:hAnsi="仿宋" w:cs="Times New Roman" w:hint="eastAsia"/>
          <w:sz w:val="28"/>
          <w:szCs w:val="32"/>
        </w:rPr>
        <w:lastRenderedPageBreak/>
        <w:t>2</w:t>
      </w:r>
      <w:r w:rsidR="004A6F6F" w:rsidRPr="004A6F6F">
        <w:rPr>
          <w:rFonts w:ascii="仿宋" w:eastAsia="仿宋" w:hAnsi="仿宋" w:cs="Times New Roman" w:hint="eastAsia"/>
          <w:sz w:val="28"/>
          <w:szCs w:val="32"/>
        </w:rPr>
        <w:t>.2</w:t>
      </w:r>
      <w:r w:rsidR="004A6F6F">
        <w:rPr>
          <w:rFonts w:ascii="仿宋" w:eastAsia="仿宋" w:hAnsi="仿宋" w:cs="Times New Roman"/>
          <w:sz w:val="28"/>
          <w:szCs w:val="32"/>
        </w:rPr>
        <w:t xml:space="preserve"> </w:t>
      </w:r>
      <w:r w:rsidR="002463FC" w:rsidRPr="004A6F6F">
        <w:rPr>
          <w:rFonts w:ascii="仿宋" w:eastAsia="仿宋" w:hAnsi="仿宋" w:cs="Times New Roman"/>
          <w:sz w:val="28"/>
          <w:szCs w:val="32"/>
        </w:rPr>
        <w:t>与</w:t>
      </w:r>
      <w:r w:rsidR="00640AD3">
        <w:rPr>
          <w:rFonts w:ascii="仿宋" w:eastAsia="仿宋" w:hAnsi="仿宋" w:cs="Times New Roman" w:hint="eastAsia"/>
          <w:sz w:val="28"/>
          <w:szCs w:val="32"/>
        </w:rPr>
        <w:t>陕西省</w:t>
      </w:r>
      <w:r w:rsidR="002463FC" w:rsidRPr="004A6F6F">
        <w:rPr>
          <w:rFonts w:ascii="仿宋" w:eastAsia="仿宋" w:hAnsi="仿宋" w:cs="Times New Roman"/>
          <w:sz w:val="28"/>
          <w:szCs w:val="32"/>
        </w:rPr>
        <w:t>医院对接方案</w:t>
      </w:r>
      <w:bookmarkEnd w:id="6"/>
    </w:p>
    <w:p w14:paraId="57C0358E" w14:textId="77777777" w:rsidR="00656828" w:rsidRPr="00656828" w:rsidRDefault="008C25B2" w:rsidP="00B33A42">
      <w:pPr>
        <w:outlineLvl w:val="2"/>
        <w:rPr>
          <w:rFonts w:ascii="仿宋" w:eastAsia="仿宋" w:hAnsi="仿宋" w:cs="Times New Roman"/>
          <w:sz w:val="28"/>
          <w:szCs w:val="32"/>
        </w:rPr>
      </w:pPr>
      <w:bookmarkStart w:id="7" w:name="_Toc530663912"/>
      <w:r>
        <w:rPr>
          <w:rFonts w:ascii="仿宋" w:eastAsia="仿宋" w:hAnsi="仿宋" w:cs="Times New Roman" w:hint="eastAsia"/>
          <w:sz w:val="28"/>
          <w:szCs w:val="32"/>
        </w:rPr>
        <w:t>2</w:t>
      </w:r>
      <w:r w:rsidR="00656828" w:rsidRPr="00656828">
        <w:rPr>
          <w:rFonts w:ascii="仿宋" w:eastAsia="仿宋" w:hAnsi="仿宋" w:cs="Times New Roman"/>
          <w:sz w:val="28"/>
          <w:szCs w:val="32"/>
        </w:rPr>
        <w:t>.2.1</w:t>
      </w:r>
      <w:r w:rsidR="00B33A42">
        <w:rPr>
          <w:rFonts w:ascii="仿宋" w:eastAsia="仿宋" w:hAnsi="仿宋" w:cs="Times New Roman"/>
          <w:sz w:val="28"/>
          <w:szCs w:val="32"/>
        </w:rPr>
        <w:t xml:space="preserve"> </w:t>
      </w:r>
      <w:r w:rsidR="004D2977">
        <w:rPr>
          <w:rFonts w:ascii="仿宋" w:eastAsia="仿宋" w:hAnsi="仿宋" w:cs="Times New Roman" w:hint="eastAsia"/>
          <w:sz w:val="28"/>
          <w:szCs w:val="32"/>
        </w:rPr>
        <w:t>新用户</w:t>
      </w:r>
      <w:r w:rsidR="00656828" w:rsidRPr="00656828">
        <w:rPr>
          <w:rFonts w:ascii="仿宋" w:eastAsia="仿宋" w:hAnsi="仿宋" w:cs="Times New Roman"/>
          <w:sz w:val="28"/>
          <w:szCs w:val="32"/>
        </w:rPr>
        <w:t>建卡</w:t>
      </w:r>
      <w:r w:rsidR="00656828">
        <w:rPr>
          <w:rFonts w:ascii="仿宋" w:eastAsia="仿宋" w:hAnsi="仿宋" w:cs="Times New Roman" w:hint="eastAsia"/>
          <w:sz w:val="28"/>
          <w:szCs w:val="32"/>
        </w:rPr>
        <w:t>（</w:t>
      </w:r>
      <w:r w:rsidR="00656828" w:rsidRPr="00656828">
        <w:rPr>
          <w:rFonts w:ascii="仿宋" w:eastAsia="仿宋" w:hAnsi="仿宋" w:cs="Times New Roman" w:hint="eastAsia"/>
          <w:sz w:val="28"/>
          <w:szCs w:val="32"/>
        </w:rPr>
        <w:t>二卡合一</w:t>
      </w:r>
      <w:r w:rsidR="00656828">
        <w:rPr>
          <w:rFonts w:ascii="仿宋" w:eastAsia="仿宋" w:hAnsi="仿宋" w:cs="Times New Roman" w:hint="eastAsia"/>
          <w:sz w:val="28"/>
          <w:szCs w:val="32"/>
        </w:rPr>
        <w:t>）</w:t>
      </w:r>
      <w:bookmarkEnd w:id="7"/>
    </w:p>
    <w:p w14:paraId="03D35C6F" w14:textId="77777777" w:rsidR="00656828" w:rsidRPr="00C75191" w:rsidRDefault="00656828" w:rsidP="00656828">
      <w:pPr>
        <w:pStyle w:val="a7"/>
        <w:ind w:firstLine="560"/>
        <w:rPr>
          <w:rFonts w:ascii="仿宋" w:eastAsia="仿宋" w:hAnsi="仿宋" w:cs="Times New Roman"/>
          <w:sz w:val="28"/>
          <w:szCs w:val="32"/>
        </w:rPr>
      </w:pPr>
      <w:r w:rsidRPr="00C75191">
        <w:rPr>
          <w:rFonts w:ascii="仿宋" w:eastAsia="仿宋" w:hAnsi="仿宋" w:cs="Times New Roman" w:hint="eastAsia"/>
          <w:sz w:val="28"/>
          <w:szCs w:val="32"/>
        </w:rPr>
        <w:t>用户在医疗机构的服务号用户填写身份证信息/上传身份证，申领健康卡，微信电子健康卡开放平台提供身份核实功能，身份核实通过，即可申领电子健康卡。</w:t>
      </w:r>
    </w:p>
    <w:p w14:paraId="5E8DCB9D" w14:textId="77777777" w:rsidR="00656828" w:rsidRDefault="00656828" w:rsidP="00656828">
      <w:pPr>
        <w:pStyle w:val="a7"/>
        <w:ind w:firstLine="560"/>
        <w:rPr>
          <w:rFonts w:ascii="仿宋" w:eastAsia="仿宋" w:hAnsi="仿宋" w:cs="Times New Roman"/>
          <w:sz w:val="28"/>
          <w:szCs w:val="32"/>
        </w:rPr>
      </w:pPr>
      <w:r w:rsidRPr="00C75191">
        <w:rPr>
          <w:rFonts w:ascii="仿宋" w:eastAsia="仿宋" w:hAnsi="仿宋" w:cs="Times New Roman" w:hint="eastAsia"/>
          <w:sz w:val="28"/>
          <w:szCs w:val="32"/>
        </w:rPr>
        <w:t>医院服务号只</w:t>
      </w:r>
      <w:r>
        <w:rPr>
          <w:rFonts w:ascii="仿宋" w:eastAsia="仿宋" w:hAnsi="仿宋" w:cs="Times New Roman" w:hint="eastAsia"/>
          <w:sz w:val="28"/>
          <w:szCs w:val="32"/>
        </w:rPr>
        <w:t>能</w:t>
      </w:r>
      <w:r w:rsidRPr="00C75191">
        <w:rPr>
          <w:rFonts w:ascii="仿宋" w:eastAsia="仿宋" w:hAnsi="仿宋" w:cs="Times New Roman" w:hint="eastAsia"/>
          <w:sz w:val="28"/>
          <w:szCs w:val="32"/>
        </w:rPr>
        <w:t>保留健康卡一个入口，不能同时存在就诊卡和健康卡等多个入口，做到二卡合一。</w:t>
      </w:r>
    </w:p>
    <w:p w14:paraId="00C93635" w14:textId="77777777" w:rsidR="00AE4AB0" w:rsidRDefault="004B029F" w:rsidP="00AE4AB0">
      <w:pPr>
        <w:pStyle w:val="a7"/>
        <w:ind w:firstLineChars="0" w:firstLine="0"/>
        <w:jc w:val="center"/>
        <w:rPr>
          <w:rFonts w:ascii="仿宋" w:eastAsia="仿宋" w:hAnsi="仿宋" w:cs="Times New Roman"/>
          <w:sz w:val="28"/>
          <w:szCs w:val="32"/>
        </w:rPr>
      </w:pPr>
      <w:r w:rsidRPr="004B029F">
        <w:rPr>
          <w:rFonts w:ascii="仿宋" w:eastAsia="仿宋" w:hAnsi="仿宋" w:cs="Times New Roman"/>
          <w:noProof/>
          <w:sz w:val="28"/>
          <w:szCs w:val="32"/>
        </w:rPr>
        <w:drawing>
          <wp:inline distT="0" distB="0" distL="0" distR="0" wp14:anchorId="20609AAF" wp14:editId="351AEAF7">
            <wp:extent cx="4691928" cy="3890357"/>
            <wp:effectExtent l="0" t="0" r="0" b="0"/>
            <wp:docPr id="6" name="图片 6" descr="C:\Users\ADMINI~1\AppData\Local\Temp\1541058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1541058005(1).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95204" cy="3893074"/>
                    </a:xfrm>
                    <a:prstGeom prst="rect">
                      <a:avLst/>
                    </a:prstGeom>
                    <a:noFill/>
                    <a:ln>
                      <a:noFill/>
                    </a:ln>
                  </pic:spPr>
                </pic:pic>
              </a:graphicData>
            </a:graphic>
          </wp:inline>
        </w:drawing>
      </w:r>
    </w:p>
    <w:p w14:paraId="42313F82" w14:textId="77777777" w:rsidR="00510422" w:rsidRPr="00510733" w:rsidRDefault="00AE4AB0" w:rsidP="00510422">
      <w:pPr>
        <w:widowControl/>
        <w:jc w:val="center"/>
        <w:rPr>
          <w:rFonts w:ascii="黑体" w:eastAsia="黑体" w:hAnsi="黑体" w:cs="Times New Roman"/>
          <w:bCs/>
          <w:kern w:val="44"/>
          <w:sz w:val="28"/>
          <w:szCs w:val="32"/>
        </w:rPr>
      </w:pPr>
      <w:r w:rsidRPr="00AE4AB0">
        <w:rPr>
          <w:rFonts w:asciiTheme="minorEastAsia" w:hAnsiTheme="minorEastAsia" w:hint="eastAsia"/>
          <w:sz w:val="20"/>
        </w:rPr>
        <w:t>图</w:t>
      </w:r>
      <w:r w:rsidR="00E659A4">
        <w:rPr>
          <w:rFonts w:asciiTheme="minorEastAsia" w:hAnsiTheme="minorEastAsia" w:hint="eastAsia"/>
          <w:sz w:val="20"/>
        </w:rPr>
        <w:t>2</w:t>
      </w:r>
      <w:r w:rsidRPr="00AE4AB0">
        <w:rPr>
          <w:rFonts w:asciiTheme="minorEastAsia" w:hAnsiTheme="minorEastAsia"/>
          <w:sz w:val="20"/>
        </w:rPr>
        <w:t>-</w:t>
      </w:r>
      <w:r w:rsidR="00A8719F">
        <w:rPr>
          <w:rFonts w:asciiTheme="minorEastAsia" w:hAnsiTheme="minorEastAsia"/>
          <w:sz w:val="20"/>
        </w:rPr>
        <w:t>3</w:t>
      </w:r>
      <w:r w:rsidR="00D17CE3">
        <w:rPr>
          <w:rFonts w:asciiTheme="minorEastAsia" w:hAnsiTheme="minorEastAsia"/>
          <w:sz w:val="20"/>
        </w:rPr>
        <w:t>.1</w:t>
      </w:r>
      <w:r w:rsidR="004D2977">
        <w:rPr>
          <w:rFonts w:asciiTheme="minorEastAsia" w:hAnsiTheme="minorEastAsia"/>
          <w:sz w:val="20"/>
        </w:rPr>
        <w:t xml:space="preserve"> </w:t>
      </w:r>
      <w:r w:rsidR="00B72816">
        <w:rPr>
          <w:rFonts w:asciiTheme="minorEastAsia" w:hAnsiTheme="minorEastAsia" w:hint="eastAsia"/>
          <w:sz w:val="20"/>
        </w:rPr>
        <w:t>新用户</w:t>
      </w:r>
      <w:r w:rsidRPr="00AE4AB0">
        <w:rPr>
          <w:rFonts w:asciiTheme="minorEastAsia" w:hAnsiTheme="minorEastAsia"/>
          <w:sz w:val="20"/>
        </w:rPr>
        <w:t>建卡</w:t>
      </w:r>
      <w:r w:rsidR="00510422">
        <w:rPr>
          <w:rFonts w:asciiTheme="minorEastAsia" w:hAnsiTheme="minorEastAsia" w:hint="eastAsia"/>
          <w:sz w:val="20"/>
        </w:rPr>
        <w:t>示例</w:t>
      </w:r>
      <w:r w:rsidR="00510422">
        <w:rPr>
          <w:rFonts w:asciiTheme="minorEastAsia" w:hAnsiTheme="minorEastAsia"/>
          <w:sz w:val="20"/>
        </w:rPr>
        <w:t>图</w:t>
      </w:r>
    </w:p>
    <w:p w14:paraId="765E372A" w14:textId="77777777" w:rsidR="00B30CA7" w:rsidRDefault="00B30CA7" w:rsidP="00AE4AB0">
      <w:pPr>
        <w:widowControl/>
        <w:jc w:val="center"/>
        <w:rPr>
          <w:rFonts w:asciiTheme="minorEastAsia" w:hAnsiTheme="minorEastAsia"/>
          <w:sz w:val="20"/>
        </w:rPr>
      </w:pPr>
    </w:p>
    <w:p w14:paraId="177742DE" w14:textId="77777777" w:rsidR="00AE4AB0" w:rsidRDefault="00D17CE3" w:rsidP="00D17CE3">
      <w:pPr>
        <w:jc w:val="center"/>
        <w:rPr>
          <w:rFonts w:ascii="仿宋" w:eastAsia="仿宋" w:hAnsi="仿宋" w:cs="Times New Roman"/>
          <w:sz w:val="28"/>
          <w:szCs w:val="32"/>
        </w:rPr>
      </w:pPr>
      <w:r w:rsidRPr="00D17CE3">
        <w:rPr>
          <w:rFonts w:ascii="仿宋" w:eastAsia="仿宋" w:hAnsi="仿宋" w:cs="Times New Roman"/>
          <w:noProof/>
          <w:sz w:val="28"/>
          <w:szCs w:val="32"/>
        </w:rPr>
        <w:lastRenderedPageBreak/>
        <w:drawing>
          <wp:inline distT="0" distB="0" distL="0" distR="0" wp14:anchorId="64B4D2D4" wp14:editId="08090BB3">
            <wp:extent cx="4644030" cy="4131426"/>
            <wp:effectExtent l="0" t="0" r="4445" b="2540"/>
            <wp:docPr id="9" name="图片 9" descr="C:\Users\FRANKL~1\AppData\Local\Temp\WeChat Files\8185687438242037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RANKL~1\AppData\Local\Temp\WeChat Files\818568743824203763.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47712" cy="4134702"/>
                    </a:xfrm>
                    <a:prstGeom prst="rect">
                      <a:avLst/>
                    </a:prstGeom>
                    <a:noFill/>
                    <a:ln>
                      <a:noFill/>
                    </a:ln>
                  </pic:spPr>
                </pic:pic>
              </a:graphicData>
            </a:graphic>
          </wp:inline>
        </w:drawing>
      </w:r>
    </w:p>
    <w:p w14:paraId="554CF4D2" w14:textId="77777777" w:rsidR="00D17CE3" w:rsidRDefault="00D17CE3" w:rsidP="00D17CE3">
      <w:pPr>
        <w:widowControl/>
        <w:jc w:val="center"/>
        <w:rPr>
          <w:rFonts w:asciiTheme="minorEastAsia" w:hAnsiTheme="minorEastAsia"/>
          <w:sz w:val="20"/>
        </w:rPr>
      </w:pPr>
      <w:r w:rsidRPr="00AE4AB0">
        <w:rPr>
          <w:rFonts w:asciiTheme="minorEastAsia" w:hAnsiTheme="minorEastAsia" w:hint="eastAsia"/>
          <w:sz w:val="20"/>
        </w:rPr>
        <w:t>图</w:t>
      </w:r>
      <w:r w:rsidR="004571F7">
        <w:rPr>
          <w:rFonts w:asciiTheme="minorEastAsia" w:hAnsiTheme="minorEastAsia" w:hint="eastAsia"/>
          <w:sz w:val="20"/>
        </w:rPr>
        <w:t>2</w:t>
      </w:r>
      <w:r w:rsidRPr="00AE4AB0">
        <w:rPr>
          <w:rFonts w:asciiTheme="minorEastAsia" w:hAnsiTheme="minorEastAsia"/>
          <w:sz w:val="20"/>
        </w:rPr>
        <w:t>-</w:t>
      </w:r>
      <w:r w:rsidR="00A8719F">
        <w:rPr>
          <w:rFonts w:asciiTheme="minorEastAsia" w:hAnsiTheme="minorEastAsia"/>
          <w:sz w:val="20"/>
        </w:rPr>
        <w:t>3</w:t>
      </w:r>
      <w:r>
        <w:rPr>
          <w:rFonts w:asciiTheme="minorEastAsia" w:hAnsiTheme="minorEastAsia" w:hint="eastAsia"/>
          <w:sz w:val="20"/>
        </w:rPr>
        <w:t>.2</w:t>
      </w:r>
      <w:r>
        <w:rPr>
          <w:rFonts w:asciiTheme="minorEastAsia" w:hAnsiTheme="minorEastAsia"/>
          <w:sz w:val="20"/>
        </w:rPr>
        <w:t xml:space="preserve"> </w:t>
      </w:r>
      <w:r>
        <w:rPr>
          <w:rFonts w:asciiTheme="minorEastAsia" w:hAnsiTheme="minorEastAsia" w:hint="eastAsia"/>
          <w:sz w:val="20"/>
        </w:rPr>
        <w:t>新用户</w:t>
      </w:r>
      <w:r w:rsidRPr="00AE4AB0">
        <w:rPr>
          <w:rFonts w:asciiTheme="minorEastAsia" w:hAnsiTheme="minorEastAsia"/>
          <w:sz w:val="20"/>
        </w:rPr>
        <w:t>建卡</w:t>
      </w:r>
      <w:r w:rsidR="00510422">
        <w:rPr>
          <w:rFonts w:asciiTheme="minorEastAsia" w:hAnsiTheme="minorEastAsia" w:hint="eastAsia"/>
          <w:sz w:val="20"/>
        </w:rPr>
        <w:t>示例</w:t>
      </w:r>
      <w:r w:rsidR="00510422">
        <w:rPr>
          <w:rFonts w:asciiTheme="minorEastAsia" w:hAnsiTheme="minorEastAsia"/>
          <w:sz w:val="20"/>
        </w:rPr>
        <w:t>图</w:t>
      </w:r>
    </w:p>
    <w:p w14:paraId="045902A5" w14:textId="77777777" w:rsidR="00D17CE3" w:rsidRDefault="00D17CE3" w:rsidP="00AE4AB0">
      <w:pPr>
        <w:rPr>
          <w:rFonts w:ascii="仿宋" w:eastAsia="仿宋" w:hAnsi="仿宋" w:cs="Times New Roman"/>
          <w:sz w:val="28"/>
          <w:szCs w:val="32"/>
        </w:rPr>
      </w:pPr>
    </w:p>
    <w:p w14:paraId="65C72C10" w14:textId="77777777" w:rsidR="00D17CE3" w:rsidRDefault="00D17CE3">
      <w:pPr>
        <w:widowControl/>
        <w:jc w:val="left"/>
        <w:rPr>
          <w:rFonts w:ascii="仿宋" w:eastAsia="仿宋" w:hAnsi="仿宋" w:cs="Times New Roman"/>
          <w:sz w:val="28"/>
          <w:szCs w:val="32"/>
        </w:rPr>
      </w:pPr>
      <w:r>
        <w:rPr>
          <w:rFonts w:ascii="仿宋" w:eastAsia="仿宋" w:hAnsi="仿宋" w:cs="Times New Roman"/>
          <w:sz w:val="28"/>
          <w:szCs w:val="32"/>
        </w:rPr>
        <w:br w:type="page"/>
      </w:r>
    </w:p>
    <w:p w14:paraId="24F23D87" w14:textId="77777777" w:rsidR="00AE4AB0" w:rsidRPr="00AE4AB0" w:rsidRDefault="003D3AB6" w:rsidP="00B33A42">
      <w:pPr>
        <w:outlineLvl w:val="2"/>
        <w:rPr>
          <w:rFonts w:ascii="仿宋" w:eastAsia="仿宋" w:hAnsi="仿宋" w:cs="Times New Roman"/>
          <w:sz w:val="28"/>
          <w:szCs w:val="32"/>
        </w:rPr>
      </w:pPr>
      <w:bookmarkStart w:id="8" w:name="_Toc530663913"/>
      <w:r>
        <w:rPr>
          <w:rFonts w:ascii="仿宋" w:eastAsia="仿宋" w:hAnsi="仿宋" w:cs="Times New Roman"/>
          <w:sz w:val="28"/>
          <w:szCs w:val="32"/>
        </w:rPr>
        <w:lastRenderedPageBreak/>
        <w:t>2</w:t>
      </w:r>
      <w:r w:rsidR="00B33A42">
        <w:rPr>
          <w:rFonts w:ascii="仿宋" w:eastAsia="仿宋" w:hAnsi="仿宋" w:cs="Times New Roman"/>
          <w:sz w:val="28"/>
          <w:szCs w:val="32"/>
        </w:rPr>
        <w:t xml:space="preserve">.2.2 </w:t>
      </w:r>
      <w:r w:rsidR="004D2977">
        <w:rPr>
          <w:rFonts w:ascii="仿宋" w:eastAsia="仿宋" w:hAnsi="仿宋" w:cs="Times New Roman" w:hint="eastAsia"/>
          <w:sz w:val="28"/>
          <w:szCs w:val="32"/>
        </w:rPr>
        <w:t>老用户</w:t>
      </w:r>
      <w:r w:rsidR="00AE4AB0" w:rsidRPr="00AE4AB0">
        <w:rPr>
          <w:rFonts w:ascii="仿宋" w:eastAsia="仿宋" w:hAnsi="仿宋" w:cs="Times New Roman"/>
          <w:sz w:val="28"/>
          <w:szCs w:val="32"/>
        </w:rPr>
        <w:t>升级健康卡</w:t>
      </w:r>
      <w:r w:rsidR="00AE4AB0" w:rsidRPr="00AE4AB0">
        <w:rPr>
          <w:rFonts w:ascii="仿宋" w:eastAsia="仿宋" w:hAnsi="仿宋" w:cs="Times New Roman" w:hint="eastAsia"/>
          <w:sz w:val="28"/>
          <w:szCs w:val="32"/>
        </w:rPr>
        <w:t>（批量升级，二卡合一）</w:t>
      </w:r>
      <w:bookmarkEnd w:id="8"/>
    </w:p>
    <w:p w14:paraId="7C2F241A" w14:textId="77777777" w:rsidR="00AE4AB0" w:rsidRDefault="00AE4AB0" w:rsidP="00AE4AB0">
      <w:pPr>
        <w:pStyle w:val="a7"/>
        <w:ind w:firstLine="560"/>
        <w:rPr>
          <w:rFonts w:ascii="仿宋" w:eastAsia="仿宋" w:hAnsi="仿宋" w:cs="Times New Roman"/>
          <w:sz w:val="28"/>
          <w:szCs w:val="32"/>
        </w:rPr>
      </w:pPr>
      <w:r w:rsidRPr="004A660E">
        <w:rPr>
          <w:rFonts w:ascii="仿宋" w:eastAsia="仿宋" w:hAnsi="仿宋" w:cs="Times New Roman" w:hint="eastAsia"/>
          <w:sz w:val="28"/>
          <w:szCs w:val="32"/>
        </w:rPr>
        <w:t>针对已办理院内就诊卡的历史患者数据，批量进行公安库核身，核身不通过则通知ISV，核身通过的则批量创建健康卡，实现就诊卡快速升级改造。</w:t>
      </w:r>
    </w:p>
    <w:p w14:paraId="37890543" w14:textId="77777777" w:rsidR="00AE4AB0" w:rsidRDefault="00D17CE3" w:rsidP="00AE4AB0">
      <w:pPr>
        <w:widowControl/>
        <w:jc w:val="center"/>
        <w:rPr>
          <w:rFonts w:asciiTheme="minorEastAsia" w:hAnsiTheme="minorEastAsia"/>
          <w:sz w:val="20"/>
        </w:rPr>
      </w:pPr>
      <w:r w:rsidRPr="00D17CE3">
        <w:rPr>
          <w:rFonts w:asciiTheme="minorEastAsia" w:hAnsiTheme="minorEastAsia"/>
          <w:noProof/>
          <w:sz w:val="20"/>
        </w:rPr>
        <w:drawing>
          <wp:inline distT="0" distB="0" distL="0" distR="0" wp14:anchorId="5E128F18" wp14:editId="090866FC">
            <wp:extent cx="4678034" cy="4048299"/>
            <wp:effectExtent l="0" t="0" r="8890" b="0"/>
            <wp:docPr id="12" name="图片 12" descr="C:\Users\FRANKL~1\AppData\Local\Temp\15410610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RANKL~1\AppData\Local\Temp\154106106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81366" cy="4051183"/>
                    </a:xfrm>
                    <a:prstGeom prst="rect">
                      <a:avLst/>
                    </a:prstGeom>
                    <a:noFill/>
                    <a:ln>
                      <a:noFill/>
                    </a:ln>
                  </pic:spPr>
                </pic:pic>
              </a:graphicData>
            </a:graphic>
          </wp:inline>
        </w:drawing>
      </w:r>
    </w:p>
    <w:p w14:paraId="1E9BB315" w14:textId="77777777" w:rsidR="00510422" w:rsidRPr="00510733" w:rsidRDefault="00AE4AB0" w:rsidP="00510422">
      <w:pPr>
        <w:widowControl/>
        <w:jc w:val="center"/>
        <w:rPr>
          <w:rFonts w:ascii="黑体" w:eastAsia="黑体" w:hAnsi="黑体" w:cs="Times New Roman"/>
          <w:bCs/>
          <w:kern w:val="44"/>
          <w:sz w:val="28"/>
          <w:szCs w:val="32"/>
        </w:rPr>
      </w:pPr>
      <w:r w:rsidRPr="00AE4AB0">
        <w:rPr>
          <w:rFonts w:asciiTheme="minorEastAsia" w:hAnsiTheme="minorEastAsia" w:hint="eastAsia"/>
          <w:sz w:val="20"/>
        </w:rPr>
        <w:t>图</w:t>
      </w:r>
      <w:r w:rsidR="00A8719F">
        <w:rPr>
          <w:rFonts w:asciiTheme="minorEastAsia" w:hAnsiTheme="minorEastAsia"/>
          <w:sz w:val="20"/>
        </w:rPr>
        <w:t>2</w:t>
      </w:r>
      <w:r w:rsidRPr="00AE4AB0">
        <w:rPr>
          <w:rFonts w:asciiTheme="minorEastAsia" w:hAnsiTheme="minorEastAsia"/>
          <w:sz w:val="20"/>
        </w:rPr>
        <w:t>-</w:t>
      </w:r>
      <w:r w:rsidR="00ED6287">
        <w:rPr>
          <w:rFonts w:asciiTheme="minorEastAsia" w:hAnsiTheme="minorEastAsia"/>
          <w:sz w:val="20"/>
        </w:rPr>
        <w:t>4</w:t>
      </w:r>
      <w:r w:rsidR="004D2977">
        <w:rPr>
          <w:rFonts w:asciiTheme="minorEastAsia" w:hAnsiTheme="minorEastAsia"/>
          <w:sz w:val="20"/>
        </w:rPr>
        <w:t xml:space="preserve"> </w:t>
      </w:r>
      <w:r w:rsidR="00FE39D9">
        <w:rPr>
          <w:rFonts w:asciiTheme="minorEastAsia" w:hAnsiTheme="minorEastAsia" w:hint="eastAsia"/>
          <w:sz w:val="20"/>
        </w:rPr>
        <w:t>老用户升级</w:t>
      </w:r>
      <w:r w:rsidR="00320E1B">
        <w:rPr>
          <w:rFonts w:asciiTheme="minorEastAsia" w:hAnsiTheme="minorEastAsia" w:hint="eastAsia"/>
          <w:sz w:val="20"/>
        </w:rPr>
        <w:t>健康卡</w:t>
      </w:r>
      <w:r w:rsidR="00510422">
        <w:rPr>
          <w:rFonts w:asciiTheme="minorEastAsia" w:hAnsiTheme="minorEastAsia" w:hint="eastAsia"/>
          <w:sz w:val="20"/>
        </w:rPr>
        <w:t>示例</w:t>
      </w:r>
      <w:r w:rsidR="00510422">
        <w:rPr>
          <w:rFonts w:asciiTheme="minorEastAsia" w:hAnsiTheme="minorEastAsia"/>
          <w:sz w:val="20"/>
        </w:rPr>
        <w:t>图</w:t>
      </w:r>
    </w:p>
    <w:p w14:paraId="5631FB01" w14:textId="77777777" w:rsidR="00AE4AB0" w:rsidRPr="00510422" w:rsidRDefault="00AE4AB0" w:rsidP="00AE4AB0">
      <w:pPr>
        <w:widowControl/>
        <w:jc w:val="center"/>
        <w:rPr>
          <w:rFonts w:asciiTheme="minorEastAsia" w:hAnsiTheme="minorEastAsia"/>
          <w:sz w:val="20"/>
        </w:rPr>
      </w:pPr>
    </w:p>
    <w:p w14:paraId="56772F0D" w14:textId="77777777" w:rsidR="00D17CE3" w:rsidRDefault="00D17CE3">
      <w:pPr>
        <w:widowControl/>
        <w:jc w:val="left"/>
        <w:rPr>
          <w:rFonts w:ascii="仿宋" w:eastAsia="仿宋" w:hAnsi="仿宋" w:cs="Times New Roman"/>
          <w:sz w:val="28"/>
          <w:szCs w:val="32"/>
        </w:rPr>
      </w:pPr>
      <w:r>
        <w:rPr>
          <w:rFonts w:ascii="仿宋" w:eastAsia="仿宋" w:hAnsi="仿宋" w:cs="Times New Roman"/>
          <w:sz w:val="28"/>
          <w:szCs w:val="32"/>
        </w:rPr>
        <w:br w:type="page"/>
      </w:r>
    </w:p>
    <w:p w14:paraId="3554EFD2" w14:textId="77777777" w:rsidR="00AE4AB0" w:rsidRPr="00AE4AB0" w:rsidRDefault="00A8719F" w:rsidP="00B33A42">
      <w:pPr>
        <w:outlineLvl w:val="2"/>
        <w:rPr>
          <w:rFonts w:ascii="仿宋" w:eastAsia="仿宋" w:hAnsi="仿宋" w:cs="Times New Roman"/>
          <w:sz w:val="28"/>
          <w:szCs w:val="32"/>
        </w:rPr>
      </w:pPr>
      <w:bookmarkStart w:id="9" w:name="_Toc530663914"/>
      <w:r>
        <w:rPr>
          <w:rFonts w:ascii="仿宋" w:eastAsia="仿宋" w:hAnsi="仿宋" w:cs="Times New Roman" w:hint="eastAsia"/>
          <w:sz w:val="28"/>
          <w:szCs w:val="32"/>
        </w:rPr>
        <w:lastRenderedPageBreak/>
        <w:t>2</w:t>
      </w:r>
      <w:r w:rsidR="00B33A42">
        <w:rPr>
          <w:rFonts w:ascii="仿宋" w:eastAsia="仿宋" w:hAnsi="仿宋" w:cs="Times New Roman"/>
          <w:sz w:val="28"/>
          <w:szCs w:val="32"/>
        </w:rPr>
        <w:t xml:space="preserve">.2.3 </w:t>
      </w:r>
      <w:r w:rsidR="00AE4AB0" w:rsidRPr="00AE4AB0">
        <w:rPr>
          <w:rFonts w:ascii="仿宋" w:eastAsia="仿宋" w:hAnsi="仿宋" w:cs="Times New Roman" w:hint="eastAsia"/>
          <w:sz w:val="28"/>
          <w:szCs w:val="32"/>
        </w:rPr>
        <w:t>跨院用户一键</w:t>
      </w:r>
      <w:r w:rsidR="004D2977">
        <w:rPr>
          <w:rFonts w:ascii="仿宋" w:eastAsia="仿宋" w:hAnsi="仿宋" w:cs="Times New Roman" w:hint="eastAsia"/>
          <w:sz w:val="28"/>
          <w:szCs w:val="32"/>
        </w:rPr>
        <w:t>注册</w:t>
      </w:r>
      <w:r w:rsidR="00AE4AB0" w:rsidRPr="00AE4AB0">
        <w:rPr>
          <w:rFonts w:ascii="仿宋" w:eastAsia="仿宋" w:hAnsi="仿宋" w:cs="Times New Roman" w:hint="eastAsia"/>
          <w:sz w:val="28"/>
          <w:szCs w:val="32"/>
        </w:rPr>
        <w:t>建卡</w:t>
      </w:r>
      <w:bookmarkEnd w:id="9"/>
    </w:p>
    <w:p w14:paraId="16812CEC" w14:textId="77777777" w:rsidR="00AE4AB0" w:rsidRDefault="00AE4AB0" w:rsidP="00AE4AB0">
      <w:pPr>
        <w:pStyle w:val="a7"/>
        <w:ind w:firstLine="560"/>
        <w:rPr>
          <w:rFonts w:ascii="仿宋" w:eastAsia="仿宋" w:hAnsi="仿宋" w:cs="Times New Roman"/>
          <w:sz w:val="28"/>
          <w:szCs w:val="32"/>
        </w:rPr>
      </w:pPr>
      <w:r w:rsidRPr="00ED69D3">
        <w:rPr>
          <w:rFonts w:ascii="仿宋" w:eastAsia="仿宋" w:hAnsi="仿宋" w:cs="Times New Roman" w:hint="eastAsia"/>
          <w:sz w:val="28"/>
          <w:szCs w:val="32"/>
        </w:rPr>
        <w:t>针对已经创建过健康卡的用户，如在当前医院未领取过健康卡，可在当前医院微信服务号的办卡流程中点击“一键</w:t>
      </w:r>
      <w:r w:rsidR="004D2977">
        <w:rPr>
          <w:rFonts w:ascii="仿宋" w:eastAsia="仿宋" w:hAnsi="仿宋" w:cs="Times New Roman" w:hint="eastAsia"/>
          <w:sz w:val="28"/>
          <w:szCs w:val="32"/>
        </w:rPr>
        <w:t>注册</w:t>
      </w:r>
      <w:r w:rsidRPr="00ED69D3">
        <w:rPr>
          <w:rFonts w:ascii="仿宋" w:eastAsia="仿宋" w:hAnsi="仿宋" w:cs="Times New Roman" w:hint="eastAsia"/>
          <w:sz w:val="28"/>
          <w:szCs w:val="32"/>
        </w:rPr>
        <w:t>”，快速建卡，避免重复填写注册信息。</w:t>
      </w:r>
    </w:p>
    <w:p w14:paraId="74A52735" w14:textId="77777777" w:rsidR="00AE4AB0" w:rsidRPr="00ED69D3" w:rsidRDefault="00D17CE3" w:rsidP="00AE4AB0">
      <w:pPr>
        <w:pStyle w:val="a7"/>
        <w:ind w:firstLineChars="0" w:firstLine="0"/>
        <w:rPr>
          <w:rFonts w:ascii="仿宋" w:eastAsia="仿宋" w:hAnsi="仿宋" w:cs="Times New Roman"/>
          <w:sz w:val="28"/>
          <w:szCs w:val="32"/>
        </w:rPr>
      </w:pPr>
      <w:r w:rsidRPr="00D17CE3">
        <w:rPr>
          <w:rFonts w:ascii="仿宋" w:eastAsia="仿宋" w:hAnsi="仿宋" w:cs="Times New Roman"/>
          <w:noProof/>
          <w:sz w:val="28"/>
          <w:szCs w:val="32"/>
        </w:rPr>
        <w:drawing>
          <wp:inline distT="0" distB="0" distL="0" distR="0" wp14:anchorId="22638E2A" wp14:editId="6051B912">
            <wp:extent cx="5274310" cy="3043040"/>
            <wp:effectExtent l="0" t="0" r="2540" b="5080"/>
            <wp:docPr id="65" name="图片 65" descr="C:\Users\FRANKL~1\AppData\Local\Temp\15410612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RANKL~1\AppData\Local\Temp\1541061269.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3043040"/>
                    </a:xfrm>
                    <a:prstGeom prst="rect">
                      <a:avLst/>
                    </a:prstGeom>
                    <a:noFill/>
                    <a:ln>
                      <a:noFill/>
                    </a:ln>
                  </pic:spPr>
                </pic:pic>
              </a:graphicData>
            </a:graphic>
          </wp:inline>
        </w:drawing>
      </w:r>
    </w:p>
    <w:p w14:paraId="7EDE1569" w14:textId="77777777" w:rsidR="00510422" w:rsidRPr="00510733" w:rsidRDefault="00AE4AB0" w:rsidP="00510422">
      <w:pPr>
        <w:widowControl/>
        <w:jc w:val="center"/>
        <w:rPr>
          <w:rFonts w:ascii="黑体" w:eastAsia="黑体" w:hAnsi="黑体" w:cs="Times New Roman"/>
          <w:bCs/>
          <w:kern w:val="44"/>
          <w:sz w:val="28"/>
          <w:szCs w:val="32"/>
        </w:rPr>
      </w:pPr>
      <w:r w:rsidRPr="00AE4AB0">
        <w:rPr>
          <w:rFonts w:asciiTheme="minorEastAsia" w:hAnsiTheme="minorEastAsia" w:hint="eastAsia"/>
          <w:sz w:val="20"/>
        </w:rPr>
        <w:t>图</w:t>
      </w:r>
      <w:r w:rsidR="00971EF6">
        <w:rPr>
          <w:rFonts w:asciiTheme="minorEastAsia" w:hAnsiTheme="minorEastAsia"/>
          <w:sz w:val="20"/>
        </w:rPr>
        <w:t>2</w:t>
      </w:r>
      <w:r w:rsidRPr="00AE4AB0">
        <w:rPr>
          <w:rFonts w:asciiTheme="minorEastAsia" w:hAnsiTheme="minorEastAsia"/>
          <w:sz w:val="20"/>
        </w:rPr>
        <w:t>-</w:t>
      </w:r>
      <w:r w:rsidR="00ED6287">
        <w:rPr>
          <w:rFonts w:asciiTheme="minorEastAsia" w:hAnsiTheme="minorEastAsia"/>
          <w:sz w:val="20"/>
        </w:rPr>
        <w:t>5</w:t>
      </w:r>
      <w:r w:rsidR="00D6338A">
        <w:rPr>
          <w:rFonts w:asciiTheme="minorEastAsia" w:hAnsiTheme="minorEastAsia" w:hint="eastAsia"/>
          <w:sz w:val="20"/>
        </w:rPr>
        <w:t>跨院用户</w:t>
      </w:r>
      <w:r w:rsidR="00B33A42">
        <w:rPr>
          <w:rFonts w:asciiTheme="minorEastAsia" w:hAnsiTheme="minorEastAsia" w:hint="eastAsia"/>
          <w:sz w:val="20"/>
        </w:rPr>
        <w:t>一键</w:t>
      </w:r>
      <w:r w:rsidR="004D2977">
        <w:rPr>
          <w:rFonts w:asciiTheme="minorEastAsia" w:hAnsiTheme="minorEastAsia" w:hint="eastAsia"/>
          <w:sz w:val="20"/>
        </w:rPr>
        <w:t>注册</w:t>
      </w:r>
      <w:r w:rsidR="00510422">
        <w:rPr>
          <w:rFonts w:asciiTheme="minorEastAsia" w:hAnsiTheme="minorEastAsia" w:hint="eastAsia"/>
          <w:sz w:val="20"/>
        </w:rPr>
        <w:t>示例</w:t>
      </w:r>
      <w:r w:rsidR="00510422">
        <w:rPr>
          <w:rFonts w:asciiTheme="minorEastAsia" w:hAnsiTheme="minorEastAsia"/>
          <w:sz w:val="20"/>
        </w:rPr>
        <w:t>图</w:t>
      </w:r>
    </w:p>
    <w:p w14:paraId="28E85269" w14:textId="77777777" w:rsidR="00AE4AB0" w:rsidRPr="00510422" w:rsidRDefault="00AE4AB0" w:rsidP="00AE4AB0">
      <w:pPr>
        <w:widowControl/>
        <w:jc w:val="center"/>
        <w:rPr>
          <w:rFonts w:asciiTheme="minorEastAsia" w:hAnsiTheme="minorEastAsia"/>
          <w:sz w:val="20"/>
        </w:rPr>
      </w:pPr>
    </w:p>
    <w:p w14:paraId="73AE43F5" w14:textId="77777777" w:rsidR="00ED6287" w:rsidRDefault="00ED6287" w:rsidP="00ED6287">
      <w:pPr>
        <w:widowControl/>
        <w:jc w:val="center"/>
        <w:rPr>
          <w:rFonts w:asciiTheme="minorEastAsia" w:hAnsiTheme="minorEastAsia"/>
          <w:sz w:val="20"/>
        </w:rPr>
      </w:pPr>
    </w:p>
    <w:p w14:paraId="7F720895" w14:textId="77777777" w:rsidR="00ED6287" w:rsidRDefault="00ED6287" w:rsidP="00F42557">
      <w:pPr>
        <w:pStyle w:val="a7"/>
        <w:ind w:firstLine="560"/>
        <w:rPr>
          <w:rFonts w:ascii="仿宋" w:eastAsia="仿宋" w:hAnsi="仿宋" w:cs="Times New Roman"/>
          <w:sz w:val="28"/>
          <w:szCs w:val="32"/>
        </w:rPr>
      </w:pPr>
    </w:p>
    <w:p w14:paraId="54C042A0" w14:textId="77777777" w:rsidR="00D17CE3" w:rsidRDefault="00D17CE3">
      <w:pPr>
        <w:widowControl/>
        <w:jc w:val="left"/>
        <w:rPr>
          <w:rFonts w:ascii="仿宋" w:eastAsia="仿宋" w:hAnsi="仿宋" w:cs="Times New Roman"/>
          <w:sz w:val="28"/>
          <w:szCs w:val="32"/>
        </w:rPr>
      </w:pPr>
      <w:r>
        <w:rPr>
          <w:rFonts w:ascii="仿宋" w:eastAsia="仿宋" w:hAnsi="仿宋" w:cs="Times New Roman"/>
          <w:sz w:val="28"/>
          <w:szCs w:val="32"/>
        </w:rPr>
        <w:br w:type="page"/>
      </w:r>
    </w:p>
    <w:p w14:paraId="6EC8CFC3" w14:textId="77777777" w:rsidR="00AE4AB0" w:rsidRPr="00AE4AB0" w:rsidRDefault="00971EF6" w:rsidP="004D2977">
      <w:pPr>
        <w:outlineLvl w:val="2"/>
        <w:rPr>
          <w:rFonts w:ascii="仿宋" w:eastAsia="仿宋" w:hAnsi="仿宋" w:cs="Times New Roman"/>
          <w:sz w:val="28"/>
          <w:szCs w:val="32"/>
        </w:rPr>
      </w:pPr>
      <w:bookmarkStart w:id="10" w:name="_Toc530663915"/>
      <w:r>
        <w:rPr>
          <w:rFonts w:ascii="仿宋" w:eastAsia="仿宋" w:hAnsi="仿宋" w:cs="Times New Roman" w:hint="eastAsia"/>
          <w:sz w:val="28"/>
          <w:szCs w:val="32"/>
        </w:rPr>
        <w:lastRenderedPageBreak/>
        <w:t>2</w:t>
      </w:r>
      <w:r w:rsidR="00746415">
        <w:rPr>
          <w:rFonts w:ascii="仿宋" w:eastAsia="仿宋" w:hAnsi="仿宋" w:cs="Times New Roman"/>
          <w:sz w:val="28"/>
          <w:szCs w:val="32"/>
        </w:rPr>
        <w:t>.3.4</w:t>
      </w:r>
      <w:r w:rsidR="00B33A42">
        <w:rPr>
          <w:rFonts w:ascii="仿宋" w:eastAsia="仿宋" w:hAnsi="仿宋" w:cs="Times New Roman"/>
          <w:sz w:val="28"/>
          <w:szCs w:val="32"/>
        </w:rPr>
        <w:t xml:space="preserve"> </w:t>
      </w:r>
      <w:r w:rsidR="00215113">
        <w:rPr>
          <w:rFonts w:ascii="仿宋" w:eastAsia="仿宋" w:hAnsi="仿宋" w:cs="Times New Roman" w:hint="eastAsia"/>
          <w:sz w:val="28"/>
          <w:szCs w:val="32"/>
        </w:rPr>
        <w:t>统一</w:t>
      </w:r>
      <w:r w:rsidR="00B33A42">
        <w:rPr>
          <w:rFonts w:ascii="仿宋" w:eastAsia="仿宋" w:hAnsi="仿宋" w:cs="Times New Roman" w:hint="eastAsia"/>
          <w:sz w:val="28"/>
          <w:szCs w:val="32"/>
        </w:rPr>
        <w:t>卡包</w:t>
      </w:r>
      <w:bookmarkEnd w:id="10"/>
    </w:p>
    <w:p w14:paraId="28D74B4D" w14:textId="77777777" w:rsidR="00AE4AB0" w:rsidRDefault="00AE4AB0" w:rsidP="00AE4AB0">
      <w:pPr>
        <w:pStyle w:val="a7"/>
        <w:ind w:firstLine="560"/>
        <w:rPr>
          <w:rFonts w:ascii="仿宋" w:eastAsia="仿宋" w:hAnsi="仿宋" w:cs="Times New Roman"/>
          <w:sz w:val="28"/>
          <w:szCs w:val="32"/>
        </w:rPr>
      </w:pPr>
      <w:r w:rsidRPr="004D0062">
        <w:rPr>
          <w:rFonts w:ascii="仿宋" w:eastAsia="仿宋" w:hAnsi="仿宋" w:cs="Times New Roman" w:hint="eastAsia"/>
          <w:sz w:val="28"/>
          <w:szCs w:val="32"/>
        </w:rPr>
        <w:t>用户可将健康卡领取</w:t>
      </w:r>
      <w:r>
        <w:rPr>
          <w:rFonts w:ascii="仿宋" w:eastAsia="仿宋" w:hAnsi="仿宋" w:cs="Times New Roman" w:hint="eastAsia"/>
          <w:sz w:val="28"/>
          <w:szCs w:val="32"/>
        </w:rPr>
        <w:t>添加</w:t>
      </w:r>
      <w:r w:rsidRPr="004D0062">
        <w:rPr>
          <w:rFonts w:ascii="仿宋" w:eastAsia="仿宋" w:hAnsi="仿宋" w:cs="Times New Roman" w:hint="eastAsia"/>
          <w:sz w:val="28"/>
          <w:szCs w:val="32"/>
        </w:rPr>
        <w:t>到</w:t>
      </w:r>
      <w:r w:rsidR="00165E3D">
        <w:rPr>
          <w:rFonts w:ascii="仿宋" w:eastAsia="仿宋" w:hAnsi="仿宋" w:cs="Times New Roman" w:hint="eastAsia"/>
          <w:sz w:val="28"/>
          <w:szCs w:val="32"/>
        </w:rPr>
        <w:t>卫计委的</w:t>
      </w:r>
      <w:r w:rsidRPr="004D0062">
        <w:rPr>
          <w:rFonts w:ascii="仿宋" w:eastAsia="仿宋" w:hAnsi="仿宋" w:cs="Times New Roman" w:hint="eastAsia"/>
          <w:sz w:val="28"/>
          <w:szCs w:val="32"/>
        </w:rPr>
        <w:t>微信卡包。在区域内任一医院服务号领取卡包，即可在整个区域</w:t>
      </w:r>
      <w:r w:rsidR="00F42557">
        <w:rPr>
          <w:rFonts w:ascii="仿宋" w:eastAsia="仿宋" w:hAnsi="仿宋" w:cs="Times New Roman" w:hint="eastAsia"/>
          <w:sz w:val="28"/>
          <w:szCs w:val="32"/>
        </w:rPr>
        <w:t>医院</w:t>
      </w:r>
      <w:r w:rsidRPr="004D0062">
        <w:rPr>
          <w:rFonts w:ascii="仿宋" w:eastAsia="仿宋" w:hAnsi="仿宋" w:cs="Times New Roman" w:hint="eastAsia"/>
          <w:sz w:val="28"/>
          <w:szCs w:val="32"/>
        </w:rPr>
        <w:t>刷码就医。</w:t>
      </w:r>
      <w:r w:rsidR="00FB0C71">
        <w:rPr>
          <w:rFonts w:ascii="仿宋" w:eastAsia="仿宋" w:hAnsi="仿宋" w:cs="Times New Roman" w:hint="eastAsia"/>
          <w:sz w:val="28"/>
          <w:szCs w:val="32"/>
        </w:rPr>
        <w:t>在一家</w:t>
      </w:r>
      <w:r w:rsidRPr="004D0062">
        <w:rPr>
          <w:rFonts w:ascii="仿宋" w:eastAsia="仿宋" w:hAnsi="仿宋" w:cs="Times New Roman" w:hint="eastAsia"/>
          <w:sz w:val="28"/>
          <w:szCs w:val="32"/>
        </w:rPr>
        <w:t>医院服务号</w:t>
      </w:r>
      <w:r w:rsidR="00FB0C71">
        <w:rPr>
          <w:rFonts w:ascii="仿宋" w:eastAsia="仿宋" w:hAnsi="仿宋" w:cs="Times New Roman" w:hint="eastAsia"/>
          <w:sz w:val="28"/>
          <w:szCs w:val="32"/>
        </w:rPr>
        <w:t>领取后，其他医院无需重复</w:t>
      </w:r>
      <w:r w:rsidRPr="004D0062">
        <w:rPr>
          <w:rFonts w:ascii="仿宋" w:eastAsia="仿宋" w:hAnsi="仿宋" w:cs="Times New Roman" w:hint="eastAsia"/>
          <w:sz w:val="28"/>
          <w:szCs w:val="32"/>
        </w:rPr>
        <w:t>领取。</w:t>
      </w:r>
    </w:p>
    <w:p w14:paraId="66708C55" w14:textId="77777777" w:rsidR="00ED0DA9" w:rsidRDefault="00ED0DA9" w:rsidP="00ED0DA9">
      <w:pPr>
        <w:pStyle w:val="a7"/>
        <w:ind w:firstLineChars="0" w:firstLine="0"/>
        <w:jc w:val="center"/>
        <w:rPr>
          <w:rFonts w:ascii="仿宋" w:eastAsia="仿宋" w:hAnsi="仿宋" w:cs="Times New Roman"/>
          <w:sz w:val="28"/>
          <w:szCs w:val="32"/>
        </w:rPr>
      </w:pPr>
      <w:r w:rsidRPr="00ED0DA9">
        <w:rPr>
          <w:rFonts w:ascii="仿宋" w:eastAsia="仿宋" w:hAnsi="仿宋" w:cs="Times New Roman"/>
          <w:noProof/>
          <w:sz w:val="28"/>
          <w:szCs w:val="32"/>
        </w:rPr>
        <w:drawing>
          <wp:inline distT="0" distB="0" distL="0" distR="0" wp14:anchorId="3A35E33F" wp14:editId="405BBD75">
            <wp:extent cx="4471398" cy="3823854"/>
            <wp:effectExtent l="0" t="0" r="5715" b="5715"/>
            <wp:docPr id="19" name="图片 19" descr="C:\Users\FRANKL~1\AppData\Local\Temp\1540977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FRANKL~1\AppData\Local\Temp\154097776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74753" cy="3826723"/>
                    </a:xfrm>
                    <a:prstGeom prst="rect">
                      <a:avLst/>
                    </a:prstGeom>
                    <a:noFill/>
                    <a:ln>
                      <a:noFill/>
                    </a:ln>
                  </pic:spPr>
                </pic:pic>
              </a:graphicData>
            </a:graphic>
          </wp:inline>
        </w:drawing>
      </w:r>
    </w:p>
    <w:p w14:paraId="06C47E09" w14:textId="77777777" w:rsidR="00510422" w:rsidRPr="00510733" w:rsidRDefault="00ED0DA9" w:rsidP="00510422">
      <w:pPr>
        <w:widowControl/>
        <w:jc w:val="center"/>
        <w:rPr>
          <w:rFonts w:ascii="黑体" w:eastAsia="黑体" w:hAnsi="黑体" w:cs="Times New Roman"/>
          <w:bCs/>
          <w:kern w:val="44"/>
          <w:sz w:val="28"/>
          <w:szCs w:val="32"/>
        </w:rPr>
      </w:pPr>
      <w:r w:rsidRPr="00AE4AB0">
        <w:rPr>
          <w:rFonts w:asciiTheme="minorEastAsia" w:hAnsiTheme="minorEastAsia" w:hint="eastAsia"/>
          <w:sz w:val="20"/>
        </w:rPr>
        <w:t>图</w:t>
      </w:r>
      <w:r w:rsidR="00971EF6">
        <w:rPr>
          <w:rFonts w:asciiTheme="minorEastAsia" w:hAnsiTheme="minorEastAsia" w:hint="eastAsia"/>
          <w:sz w:val="20"/>
        </w:rPr>
        <w:t>2</w:t>
      </w:r>
      <w:r w:rsidRPr="00AE4AB0">
        <w:rPr>
          <w:rFonts w:asciiTheme="minorEastAsia" w:hAnsiTheme="minorEastAsia"/>
          <w:sz w:val="20"/>
        </w:rPr>
        <w:t>-</w:t>
      </w:r>
      <w:r w:rsidR="00D17CE3">
        <w:rPr>
          <w:rFonts w:asciiTheme="minorEastAsia" w:hAnsiTheme="minorEastAsia"/>
          <w:sz w:val="20"/>
        </w:rPr>
        <w:t>6</w:t>
      </w:r>
      <w:r w:rsidR="00B33A42">
        <w:rPr>
          <w:rFonts w:asciiTheme="minorEastAsia" w:hAnsiTheme="minorEastAsia" w:hint="eastAsia"/>
          <w:sz w:val="20"/>
        </w:rPr>
        <w:t>领取卡包</w:t>
      </w:r>
      <w:r w:rsidR="00510422">
        <w:rPr>
          <w:rFonts w:asciiTheme="minorEastAsia" w:hAnsiTheme="minorEastAsia" w:hint="eastAsia"/>
          <w:sz w:val="20"/>
        </w:rPr>
        <w:t>示例</w:t>
      </w:r>
      <w:r w:rsidR="00510422">
        <w:rPr>
          <w:rFonts w:asciiTheme="minorEastAsia" w:hAnsiTheme="minorEastAsia"/>
          <w:sz w:val="20"/>
        </w:rPr>
        <w:t>图</w:t>
      </w:r>
    </w:p>
    <w:p w14:paraId="3B23DAFD" w14:textId="77777777" w:rsidR="00ED0DA9" w:rsidRPr="00510422" w:rsidRDefault="00ED0DA9" w:rsidP="00ED0DA9">
      <w:pPr>
        <w:widowControl/>
        <w:jc w:val="center"/>
        <w:rPr>
          <w:rFonts w:asciiTheme="minorEastAsia" w:hAnsiTheme="minorEastAsia"/>
          <w:sz w:val="20"/>
        </w:rPr>
      </w:pPr>
    </w:p>
    <w:p w14:paraId="6994ECD5" w14:textId="77777777" w:rsidR="00AE4AB0" w:rsidRDefault="00AE4AB0" w:rsidP="00AE4AB0">
      <w:pPr>
        <w:pStyle w:val="a7"/>
        <w:ind w:firstLine="560"/>
        <w:jc w:val="center"/>
        <w:rPr>
          <w:rFonts w:ascii="仿宋" w:eastAsia="仿宋" w:hAnsi="仿宋" w:cs="Times New Roman"/>
          <w:sz w:val="28"/>
          <w:szCs w:val="32"/>
        </w:rPr>
      </w:pPr>
    </w:p>
    <w:p w14:paraId="114E87D1" w14:textId="77777777" w:rsidR="00510733" w:rsidRDefault="006B3B51" w:rsidP="00510733">
      <w:pPr>
        <w:outlineLvl w:val="2"/>
        <w:rPr>
          <w:rFonts w:ascii="仿宋" w:eastAsia="仿宋" w:hAnsi="仿宋" w:cs="Times New Roman"/>
          <w:sz w:val="28"/>
          <w:szCs w:val="32"/>
        </w:rPr>
      </w:pPr>
      <w:r>
        <w:rPr>
          <w:rFonts w:ascii="黑体" w:eastAsia="黑体" w:hAnsi="黑体"/>
          <w:b/>
          <w:sz w:val="28"/>
          <w:szCs w:val="32"/>
        </w:rPr>
        <w:br w:type="page"/>
      </w:r>
      <w:bookmarkStart w:id="11" w:name="_Toc530663916"/>
      <w:r w:rsidR="000025FF">
        <w:rPr>
          <w:rFonts w:ascii="仿宋" w:eastAsia="仿宋" w:hAnsi="仿宋" w:cs="Times New Roman"/>
          <w:sz w:val="28"/>
          <w:szCs w:val="32"/>
        </w:rPr>
        <w:lastRenderedPageBreak/>
        <w:t>2</w:t>
      </w:r>
      <w:r w:rsidR="00510733">
        <w:rPr>
          <w:rFonts w:ascii="仿宋" w:eastAsia="仿宋" w:hAnsi="仿宋" w:cs="Times New Roman"/>
          <w:sz w:val="28"/>
          <w:szCs w:val="32"/>
        </w:rPr>
        <w:t xml:space="preserve">.3.5 </w:t>
      </w:r>
      <w:r w:rsidR="00E26FEB">
        <w:rPr>
          <w:rFonts w:ascii="仿宋" w:eastAsia="仿宋" w:hAnsi="仿宋" w:cs="Times New Roman"/>
          <w:sz w:val="28"/>
          <w:szCs w:val="32"/>
        </w:rPr>
        <w:t>扫码就医</w:t>
      </w:r>
      <w:bookmarkEnd w:id="11"/>
    </w:p>
    <w:p w14:paraId="0CBD07A3" w14:textId="77777777" w:rsidR="002F1C13" w:rsidRPr="00C75191" w:rsidRDefault="002F1C13" w:rsidP="002F1C13">
      <w:pPr>
        <w:pStyle w:val="a7"/>
        <w:ind w:firstLine="560"/>
        <w:rPr>
          <w:rFonts w:ascii="仿宋" w:eastAsia="仿宋" w:hAnsi="仿宋" w:cs="Times New Roman"/>
          <w:sz w:val="28"/>
          <w:szCs w:val="32"/>
        </w:rPr>
      </w:pPr>
      <w:r w:rsidRPr="00C75191">
        <w:rPr>
          <w:rFonts w:ascii="仿宋" w:eastAsia="仿宋" w:hAnsi="仿宋" w:cs="Times New Roman" w:hint="eastAsia"/>
          <w:sz w:val="28"/>
          <w:szCs w:val="32"/>
        </w:rPr>
        <w:t>用户</w:t>
      </w:r>
      <w:r>
        <w:rPr>
          <w:rFonts w:ascii="仿宋" w:eastAsia="仿宋" w:hAnsi="仿宋" w:cs="Times New Roman" w:hint="eastAsia"/>
          <w:sz w:val="28"/>
          <w:szCs w:val="32"/>
        </w:rPr>
        <w:t>使用健康卡二维码在医院</w:t>
      </w:r>
      <w:r w:rsidR="0075503B">
        <w:rPr>
          <w:rFonts w:ascii="仿宋" w:eastAsia="仿宋" w:hAnsi="仿宋" w:cs="Times New Roman" w:hint="eastAsia"/>
          <w:sz w:val="28"/>
          <w:szCs w:val="32"/>
        </w:rPr>
        <w:t>线下</w:t>
      </w:r>
      <w:r w:rsidR="0075503B">
        <w:rPr>
          <w:rFonts w:ascii="仿宋" w:eastAsia="仿宋" w:hAnsi="仿宋" w:cs="Times New Roman"/>
          <w:sz w:val="28"/>
          <w:szCs w:val="32"/>
        </w:rPr>
        <w:t>场景</w:t>
      </w:r>
      <w:r>
        <w:rPr>
          <w:rFonts w:ascii="仿宋" w:eastAsia="仿宋" w:hAnsi="仿宋" w:cs="Times New Roman" w:hint="eastAsia"/>
          <w:sz w:val="28"/>
          <w:szCs w:val="32"/>
        </w:rPr>
        <w:t>进行线下扫码就医，</w:t>
      </w:r>
      <w:r w:rsidR="0075503B">
        <w:rPr>
          <w:rFonts w:ascii="仿宋" w:eastAsia="仿宋" w:hAnsi="仿宋" w:cs="Times New Roman" w:hint="eastAsia"/>
          <w:sz w:val="28"/>
          <w:szCs w:val="32"/>
        </w:rPr>
        <w:t>通过在</w:t>
      </w:r>
      <w:r w:rsidR="0075503B">
        <w:rPr>
          <w:rFonts w:ascii="仿宋" w:eastAsia="仿宋" w:hAnsi="仿宋" w:cs="Times New Roman"/>
          <w:sz w:val="28"/>
          <w:szCs w:val="32"/>
        </w:rPr>
        <w:t>窗口或者自助机</w:t>
      </w:r>
      <w:r>
        <w:rPr>
          <w:rFonts w:ascii="仿宋" w:eastAsia="仿宋" w:hAnsi="仿宋" w:cs="Times New Roman" w:hint="eastAsia"/>
          <w:sz w:val="28"/>
          <w:szCs w:val="32"/>
        </w:rPr>
        <w:t>扫码，获取用户信息</w:t>
      </w:r>
      <w:r w:rsidR="0075503B">
        <w:rPr>
          <w:rFonts w:ascii="仿宋" w:eastAsia="仿宋" w:hAnsi="仿宋" w:cs="Times New Roman" w:hint="eastAsia"/>
          <w:sz w:val="28"/>
          <w:szCs w:val="32"/>
        </w:rPr>
        <w:t>，</w:t>
      </w:r>
      <w:r w:rsidR="0075503B">
        <w:rPr>
          <w:rFonts w:ascii="仿宋" w:eastAsia="仿宋" w:hAnsi="仿宋" w:cs="Times New Roman"/>
          <w:sz w:val="28"/>
          <w:szCs w:val="32"/>
        </w:rPr>
        <w:t>完成就医行为</w:t>
      </w:r>
      <w:r w:rsidRPr="00C75191">
        <w:rPr>
          <w:rFonts w:ascii="仿宋" w:eastAsia="仿宋" w:hAnsi="仿宋" w:cs="Times New Roman" w:hint="eastAsia"/>
          <w:sz w:val="28"/>
          <w:szCs w:val="32"/>
        </w:rPr>
        <w:t>。</w:t>
      </w:r>
    </w:p>
    <w:p w14:paraId="4ADAC038" w14:textId="77777777" w:rsidR="00BC3C57" w:rsidRPr="002F1C13" w:rsidRDefault="00510422" w:rsidP="0075503B">
      <w:pPr>
        <w:jc w:val="center"/>
        <w:rPr>
          <w:rFonts w:ascii="仿宋" w:eastAsia="仿宋" w:hAnsi="仿宋" w:cs="Times New Roman"/>
          <w:sz w:val="28"/>
          <w:szCs w:val="32"/>
        </w:rPr>
      </w:pPr>
      <w:r w:rsidRPr="00510422">
        <w:rPr>
          <w:rFonts w:ascii="仿宋" w:eastAsia="仿宋" w:hAnsi="仿宋" w:cs="Times New Roman"/>
          <w:noProof/>
          <w:sz w:val="28"/>
          <w:szCs w:val="32"/>
        </w:rPr>
        <w:drawing>
          <wp:inline distT="0" distB="0" distL="0" distR="0" wp14:anchorId="1A7FF59E" wp14:editId="39FE6625">
            <wp:extent cx="4130675" cy="3593624"/>
            <wp:effectExtent l="0" t="0" r="3175" b="6985"/>
            <wp:docPr id="70" name="图片 70" descr="C:\Users\FRANKL~1\AppData\Local\Temp\15410617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RANKL~1\AppData\Local\Temp\1541061729(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43383" cy="3604679"/>
                    </a:xfrm>
                    <a:prstGeom prst="rect">
                      <a:avLst/>
                    </a:prstGeom>
                    <a:noFill/>
                    <a:ln>
                      <a:noFill/>
                    </a:ln>
                  </pic:spPr>
                </pic:pic>
              </a:graphicData>
            </a:graphic>
          </wp:inline>
        </w:drawing>
      </w:r>
    </w:p>
    <w:p w14:paraId="450D138A" w14:textId="77777777" w:rsidR="006B3B51" w:rsidRPr="00510733" w:rsidRDefault="00B05AEC" w:rsidP="00B05AEC">
      <w:pPr>
        <w:widowControl/>
        <w:jc w:val="center"/>
        <w:rPr>
          <w:rFonts w:ascii="黑体" w:eastAsia="黑体" w:hAnsi="黑体" w:cs="Times New Roman"/>
          <w:bCs/>
          <w:kern w:val="44"/>
          <w:sz w:val="28"/>
          <w:szCs w:val="32"/>
        </w:rPr>
      </w:pPr>
      <w:r w:rsidRPr="00AE4AB0">
        <w:rPr>
          <w:rFonts w:asciiTheme="minorEastAsia" w:hAnsiTheme="minorEastAsia" w:hint="eastAsia"/>
          <w:sz w:val="20"/>
        </w:rPr>
        <w:t>图</w:t>
      </w:r>
      <w:r w:rsidR="000025FF">
        <w:rPr>
          <w:rFonts w:asciiTheme="minorEastAsia" w:hAnsiTheme="minorEastAsia" w:hint="eastAsia"/>
          <w:sz w:val="20"/>
        </w:rPr>
        <w:t>2</w:t>
      </w:r>
      <w:r w:rsidRPr="00AE4AB0">
        <w:rPr>
          <w:rFonts w:asciiTheme="minorEastAsia" w:hAnsiTheme="minorEastAsia"/>
          <w:sz w:val="20"/>
        </w:rPr>
        <w:t>-</w:t>
      </w:r>
      <w:r w:rsidR="000025FF">
        <w:rPr>
          <w:rFonts w:asciiTheme="minorEastAsia" w:hAnsiTheme="minorEastAsia"/>
          <w:sz w:val="20"/>
        </w:rPr>
        <w:t>7</w:t>
      </w:r>
      <w:r>
        <w:rPr>
          <w:rFonts w:asciiTheme="minorEastAsia" w:hAnsiTheme="minorEastAsia" w:hint="eastAsia"/>
          <w:sz w:val="20"/>
        </w:rPr>
        <w:t>扫码就医</w:t>
      </w:r>
      <w:r w:rsidR="00510422">
        <w:rPr>
          <w:rFonts w:asciiTheme="minorEastAsia" w:hAnsiTheme="minorEastAsia" w:hint="eastAsia"/>
          <w:sz w:val="20"/>
        </w:rPr>
        <w:t>示例</w:t>
      </w:r>
      <w:r w:rsidR="00510422">
        <w:rPr>
          <w:rFonts w:asciiTheme="minorEastAsia" w:hAnsiTheme="minorEastAsia"/>
          <w:sz w:val="20"/>
        </w:rPr>
        <w:t>图</w:t>
      </w:r>
    </w:p>
    <w:p w14:paraId="21B35DE4" w14:textId="77777777" w:rsidR="0075503B" w:rsidRDefault="0075503B">
      <w:pPr>
        <w:widowControl/>
        <w:jc w:val="left"/>
        <w:rPr>
          <w:rFonts w:ascii="黑体" w:eastAsia="黑体" w:hAnsi="黑体" w:cs="Times New Roman"/>
          <w:bCs/>
          <w:kern w:val="44"/>
          <w:sz w:val="28"/>
          <w:szCs w:val="32"/>
        </w:rPr>
      </w:pPr>
      <w:r>
        <w:rPr>
          <w:rFonts w:ascii="黑体" w:eastAsia="黑体" w:hAnsi="黑体"/>
          <w:b/>
          <w:sz w:val="28"/>
          <w:szCs w:val="32"/>
        </w:rPr>
        <w:br w:type="page"/>
      </w:r>
    </w:p>
    <w:p w14:paraId="7925B59D" w14:textId="77777777" w:rsidR="00EC0019" w:rsidRDefault="00640AD3" w:rsidP="00EC0019">
      <w:pPr>
        <w:pStyle w:val="1"/>
        <w:keepNext w:val="0"/>
        <w:keepLines w:val="0"/>
        <w:numPr>
          <w:ilvl w:val="0"/>
          <w:numId w:val="1"/>
        </w:numPr>
        <w:spacing w:before="0" w:after="0" w:line="560" w:lineRule="exact"/>
        <w:ind w:left="0" w:firstLine="0"/>
        <w:rPr>
          <w:rFonts w:ascii="仿宋" w:eastAsia="仿宋" w:hAnsi="仿宋"/>
          <w:sz w:val="28"/>
          <w:szCs w:val="32"/>
        </w:rPr>
      </w:pPr>
      <w:bookmarkStart w:id="12" w:name="_Toc530663917"/>
      <w:r>
        <w:rPr>
          <w:rFonts w:ascii="黑体" w:eastAsia="黑体" w:hAnsi="黑体" w:hint="eastAsia"/>
          <w:b w:val="0"/>
          <w:sz w:val="28"/>
          <w:szCs w:val="32"/>
        </w:rPr>
        <w:lastRenderedPageBreak/>
        <w:t>陕西省</w:t>
      </w:r>
      <w:r w:rsidR="00EC0019">
        <w:rPr>
          <w:rFonts w:ascii="黑体" w:eastAsia="黑体" w:hAnsi="黑体"/>
          <w:b w:val="0"/>
          <w:sz w:val="28"/>
          <w:szCs w:val="32"/>
        </w:rPr>
        <w:t>微信电子健康卡</w:t>
      </w:r>
      <w:r w:rsidR="00EC0019">
        <w:rPr>
          <w:rFonts w:ascii="黑体" w:eastAsia="黑体" w:hAnsi="黑体" w:hint="eastAsia"/>
          <w:b w:val="0"/>
          <w:sz w:val="28"/>
          <w:szCs w:val="32"/>
        </w:rPr>
        <w:t>业务</w:t>
      </w:r>
      <w:r w:rsidR="006B3B51">
        <w:rPr>
          <w:rFonts w:ascii="黑体" w:eastAsia="黑体" w:hAnsi="黑体" w:hint="eastAsia"/>
          <w:b w:val="0"/>
          <w:sz w:val="28"/>
          <w:szCs w:val="32"/>
        </w:rPr>
        <w:t>流程说明</w:t>
      </w:r>
      <w:bookmarkEnd w:id="12"/>
    </w:p>
    <w:p w14:paraId="36B5344F" w14:textId="77777777" w:rsidR="00EC0019" w:rsidRPr="00EC0019" w:rsidRDefault="00415F7D" w:rsidP="00EC0019">
      <w:pPr>
        <w:spacing w:line="560" w:lineRule="exact"/>
        <w:outlineLvl w:val="1"/>
        <w:rPr>
          <w:rFonts w:ascii="仿宋" w:eastAsia="仿宋" w:hAnsi="仿宋"/>
          <w:sz w:val="28"/>
          <w:szCs w:val="32"/>
        </w:rPr>
      </w:pPr>
      <w:bookmarkStart w:id="13" w:name="_Toc530663918"/>
      <w:r>
        <w:rPr>
          <w:rFonts w:ascii="仿宋" w:eastAsia="仿宋" w:hAnsi="仿宋" w:hint="eastAsia"/>
          <w:sz w:val="28"/>
          <w:szCs w:val="32"/>
        </w:rPr>
        <w:t>3</w:t>
      </w:r>
      <w:r w:rsidR="00EC0019" w:rsidRPr="00EC0019">
        <w:rPr>
          <w:rFonts w:ascii="仿宋" w:eastAsia="仿宋" w:hAnsi="仿宋"/>
          <w:sz w:val="28"/>
          <w:szCs w:val="32"/>
        </w:rPr>
        <w:t>.1</w:t>
      </w:r>
      <w:r w:rsidR="005F0096">
        <w:rPr>
          <w:rFonts w:ascii="仿宋" w:eastAsia="仿宋" w:hAnsi="仿宋"/>
          <w:sz w:val="28"/>
          <w:szCs w:val="32"/>
        </w:rPr>
        <w:t xml:space="preserve"> </w:t>
      </w:r>
      <w:r w:rsidR="00DC0B52">
        <w:rPr>
          <w:rFonts w:ascii="仿宋" w:eastAsia="仿宋" w:hAnsi="仿宋" w:hint="eastAsia"/>
          <w:sz w:val="28"/>
          <w:szCs w:val="32"/>
        </w:rPr>
        <w:t>新用户建卡</w:t>
      </w:r>
      <w:r w:rsidR="00EC0019" w:rsidRPr="00EC0019">
        <w:rPr>
          <w:rFonts w:ascii="仿宋" w:eastAsia="仿宋" w:hAnsi="仿宋" w:hint="eastAsia"/>
          <w:sz w:val="28"/>
          <w:szCs w:val="32"/>
        </w:rPr>
        <w:t>（二卡合一）</w:t>
      </w:r>
      <w:bookmarkEnd w:id="13"/>
    </w:p>
    <w:p w14:paraId="60A4804E" w14:textId="77777777" w:rsidR="00EC0019" w:rsidRPr="00EC0019" w:rsidRDefault="00D04F85" w:rsidP="00A077D7">
      <w:pPr>
        <w:spacing w:line="560" w:lineRule="exact"/>
        <w:outlineLvl w:val="2"/>
        <w:rPr>
          <w:rFonts w:ascii="仿宋" w:eastAsia="仿宋" w:hAnsi="仿宋"/>
          <w:sz w:val="28"/>
          <w:szCs w:val="32"/>
        </w:rPr>
      </w:pPr>
      <w:bookmarkStart w:id="14" w:name="_Toc530663919"/>
      <w:r>
        <w:rPr>
          <w:rFonts w:ascii="仿宋" w:eastAsia="仿宋" w:hAnsi="仿宋"/>
          <w:sz w:val="28"/>
          <w:szCs w:val="32"/>
        </w:rPr>
        <w:t>3</w:t>
      </w:r>
      <w:r w:rsidR="00EC0019">
        <w:rPr>
          <w:rFonts w:ascii="仿宋" w:eastAsia="仿宋" w:hAnsi="仿宋"/>
          <w:sz w:val="28"/>
          <w:szCs w:val="32"/>
        </w:rPr>
        <w:t>.1.1</w:t>
      </w:r>
      <w:r w:rsidR="00EC0019" w:rsidRPr="00EC0019">
        <w:rPr>
          <w:rFonts w:ascii="仿宋" w:eastAsia="仿宋" w:hAnsi="仿宋" w:hint="eastAsia"/>
          <w:sz w:val="28"/>
          <w:szCs w:val="32"/>
        </w:rPr>
        <w:t>业务</w:t>
      </w:r>
      <w:r w:rsidR="00EC0019" w:rsidRPr="00EC0019">
        <w:rPr>
          <w:rFonts w:ascii="仿宋" w:eastAsia="仿宋" w:hAnsi="仿宋"/>
          <w:sz w:val="28"/>
          <w:szCs w:val="32"/>
        </w:rPr>
        <w:t>流程</w:t>
      </w:r>
      <w:bookmarkEnd w:id="14"/>
    </w:p>
    <w:p w14:paraId="21DB26BA" w14:textId="77777777" w:rsidR="00B843EC" w:rsidRDefault="00B843EC" w:rsidP="00DE4A72">
      <w:pPr>
        <w:pStyle w:val="a7"/>
        <w:ind w:firstLineChars="0" w:firstLine="0"/>
        <w:jc w:val="center"/>
        <w:rPr>
          <w:rFonts w:asciiTheme="minorEastAsia" w:hAnsiTheme="minorEastAsia"/>
          <w:sz w:val="20"/>
        </w:rPr>
      </w:pPr>
    </w:p>
    <w:p w14:paraId="6F6960BE" w14:textId="77777777" w:rsidR="00B843EC" w:rsidRDefault="00B843EC" w:rsidP="00DE4A72">
      <w:pPr>
        <w:pStyle w:val="a7"/>
        <w:ind w:firstLineChars="0" w:firstLine="0"/>
        <w:jc w:val="center"/>
        <w:rPr>
          <w:rFonts w:asciiTheme="minorEastAsia" w:hAnsiTheme="minorEastAsia"/>
          <w:sz w:val="20"/>
        </w:rPr>
      </w:pPr>
      <w:r>
        <w:rPr>
          <w:noProof/>
        </w:rPr>
        <w:drawing>
          <wp:inline distT="0" distB="0" distL="0" distR="0" wp14:anchorId="6FA178AC" wp14:editId="209F5985">
            <wp:extent cx="5274310" cy="283845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838450"/>
                    </a:xfrm>
                    <a:prstGeom prst="rect">
                      <a:avLst/>
                    </a:prstGeom>
                  </pic:spPr>
                </pic:pic>
              </a:graphicData>
            </a:graphic>
          </wp:inline>
        </w:drawing>
      </w:r>
    </w:p>
    <w:p w14:paraId="38B15B8D" w14:textId="77777777" w:rsidR="00DE4A72" w:rsidRPr="0008285C" w:rsidRDefault="00DE4A72" w:rsidP="00DE4A72">
      <w:pPr>
        <w:pStyle w:val="a7"/>
        <w:ind w:firstLineChars="0" w:firstLine="0"/>
        <w:jc w:val="center"/>
      </w:pPr>
      <w:r w:rsidRPr="00AE4AB0">
        <w:rPr>
          <w:rFonts w:asciiTheme="minorEastAsia" w:hAnsiTheme="minorEastAsia" w:hint="eastAsia"/>
          <w:sz w:val="20"/>
        </w:rPr>
        <w:t>图</w:t>
      </w:r>
      <w:r w:rsidR="00D04F85">
        <w:rPr>
          <w:rFonts w:asciiTheme="minorEastAsia" w:hAnsiTheme="minorEastAsia" w:hint="eastAsia"/>
          <w:sz w:val="20"/>
        </w:rPr>
        <w:t>3</w:t>
      </w:r>
      <w:r w:rsidRPr="00AE4AB0">
        <w:rPr>
          <w:rFonts w:asciiTheme="minorEastAsia" w:hAnsiTheme="minorEastAsia"/>
          <w:sz w:val="20"/>
        </w:rPr>
        <w:t>-</w:t>
      </w:r>
      <w:r w:rsidR="0075503B">
        <w:rPr>
          <w:rFonts w:asciiTheme="minorEastAsia" w:hAnsiTheme="minorEastAsia" w:hint="eastAsia"/>
          <w:sz w:val="20"/>
        </w:rPr>
        <w:t>1</w:t>
      </w:r>
      <w:r w:rsidR="0027081F">
        <w:rPr>
          <w:rFonts w:asciiTheme="minorEastAsia" w:hAnsiTheme="minorEastAsia" w:hint="eastAsia"/>
          <w:sz w:val="20"/>
        </w:rPr>
        <w:t>新用户</w:t>
      </w:r>
      <w:r>
        <w:rPr>
          <w:rFonts w:asciiTheme="minorEastAsia" w:hAnsiTheme="minorEastAsia" w:hint="eastAsia"/>
          <w:sz w:val="20"/>
        </w:rPr>
        <w:t>在线建卡</w:t>
      </w:r>
    </w:p>
    <w:p w14:paraId="0711F3E3" w14:textId="77777777" w:rsidR="00EC0019" w:rsidRPr="00EC0019" w:rsidRDefault="00D04F85" w:rsidP="00A077D7">
      <w:pPr>
        <w:spacing w:line="560" w:lineRule="exact"/>
        <w:outlineLvl w:val="2"/>
        <w:rPr>
          <w:rFonts w:ascii="仿宋" w:eastAsia="仿宋" w:hAnsi="仿宋"/>
          <w:sz w:val="28"/>
          <w:szCs w:val="32"/>
        </w:rPr>
      </w:pPr>
      <w:bookmarkStart w:id="15" w:name="_Toc530663920"/>
      <w:r>
        <w:rPr>
          <w:rFonts w:ascii="仿宋" w:eastAsia="仿宋" w:hAnsi="仿宋"/>
          <w:sz w:val="28"/>
          <w:szCs w:val="32"/>
        </w:rPr>
        <w:t>3</w:t>
      </w:r>
      <w:r w:rsidR="00EC0019" w:rsidRPr="00EC0019">
        <w:rPr>
          <w:rFonts w:ascii="仿宋" w:eastAsia="仿宋" w:hAnsi="仿宋"/>
          <w:sz w:val="28"/>
          <w:szCs w:val="32"/>
        </w:rPr>
        <w:t>.1.2</w:t>
      </w:r>
      <w:r w:rsidR="00EC0019" w:rsidRPr="00EC0019">
        <w:rPr>
          <w:rFonts w:ascii="仿宋" w:eastAsia="仿宋" w:hAnsi="仿宋" w:hint="eastAsia"/>
          <w:sz w:val="28"/>
          <w:szCs w:val="32"/>
        </w:rPr>
        <w:t>流程说明</w:t>
      </w:r>
      <w:bookmarkEnd w:id="15"/>
    </w:p>
    <w:p w14:paraId="56C5FFC4" w14:textId="77777777" w:rsidR="00EC0019" w:rsidRPr="00EC0019" w:rsidRDefault="00EC0019" w:rsidP="00EC0019">
      <w:pPr>
        <w:spacing w:line="560" w:lineRule="exact"/>
        <w:ind w:firstLineChars="100" w:firstLine="280"/>
        <w:rPr>
          <w:rFonts w:ascii="仿宋" w:eastAsia="仿宋" w:hAnsi="仿宋"/>
          <w:sz w:val="28"/>
          <w:szCs w:val="32"/>
        </w:rPr>
      </w:pPr>
      <w:r w:rsidRPr="00EC0019">
        <w:rPr>
          <w:rFonts w:ascii="仿宋" w:eastAsia="仿宋" w:hAnsi="仿宋" w:hint="eastAsia"/>
          <w:sz w:val="28"/>
          <w:szCs w:val="32"/>
        </w:rPr>
        <w:t>（1</w:t>
      </w:r>
      <w:r w:rsidRPr="00EC0019">
        <w:rPr>
          <w:rFonts w:ascii="仿宋" w:eastAsia="仿宋" w:hAnsi="仿宋"/>
          <w:sz w:val="28"/>
          <w:szCs w:val="32"/>
        </w:rPr>
        <w:t>）</w:t>
      </w:r>
      <w:r w:rsidRPr="00EC0019">
        <w:rPr>
          <w:rFonts w:ascii="仿宋" w:eastAsia="仿宋" w:hAnsi="仿宋" w:hint="eastAsia"/>
          <w:sz w:val="28"/>
          <w:szCs w:val="32"/>
        </w:rPr>
        <w:t>建卡前提：</w:t>
      </w:r>
    </w:p>
    <w:p w14:paraId="04F1D3CE" w14:textId="77777777" w:rsidR="00EC0019" w:rsidRDefault="00EC0019" w:rsidP="00EC0019">
      <w:pPr>
        <w:pStyle w:val="a7"/>
        <w:spacing w:line="560" w:lineRule="exact"/>
        <w:ind w:firstLine="560"/>
        <w:rPr>
          <w:rFonts w:ascii="仿宋" w:eastAsia="仿宋" w:hAnsi="仿宋"/>
          <w:sz w:val="28"/>
          <w:szCs w:val="32"/>
        </w:rPr>
      </w:pPr>
      <w:r>
        <w:rPr>
          <w:rFonts w:ascii="仿宋" w:eastAsia="仿宋" w:hAnsi="仿宋" w:hint="eastAsia"/>
          <w:sz w:val="28"/>
          <w:szCs w:val="32"/>
        </w:rPr>
        <w:t>必须是有身份证用户。</w:t>
      </w:r>
    </w:p>
    <w:p w14:paraId="4C5731E5" w14:textId="77777777" w:rsidR="00EC0019" w:rsidRPr="00EC0019" w:rsidRDefault="00EC0019" w:rsidP="00EC0019">
      <w:pPr>
        <w:spacing w:line="560" w:lineRule="exact"/>
        <w:ind w:firstLineChars="100" w:firstLine="28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Pr="00EC0019">
        <w:rPr>
          <w:rFonts w:ascii="仿宋" w:eastAsia="仿宋" w:hAnsi="仿宋" w:hint="eastAsia"/>
          <w:sz w:val="28"/>
          <w:szCs w:val="32"/>
        </w:rPr>
        <w:t>用户进入建卡页面，需要输入或者上传身份证照片：</w:t>
      </w:r>
    </w:p>
    <w:p w14:paraId="4821F08A" w14:textId="77777777" w:rsidR="00EC0019" w:rsidRDefault="00EC0019" w:rsidP="00236721">
      <w:pPr>
        <w:pStyle w:val="a7"/>
        <w:numPr>
          <w:ilvl w:val="0"/>
          <w:numId w:val="2"/>
        </w:numPr>
        <w:spacing w:line="560" w:lineRule="exact"/>
        <w:ind w:left="0" w:firstLineChars="0" w:firstLine="709"/>
        <w:rPr>
          <w:rFonts w:ascii="仿宋" w:eastAsia="仿宋" w:hAnsi="仿宋"/>
          <w:sz w:val="28"/>
          <w:szCs w:val="32"/>
        </w:rPr>
      </w:pPr>
      <w:r>
        <w:rPr>
          <w:rFonts w:ascii="仿宋" w:eastAsia="仿宋" w:hAnsi="仿宋" w:hint="eastAsia"/>
          <w:sz w:val="28"/>
          <w:szCs w:val="32"/>
        </w:rPr>
        <w:t>姓名</w:t>
      </w:r>
    </w:p>
    <w:p w14:paraId="5915A982" w14:textId="77777777" w:rsidR="00EC0019" w:rsidRDefault="00EC0019" w:rsidP="00236721">
      <w:pPr>
        <w:pStyle w:val="a7"/>
        <w:numPr>
          <w:ilvl w:val="0"/>
          <w:numId w:val="2"/>
        </w:numPr>
        <w:spacing w:line="560" w:lineRule="exact"/>
        <w:ind w:left="0" w:firstLineChars="0" w:firstLine="709"/>
        <w:rPr>
          <w:rFonts w:ascii="仿宋" w:eastAsia="仿宋" w:hAnsi="仿宋"/>
          <w:sz w:val="28"/>
          <w:szCs w:val="32"/>
        </w:rPr>
      </w:pPr>
      <w:r w:rsidRPr="006F7958">
        <w:rPr>
          <w:rFonts w:ascii="仿宋" w:eastAsia="仿宋" w:hAnsi="仿宋" w:hint="eastAsia"/>
          <w:sz w:val="28"/>
          <w:szCs w:val="32"/>
        </w:rPr>
        <w:t>证件号：身份证号码</w:t>
      </w:r>
    </w:p>
    <w:p w14:paraId="2F14D617" w14:textId="77777777" w:rsidR="00EC0019" w:rsidRPr="00A077D7" w:rsidRDefault="00D04F85" w:rsidP="00A077D7">
      <w:pPr>
        <w:spacing w:line="560" w:lineRule="exact"/>
        <w:outlineLvl w:val="2"/>
        <w:rPr>
          <w:rFonts w:ascii="仿宋" w:eastAsia="仿宋" w:hAnsi="仿宋"/>
          <w:sz w:val="28"/>
          <w:szCs w:val="32"/>
        </w:rPr>
      </w:pPr>
      <w:bookmarkStart w:id="16" w:name="_Toc530663921"/>
      <w:r>
        <w:rPr>
          <w:rFonts w:ascii="仿宋" w:eastAsia="仿宋" w:hAnsi="仿宋"/>
          <w:sz w:val="28"/>
          <w:szCs w:val="32"/>
        </w:rPr>
        <w:t>3</w:t>
      </w:r>
      <w:r w:rsidR="00EC0019" w:rsidRPr="00EC0019">
        <w:rPr>
          <w:rFonts w:ascii="仿宋" w:eastAsia="仿宋" w:hAnsi="仿宋"/>
          <w:sz w:val="28"/>
          <w:szCs w:val="32"/>
        </w:rPr>
        <w:t>.1.3</w:t>
      </w:r>
      <w:r w:rsidR="00EC0019" w:rsidRPr="00EC0019">
        <w:rPr>
          <w:rFonts w:ascii="仿宋" w:eastAsia="仿宋" w:hAnsi="仿宋" w:hint="eastAsia"/>
          <w:sz w:val="28"/>
          <w:szCs w:val="32"/>
        </w:rPr>
        <w:t>业务规则</w:t>
      </w:r>
      <w:bookmarkEnd w:id="16"/>
    </w:p>
    <w:p w14:paraId="4D65FF7B" w14:textId="77777777" w:rsidR="00EC0019" w:rsidRPr="00EC0019" w:rsidRDefault="0075503B" w:rsidP="0075503B">
      <w:pPr>
        <w:spacing w:line="560" w:lineRule="exact"/>
        <w:ind w:firstLineChars="100" w:firstLine="28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00EC0019" w:rsidRPr="00EC0019">
        <w:rPr>
          <w:rFonts w:ascii="仿宋" w:eastAsia="仿宋" w:hAnsi="仿宋" w:hint="eastAsia"/>
          <w:sz w:val="28"/>
          <w:szCs w:val="32"/>
        </w:rPr>
        <w:t>必须是有身份证的用户才能建立健康卡。</w:t>
      </w:r>
    </w:p>
    <w:p w14:paraId="5D06E454" w14:textId="77777777" w:rsidR="00EC0019" w:rsidRPr="00EC0019" w:rsidRDefault="00EC0019" w:rsidP="00EC0019">
      <w:pPr>
        <w:spacing w:line="560" w:lineRule="exact"/>
        <w:ind w:firstLineChars="100" w:firstLine="28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Pr="00EC0019">
        <w:rPr>
          <w:rFonts w:ascii="仿宋" w:eastAsia="仿宋" w:hAnsi="仿宋" w:hint="eastAsia"/>
          <w:sz w:val="28"/>
          <w:szCs w:val="32"/>
        </w:rPr>
        <w:t>支持本人及家属健康卡。</w:t>
      </w:r>
    </w:p>
    <w:p w14:paraId="6C7251C4" w14:textId="77777777" w:rsidR="00EC0019" w:rsidRDefault="00EC0019" w:rsidP="00EC0019">
      <w:pPr>
        <w:pStyle w:val="a7"/>
        <w:ind w:firstLine="560"/>
        <w:rPr>
          <w:rFonts w:ascii="仿宋" w:eastAsia="仿宋" w:hAnsi="仿宋"/>
          <w:sz w:val="28"/>
          <w:szCs w:val="32"/>
        </w:rPr>
      </w:pPr>
      <w:r w:rsidRPr="00630067">
        <w:rPr>
          <w:rFonts w:ascii="仿宋" w:eastAsia="仿宋" w:hAnsi="仿宋" w:hint="eastAsia"/>
          <w:sz w:val="28"/>
          <w:szCs w:val="32"/>
        </w:rPr>
        <w:t>腾讯</w:t>
      </w:r>
      <w:r>
        <w:rPr>
          <w:rFonts w:ascii="仿宋" w:eastAsia="仿宋" w:hAnsi="仿宋" w:hint="eastAsia"/>
          <w:sz w:val="28"/>
          <w:szCs w:val="32"/>
        </w:rPr>
        <w:t>健康卡</w:t>
      </w:r>
      <w:r w:rsidRPr="00630067">
        <w:rPr>
          <w:rFonts w:ascii="仿宋" w:eastAsia="仿宋" w:hAnsi="仿宋" w:hint="eastAsia"/>
          <w:sz w:val="28"/>
          <w:szCs w:val="32"/>
        </w:rPr>
        <w:t>平台向</w:t>
      </w:r>
      <w:r>
        <w:rPr>
          <w:rFonts w:ascii="仿宋" w:eastAsia="仿宋" w:hAnsi="仿宋" w:hint="eastAsia"/>
          <w:sz w:val="28"/>
          <w:szCs w:val="32"/>
        </w:rPr>
        <w:t>卫计委</w:t>
      </w:r>
      <w:r w:rsidRPr="00630067">
        <w:rPr>
          <w:rFonts w:ascii="仿宋" w:eastAsia="仿宋" w:hAnsi="仿宋" w:hint="eastAsia"/>
          <w:sz w:val="28"/>
          <w:szCs w:val="32"/>
        </w:rPr>
        <w:t>提供实名认证用户的姓名、证件号码等信息，为</w:t>
      </w:r>
      <w:r>
        <w:rPr>
          <w:rFonts w:ascii="仿宋" w:eastAsia="仿宋" w:hAnsi="仿宋" w:hint="eastAsia"/>
          <w:sz w:val="28"/>
          <w:szCs w:val="32"/>
        </w:rPr>
        <w:t>保证用户数据安全，将用户的姓名、身份证等信息进行加密</w:t>
      </w:r>
      <w:r w:rsidRPr="00630067">
        <w:rPr>
          <w:rFonts w:ascii="仿宋" w:eastAsia="仿宋" w:hAnsi="仿宋" w:hint="eastAsia"/>
          <w:sz w:val="28"/>
          <w:szCs w:val="32"/>
        </w:rPr>
        <w:t>传输。</w:t>
      </w:r>
    </w:p>
    <w:p w14:paraId="78B7B194" w14:textId="77777777" w:rsidR="00EC0019" w:rsidRPr="006B3B51" w:rsidRDefault="00DC0B7E" w:rsidP="006B3B51">
      <w:pPr>
        <w:spacing w:line="560" w:lineRule="exact"/>
        <w:outlineLvl w:val="1"/>
        <w:rPr>
          <w:rFonts w:ascii="仿宋" w:eastAsia="仿宋" w:hAnsi="仿宋"/>
          <w:sz w:val="28"/>
          <w:szCs w:val="32"/>
        </w:rPr>
      </w:pPr>
      <w:bookmarkStart w:id="17" w:name="_Toc530663922"/>
      <w:r>
        <w:rPr>
          <w:rFonts w:ascii="仿宋" w:eastAsia="仿宋" w:hAnsi="仿宋"/>
          <w:sz w:val="28"/>
          <w:szCs w:val="32"/>
        </w:rPr>
        <w:lastRenderedPageBreak/>
        <w:t>3</w:t>
      </w:r>
      <w:r w:rsidR="00EC0019" w:rsidRPr="006B3B51">
        <w:rPr>
          <w:rFonts w:ascii="仿宋" w:eastAsia="仿宋" w:hAnsi="仿宋"/>
          <w:sz w:val="28"/>
          <w:szCs w:val="32"/>
        </w:rPr>
        <w:t>.2</w:t>
      </w:r>
      <w:r w:rsidR="005F0096">
        <w:rPr>
          <w:rFonts w:ascii="仿宋" w:eastAsia="仿宋" w:hAnsi="仿宋"/>
          <w:sz w:val="28"/>
          <w:szCs w:val="32"/>
        </w:rPr>
        <w:t xml:space="preserve"> </w:t>
      </w:r>
      <w:r w:rsidR="00DC0B52">
        <w:rPr>
          <w:rFonts w:ascii="仿宋" w:eastAsia="仿宋" w:hAnsi="仿宋" w:hint="eastAsia"/>
          <w:sz w:val="28"/>
          <w:szCs w:val="32"/>
        </w:rPr>
        <w:t>老用户</w:t>
      </w:r>
      <w:r w:rsidR="00EC0019" w:rsidRPr="006B3B51">
        <w:rPr>
          <w:rFonts w:ascii="仿宋" w:eastAsia="仿宋" w:hAnsi="仿宋"/>
          <w:sz w:val="28"/>
          <w:szCs w:val="32"/>
        </w:rPr>
        <w:t>升级健康卡</w:t>
      </w:r>
      <w:r w:rsidR="00EC0019" w:rsidRPr="006B3B51">
        <w:rPr>
          <w:rFonts w:ascii="仿宋" w:eastAsia="仿宋" w:hAnsi="仿宋" w:hint="eastAsia"/>
          <w:sz w:val="28"/>
          <w:szCs w:val="32"/>
        </w:rPr>
        <w:t>（批量升级，二卡合一）</w:t>
      </w:r>
      <w:bookmarkEnd w:id="17"/>
    </w:p>
    <w:p w14:paraId="3A2471D4" w14:textId="77777777" w:rsidR="00EC0019" w:rsidRDefault="00DC0B7E" w:rsidP="00A077D7">
      <w:pPr>
        <w:spacing w:line="560" w:lineRule="exact"/>
        <w:outlineLvl w:val="2"/>
        <w:rPr>
          <w:rFonts w:ascii="仿宋" w:eastAsia="仿宋" w:hAnsi="仿宋"/>
          <w:sz w:val="28"/>
          <w:szCs w:val="32"/>
        </w:rPr>
      </w:pPr>
      <w:bookmarkStart w:id="18" w:name="_Toc530663923"/>
      <w:r>
        <w:rPr>
          <w:rFonts w:ascii="仿宋" w:eastAsia="仿宋" w:hAnsi="仿宋"/>
          <w:sz w:val="28"/>
          <w:szCs w:val="32"/>
        </w:rPr>
        <w:t>3</w:t>
      </w:r>
      <w:r w:rsidR="00EC0019">
        <w:rPr>
          <w:rFonts w:ascii="仿宋" w:eastAsia="仿宋" w:hAnsi="仿宋"/>
          <w:sz w:val="28"/>
          <w:szCs w:val="32"/>
        </w:rPr>
        <w:t>.2.1</w:t>
      </w:r>
      <w:r w:rsidR="00EC0019" w:rsidRPr="00EC0019">
        <w:rPr>
          <w:rFonts w:ascii="仿宋" w:eastAsia="仿宋" w:hAnsi="仿宋" w:hint="eastAsia"/>
          <w:sz w:val="28"/>
          <w:szCs w:val="32"/>
        </w:rPr>
        <w:t>业务</w:t>
      </w:r>
      <w:r w:rsidR="00EC0019" w:rsidRPr="00EC0019">
        <w:rPr>
          <w:rFonts w:ascii="仿宋" w:eastAsia="仿宋" w:hAnsi="仿宋"/>
          <w:sz w:val="28"/>
          <w:szCs w:val="32"/>
        </w:rPr>
        <w:t>流程</w:t>
      </w:r>
      <w:bookmarkEnd w:id="18"/>
    </w:p>
    <w:p w14:paraId="232F9D9F" w14:textId="77777777" w:rsidR="0008285C" w:rsidRDefault="00267744" w:rsidP="0008285C">
      <w:pPr>
        <w:widowControl/>
        <w:jc w:val="center"/>
        <w:rPr>
          <w:rFonts w:asciiTheme="minorEastAsia" w:hAnsiTheme="minorEastAsia"/>
          <w:sz w:val="20"/>
        </w:rPr>
      </w:pPr>
      <w:r>
        <w:rPr>
          <w:noProof/>
        </w:rPr>
        <w:drawing>
          <wp:inline distT="0" distB="0" distL="0" distR="0" wp14:anchorId="1C3A00AF" wp14:editId="78390A58">
            <wp:extent cx="5476875" cy="3999846"/>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81404" cy="4003154"/>
                    </a:xfrm>
                    <a:prstGeom prst="rect">
                      <a:avLst/>
                    </a:prstGeom>
                  </pic:spPr>
                </pic:pic>
              </a:graphicData>
            </a:graphic>
          </wp:inline>
        </w:drawing>
      </w:r>
      <w:r w:rsidR="0008285C" w:rsidRPr="00AE4AB0">
        <w:rPr>
          <w:rFonts w:asciiTheme="minorEastAsia" w:hAnsiTheme="minorEastAsia" w:hint="eastAsia"/>
          <w:sz w:val="20"/>
        </w:rPr>
        <w:t>图</w:t>
      </w:r>
      <w:r w:rsidR="00DC0B7E">
        <w:rPr>
          <w:rFonts w:asciiTheme="minorEastAsia" w:hAnsiTheme="minorEastAsia"/>
          <w:sz w:val="20"/>
        </w:rPr>
        <w:t>3</w:t>
      </w:r>
      <w:r w:rsidR="0008285C" w:rsidRPr="00AE4AB0">
        <w:rPr>
          <w:rFonts w:asciiTheme="minorEastAsia" w:hAnsiTheme="minorEastAsia"/>
          <w:sz w:val="20"/>
        </w:rPr>
        <w:t>-</w:t>
      </w:r>
      <w:r w:rsidR="0075503B">
        <w:rPr>
          <w:rFonts w:asciiTheme="minorEastAsia" w:hAnsiTheme="minorEastAsia" w:hint="eastAsia"/>
          <w:sz w:val="20"/>
        </w:rPr>
        <w:t>2</w:t>
      </w:r>
      <w:r w:rsidR="0075503B">
        <w:rPr>
          <w:rFonts w:asciiTheme="minorEastAsia" w:hAnsiTheme="minorEastAsia"/>
          <w:sz w:val="20"/>
        </w:rPr>
        <w:t xml:space="preserve"> </w:t>
      </w:r>
      <w:r w:rsidR="00DB462A">
        <w:rPr>
          <w:rFonts w:asciiTheme="minorEastAsia" w:hAnsiTheme="minorEastAsia" w:hint="eastAsia"/>
          <w:sz w:val="20"/>
        </w:rPr>
        <w:t>批量</w:t>
      </w:r>
      <w:r w:rsidR="00DE0AC7">
        <w:rPr>
          <w:rFonts w:asciiTheme="minorEastAsia" w:hAnsiTheme="minorEastAsia" w:hint="eastAsia"/>
          <w:sz w:val="20"/>
        </w:rPr>
        <w:t>升级</w:t>
      </w:r>
      <w:r w:rsidR="0008285C">
        <w:rPr>
          <w:rFonts w:asciiTheme="minorEastAsia" w:hAnsiTheme="minorEastAsia" w:hint="eastAsia"/>
          <w:sz w:val="20"/>
        </w:rPr>
        <w:t>建卡</w:t>
      </w:r>
    </w:p>
    <w:p w14:paraId="74BE9ACD" w14:textId="77777777" w:rsidR="00EC0019" w:rsidRPr="00EC0019" w:rsidRDefault="00DC0B7E" w:rsidP="00A077D7">
      <w:pPr>
        <w:spacing w:line="560" w:lineRule="exact"/>
        <w:outlineLvl w:val="2"/>
        <w:rPr>
          <w:rFonts w:ascii="仿宋" w:eastAsia="仿宋" w:hAnsi="仿宋"/>
          <w:sz w:val="28"/>
          <w:szCs w:val="32"/>
        </w:rPr>
      </w:pPr>
      <w:bookmarkStart w:id="19" w:name="_Toc530663924"/>
      <w:r>
        <w:rPr>
          <w:rFonts w:ascii="仿宋" w:eastAsia="仿宋" w:hAnsi="仿宋"/>
          <w:sz w:val="28"/>
          <w:szCs w:val="32"/>
        </w:rPr>
        <w:t>3</w:t>
      </w:r>
      <w:r w:rsidR="00EC0019">
        <w:rPr>
          <w:rFonts w:ascii="仿宋" w:eastAsia="仿宋" w:hAnsi="仿宋"/>
          <w:sz w:val="28"/>
          <w:szCs w:val="32"/>
        </w:rPr>
        <w:t>.2.2</w:t>
      </w:r>
      <w:r w:rsidR="00EC0019" w:rsidRPr="00EC0019">
        <w:rPr>
          <w:rFonts w:ascii="仿宋" w:eastAsia="仿宋" w:hAnsi="仿宋"/>
          <w:sz w:val="28"/>
          <w:szCs w:val="32"/>
        </w:rPr>
        <w:t>流程说明</w:t>
      </w:r>
      <w:bookmarkEnd w:id="19"/>
    </w:p>
    <w:p w14:paraId="4F459399" w14:textId="77777777" w:rsidR="00EC0019" w:rsidRPr="00EC0019"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Pr="00EC0019">
        <w:rPr>
          <w:rFonts w:ascii="仿宋" w:eastAsia="仿宋" w:hAnsi="仿宋" w:hint="eastAsia"/>
          <w:sz w:val="28"/>
          <w:szCs w:val="32"/>
        </w:rPr>
        <w:t>筛选统计近</w:t>
      </w:r>
      <w:r w:rsidRPr="00EC0019">
        <w:rPr>
          <w:rFonts w:ascii="仿宋" w:eastAsia="仿宋" w:hAnsi="仿宋"/>
          <w:sz w:val="28"/>
          <w:szCs w:val="32"/>
        </w:rPr>
        <w:t>1</w:t>
      </w:r>
      <w:r w:rsidRPr="00EC0019">
        <w:rPr>
          <w:rFonts w:ascii="仿宋" w:eastAsia="仿宋" w:hAnsi="仿宋" w:hint="eastAsia"/>
          <w:sz w:val="28"/>
          <w:szCs w:val="32"/>
        </w:rPr>
        <w:t>年内活跃1次及以上实名用户数量及名单（含用户微信openid,就诊卡id,身份信息及</w:t>
      </w:r>
      <w:r w:rsidR="00527E1B">
        <w:rPr>
          <w:rFonts w:ascii="仿宋" w:eastAsia="仿宋" w:hAnsi="仿宋" w:hint="eastAsia"/>
          <w:sz w:val="28"/>
          <w:szCs w:val="32"/>
        </w:rPr>
        <w:t>联系方式等</w:t>
      </w:r>
      <w:r w:rsidRPr="00EC0019">
        <w:rPr>
          <w:rFonts w:ascii="仿宋" w:eastAsia="仿宋" w:hAnsi="仿宋" w:hint="eastAsia"/>
          <w:sz w:val="28"/>
          <w:szCs w:val="32"/>
        </w:rPr>
        <w:t>信息）。</w:t>
      </w:r>
    </w:p>
    <w:p w14:paraId="3B3C286D" w14:textId="77777777" w:rsidR="00EC0019" w:rsidRPr="00EC0019"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Pr="00EC0019">
        <w:rPr>
          <w:rFonts w:ascii="仿宋" w:eastAsia="仿宋" w:hAnsi="仿宋" w:hint="eastAsia"/>
          <w:sz w:val="28"/>
          <w:szCs w:val="32"/>
        </w:rPr>
        <w:t>由开放平台提供批量建卡码，服务商通过该码批量调用建卡接口，后台批量建卡。</w:t>
      </w:r>
    </w:p>
    <w:p w14:paraId="0DE7C141" w14:textId="77777777" w:rsidR="00EC0019" w:rsidRPr="00EC0019"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（3</w:t>
      </w:r>
      <w:r>
        <w:rPr>
          <w:rFonts w:ascii="仿宋" w:eastAsia="仿宋" w:hAnsi="仿宋"/>
          <w:sz w:val="28"/>
          <w:szCs w:val="32"/>
        </w:rPr>
        <w:t>）</w:t>
      </w:r>
      <w:r w:rsidRPr="00EC0019">
        <w:rPr>
          <w:rFonts w:ascii="仿宋" w:eastAsia="仿宋" w:hAnsi="仿宋"/>
          <w:sz w:val="28"/>
          <w:szCs w:val="32"/>
        </w:rPr>
        <w:t>配合服务号前端页面统一模版消息推送，实现用户领卡。</w:t>
      </w:r>
    </w:p>
    <w:p w14:paraId="0EEDA46C" w14:textId="77777777" w:rsidR="00EC0019" w:rsidRPr="00EC0019" w:rsidRDefault="00DC0B7E" w:rsidP="00A077D7">
      <w:pPr>
        <w:spacing w:line="560" w:lineRule="exact"/>
        <w:outlineLvl w:val="2"/>
        <w:rPr>
          <w:rFonts w:ascii="仿宋" w:eastAsia="仿宋" w:hAnsi="仿宋"/>
          <w:sz w:val="28"/>
          <w:szCs w:val="32"/>
        </w:rPr>
      </w:pPr>
      <w:bookmarkStart w:id="20" w:name="_Toc530663925"/>
      <w:r>
        <w:rPr>
          <w:rFonts w:ascii="仿宋" w:eastAsia="仿宋" w:hAnsi="仿宋"/>
          <w:sz w:val="28"/>
          <w:szCs w:val="32"/>
        </w:rPr>
        <w:t>3</w:t>
      </w:r>
      <w:r w:rsidR="00EC0019">
        <w:rPr>
          <w:rFonts w:ascii="仿宋" w:eastAsia="仿宋" w:hAnsi="仿宋"/>
          <w:sz w:val="28"/>
          <w:szCs w:val="32"/>
        </w:rPr>
        <w:t>.2.3</w:t>
      </w:r>
      <w:r w:rsidR="000A207F">
        <w:rPr>
          <w:rFonts w:ascii="仿宋" w:eastAsia="仿宋" w:hAnsi="仿宋" w:hint="eastAsia"/>
          <w:sz w:val="28"/>
          <w:szCs w:val="32"/>
        </w:rPr>
        <w:t>业务规则</w:t>
      </w:r>
      <w:bookmarkEnd w:id="20"/>
    </w:p>
    <w:p w14:paraId="4DC9737D" w14:textId="77777777" w:rsidR="00EC0019"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Pr="000314E0">
        <w:rPr>
          <w:rFonts w:ascii="仿宋" w:eastAsia="仿宋" w:hAnsi="仿宋" w:hint="eastAsia"/>
          <w:sz w:val="28"/>
          <w:szCs w:val="32"/>
        </w:rPr>
        <w:t>批量建卡最大并行线程</w:t>
      </w:r>
      <w:r>
        <w:rPr>
          <w:rFonts w:ascii="仿宋" w:eastAsia="仿宋" w:hAnsi="仿宋" w:hint="eastAsia"/>
          <w:sz w:val="28"/>
          <w:szCs w:val="32"/>
        </w:rPr>
        <w:t>控制，具体与开放平台对接申请</w:t>
      </w:r>
    </w:p>
    <w:p w14:paraId="44605B5A" w14:textId="77777777" w:rsidR="00EC0019"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Pr>
          <w:rFonts w:ascii="仿宋" w:eastAsia="仿宋" w:hAnsi="仿宋" w:hint="eastAsia"/>
          <w:sz w:val="28"/>
          <w:szCs w:val="32"/>
        </w:rPr>
        <w:t>运行时间：23</w:t>
      </w:r>
      <w:r w:rsidRPr="000314E0">
        <w:rPr>
          <w:rFonts w:ascii="仿宋" w:eastAsia="仿宋" w:hAnsi="仿宋" w:hint="eastAsia"/>
          <w:sz w:val="28"/>
          <w:szCs w:val="32"/>
        </w:rPr>
        <w:t>：00~</w:t>
      </w:r>
      <w:r>
        <w:rPr>
          <w:rFonts w:ascii="仿宋" w:eastAsia="仿宋" w:hAnsi="仿宋"/>
          <w:sz w:val="28"/>
          <w:szCs w:val="32"/>
        </w:rPr>
        <w:t>5</w:t>
      </w:r>
      <w:r w:rsidRPr="000314E0">
        <w:rPr>
          <w:rFonts w:ascii="仿宋" w:eastAsia="仿宋" w:hAnsi="仿宋" w:hint="eastAsia"/>
          <w:sz w:val="28"/>
          <w:szCs w:val="32"/>
        </w:rPr>
        <w:t>：00</w:t>
      </w:r>
    </w:p>
    <w:p w14:paraId="3F9D5679" w14:textId="77777777" w:rsidR="008E68CD" w:rsidRPr="008E68CD" w:rsidRDefault="008E68CD" w:rsidP="00510422">
      <w:pPr>
        <w:spacing w:line="560" w:lineRule="exact"/>
        <w:ind w:firstLineChars="200" w:firstLine="560"/>
        <w:rPr>
          <w:rFonts w:ascii="仿宋" w:eastAsia="仿宋" w:hAnsi="仿宋"/>
          <w:sz w:val="28"/>
          <w:szCs w:val="32"/>
        </w:rPr>
      </w:pPr>
      <w:r w:rsidRPr="008E68CD">
        <w:rPr>
          <w:rFonts w:ascii="仿宋" w:eastAsia="仿宋" w:hAnsi="仿宋" w:hint="eastAsia"/>
          <w:sz w:val="28"/>
          <w:szCs w:val="32"/>
        </w:rPr>
        <w:t>在成功建卡的用户中，首批按活跃时间倒排筛选前1000用户，</w:t>
      </w:r>
      <w:r w:rsidRPr="008E68CD">
        <w:rPr>
          <w:rFonts w:ascii="仿宋" w:eastAsia="仿宋" w:hAnsi="仿宋" w:hint="eastAsia"/>
          <w:sz w:val="28"/>
          <w:szCs w:val="32"/>
        </w:rPr>
        <w:lastRenderedPageBreak/>
        <w:t>于早上10：00推送，提醒用户领卡。</w:t>
      </w:r>
      <w:r w:rsidR="00BF16AE">
        <w:rPr>
          <w:rFonts w:ascii="仿宋" w:eastAsia="仿宋" w:hAnsi="仿宋" w:hint="eastAsia"/>
          <w:sz w:val="28"/>
          <w:szCs w:val="32"/>
        </w:rPr>
        <w:t>后续按照一个批次1000逐步推送，做到全量退送。推送后</w:t>
      </w:r>
      <w:r w:rsidRPr="008E68CD">
        <w:rPr>
          <w:rFonts w:ascii="仿宋" w:eastAsia="仿宋" w:hAnsi="仿宋" w:hint="eastAsia"/>
          <w:sz w:val="28"/>
          <w:szCs w:val="32"/>
        </w:rPr>
        <w:t>收集用户领卡数据，数据收集规范如下：</w:t>
      </w:r>
    </w:p>
    <w:tbl>
      <w:tblPr>
        <w:tblW w:w="8642" w:type="dxa"/>
        <w:tblInd w:w="113" w:type="dxa"/>
        <w:tblLayout w:type="fixed"/>
        <w:tblLook w:val="04A0" w:firstRow="1" w:lastRow="0" w:firstColumn="1" w:lastColumn="0" w:noHBand="0" w:noVBand="1"/>
      </w:tblPr>
      <w:tblGrid>
        <w:gridCol w:w="581"/>
        <w:gridCol w:w="1002"/>
        <w:gridCol w:w="3686"/>
        <w:gridCol w:w="3373"/>
      </w:tblGrid>
      <w:tr w:rsidR="008E68CD" w:rsidRPr="00510422" w14:paraId="554D466A" w14:textId="77777777" w:rsidTr="00510422">
        <w:trPr>
          <w:trHeight w:val="379"/>
        </w:trPr>
        <w:tc>
          <w:tcPr>
            <w:tcW w:w="864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120B4470" w14:textId="77777777" w:rsidR="008E68CD" w:rsidRPr="00510422" w:rsidRDefault="008E68CD" w:rsidP="00D17CE3">
            <w:pPr>
              <w:widowControl/>
              <w:jc w:val="center"/>
              <w:rPr>
                <w:rFonts w:ascii="宋体" w:eastAsia="宋体" w:hAnsi="宋体" w:cs="宋体"/>
                <w:b/>
                <w:bCs/>
                <w:color w:val="000000"/>
                <w:sz w:val="18"/>
                <w:szCs w:val="18"/>
              </w:rPr>
            </w:pPr>
            <w:r w:rsidRPr="00510422">
              <w:rPr>
                <w:rFonts w:ascii="宋体" w:eastAsia="宋体" w:hAnsi="宋体" w:cs="宋体" w:hint="eastAsia"/>
                <w:b/>
                <w:bCs/>
                <w:color w:val="000000"/>
                <w:sz w:val="18"/>
                <w:szCs w:val="18"/>
              </w:rPr>
              <w:t>批量推送数据监控标准</w:t>
            </w:r>
          </w:p>
        </w:tc>
      </w:tr>
      <w:tr w:rsidR="008E68CD" w:rsidRPr="00510422" w14:paraId="6A62E2F8"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10934686"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序号</w:t>
            </w:r>
          </w:p>
        </w:tc>
        <w:tc>
          <w:tcPr>
            <w:tcW w:w="1002" w:type="dxa"/>
            <w:tcBorders>
              <w:top w:val="nil"/>
              <w:left w:val="nil"/>
              <w:bottom w:val="single" w:sz="4" w:space="0" w:color="auto"/>
              <w:right w:val="single" w:sz="4" w:space="0" w:color="auto"/>
            </w:tcBorders>
            <w:shd w:val="clear" w:color="auto" w:fill="auto"/>
            <w:vAlign w:val="center"/>
          </w:tcPr>
          <w:p w14:paraId="7D053960"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分类</w:t>
            </w:r>
          </w:p>
        </w:tc>
        <w:tc>
          <w:tcPr>
            <w:tcW w:w="3686" w:type="dxa"/>
            <w:tcBorders>
              <w:top w:val="nil"/>
              <w:left w:val="nil"/>
              <w:bottom w:val="single" w:sz="4" w:space="0" w:color="auto"/>
              <w:right w:val="single" w:sz="4" w:space="0" w:color="auto"/>
            </w:tcBorders>
            <w:shd w:val="clear" w:color="auto" w:fill="auto"/>
            <w:vAlign w:val="center"/>
          </w:tcPr>
          <w:p w14:paraId="4C7708A4"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数据内容</w:t>
            </w:r>
          </w:p>
        </w:tc>
        <w:tc>
          <w:tcPr>
            <w:tcW w:w="3373" w:type="dxa"/>
            <w:tcBorders>
              <w:top w:val="nil"/>
              <w:left w:val="nil"/>
              <w:bottom w:val="single" w:sz="4" w:space="0" w:color="auto"/>
              <w:right w:val="single" w:sz="4" w:space="0" w:color="auto"/>
            </w:tcBorders>
            <w:shd w:val="clear" w:color="auto" w:fill="auto"/>
            <w:vAlign w:val="center"/>
          </w:tcPr>
          <w:p w14:paraId="0D9363A8"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备注</w:t>
            </w:r>
          </w:p>
        </w:tc>
      </w:tr>
      <w:tr w:rsidR="008E68CD" w:rsidRPr="00510422" w14:paraId="0F27C0D4"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6EAA341C"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1</w:t>
            </w:r>
          </w:p>
        </w:tc>
        <w:tc>
          <w:tcPr>
            <w:tcW w:w="1002" w:type="dxa"/>
            <w:vMerge w:val="restart"/>
            <w:tcBorders>
              <w:top w:val="nil"/>
              <w:left w:val="single" w:sz="4" w:space="0" w:color="auto"/>
              <w:bottom w:val="single" w:sz="4" w:space="0" w:color="000000"/>
              <w:right w:val="single" w:sz="4" w:space="0" w:color="auto"/>
            </w:tcBorders>
            <w:shd w:val="clear" w:color="auto" w:fill="auto"/>
            <w:vAlign w:val="center"/>
          </w:tcPr>
          <w:p w14:paraId="129E0538"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数据量监控</w:t>
            </w:r>
          </w:p>
        </w:tc>
        <w:tc>
          <w:tcPr>
            <w:tcW w:w="3686" w:type="dxa"/>
            <w:tcBorders>
              <w:top w:val="nil"/>
              <w:left w:val="nil"/>
              <w:bottom w:val="single" w:sz="4" w:space="0" w:color="auto"/>
              <w:right w:val="single" w:sz="4" w:space="0" w:color="auto"/>
            </w:tcBorders>
            <w:shd w:val="clear" w:color="auto" w:fill="auto"/>
            <w:vAlign w:val="center"/>
          </w:tcPr>
          <w:p w14:paraId="533AF050"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本次推送批次、起始、结束时间</w:t>
            </w:r>
          </w:p>
        </w:tc>
        <w:tc>
          <w:tcPr>
            <w:tcW w:w="3373" w:type="dxa"/>
            <w:tcBorders>
              <w:top w:val="nil"/>
              <w:left w:val="nil"/>
              <w:bottom w:val="single" w:sz="4" w:space="0" w:color="auto"/>
              <w:right w:val="single" w:sz="4" w:space="0" w:color="auto"/>
            </w:tcBorders>
            <w:shd w:val="clear" w:color="auto" w:fill="auto"/>
            <w:vAlign w:val="center"/>
          </w:tcPr>
          <w:p w14:paraId="17220508"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 xml:space="preserve">推送时需做标记　</w:t>
            </w:r>
          </w:p>
        </w:tc>
      </w:tr>
      <w:tr w:rsidR="008E68CD" w:rsidRPr="00510422" w14:paraId="3C30193E"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031D2BFB"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2</w:t>
            </w:r>
          </w:p>
        </w:tc>
        <w:tc>
          <w:tcPr>
            <w:tcW w:w="1002" w:type="dxa"/>
            <w:vMerge/>
            <w:tcBorders>
              <w:top w:val="nil"/>
              <w:left w:val="single" w:sz="4" w:space="0" w:color="auto"/>
              <w:bottom w:val="single" w:sz="4" w:space="0" w:color="000000"/>
              <w:right w:val="single" w:sz="4" w:space="0" w:color="auto"/>
            </w:tcBorders>
            <w:vAlign w:val="center"/>
          </w:tcPr>
          <w:p w14:paraId="112D010C"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068DDA12"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推送总人数</w:t>
            </w:r>
          </w:p>
        </w:tc>
        <w:tc>
          <w:tcPr>
            <w:tcW w:w="3373" w:type="dxa"/>
            <w:tcBorders>
              <w:top w:val="nil"/>
              <w:left w:val="nil"/>
              <w:bottom w:val="single" w:sz="4" w:space="0" w:color="auto"/>
              <w:right w:val="single" w:sz="4" w:space="0" w:color="auto"/>
            </w:tcBorders>
            <w:shd w:val="clear" w:color="auto" w:fill="auto"/>
            <w:vAlign w:val="center"/>
          </w:tcPr>
          <w:p w14:paraId="0AF38B35"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 xml:space="preserve">　</w:t>
            </w:r>
          </w:p>
        </w:tc>
      </w:tr>
      <w:tr w:rsidR="008E68CD" w:rsidRPr="00510422" w14:paraId="1C57C63A"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1C4520B7"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3</w:t>
            </w:r>
          </w:p>
        </w:tc>
        <w:tc>
          <w:tcPr>
            <w:tcW w:w="1002" w:type="dxa"/>
            <w:vMerge/>
            <w:tcBorders>
              <w:top w:val="nil"/>
              <w:left w:val="single" w:sz="4" w:space="0" w:color="auto"/>
              <w:bottom w:val="single" w:sz="4" w:space="0" w:color="000000"/>
              <w:right w:val="single" w:sz="4" w:space="0" w:color="auto"/>
            </w:tcBorders>
            <w:vAlign w:val="center"/>
          </w:tcPr>
          <w:p w14:paraId="2304C102"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086D29DE"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点击推送消息人数</w:t>
            </w:r>
          </w:p>
        </w:tc>
        <w:tc>
          <w:tcPr>
            <w:tcW w:w="3373" w:type="dxa"/>
            <w:tcBorders>
              <w:top w:val="nil"/>
              <w:left w:val="nil"/>
              <w:bottom w:val="single" w:sz="4" w:space="0" w:color="auto"/>
              <w:right w:val="single" w:sz="4" w:space="0" w:color="auto"/>
            </w:tcBorders>
            <w:shd w:val="clear" w:color="auto" w:fill="auto"/>
            <w:vAlign w:val="center"/>
          </w:tcPr>
          <w:p w14:paraId="5EEBEFB4"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 xml:space="preserve">　</w:t>
            </w:r>
          </w:p>
        </w:tc>
      </w:tr>
      <w:tr w:rsidR="008E68CD" w:rsidRPr="00510422" w14:paraId="323FC6AD"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6E5C5FE1"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4</w:t>
            </w:r>
          </w:p>
        </w:tc>
        <w:tc>
          <w:tcPr>
            <w:tcW w:w="1002" w:type="dxa"/>
            <w:vMerge/>
            <w:tcBorders>
              <w:top w:val="nil"/>
              <w:left w:val="single" w:sz="4" w:space="0" w:color="auto"/>
              <w:bottom w:val="single" w:sz="4" w:space="0" w:color="000000"/>
              <w:right w:val="single" w:sz="4" w:space="0" w:color="auto"/>
            </w:tcBorders>
            <w:vAlign w:val="center"/>
          </w:tcPr>
          <w:p w14:paraId="68D73F82"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24AC5956"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点击升级弹窗人数</w:t>
            </w:r>
          </w:p>
        </w:tc>
        <w:tc>
          <w:tcPr>
            <w:tcW w:w="3373" w:type="dxa"/>
            <w:tcBorders>
              <w:top w:val="nil"/>
              <w:left w:val="nil"/>
              <w:bottom w:val="single" w:sz="4" w:space="0" w:color="auto"/>
              <w:right w:val="single" w:sz="4" w:space="0" w:color="auto"/>
            </w:tcBorders>
            <w:shd w:val="clear" w:color="auto" w:fill="auto"/>
            <w:vAlign w:val="center"/>
          </w:tcPr>
          <w:p w14:paraId="02EBFC6E"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 xml:space="preserve">　</w:t>
            </w:r>
          </w:p>
        </w:tc>
      </w:tr>
      <w:tr w:rsidR="008E68CD" w:rsidRPr="00510422" w14:paraId="6694FDC7"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53B5B5F6"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5</w:t>
            </w:r>
          </w:p>
        </w:tc>
        <w:tc>
          <w:tcPr>
            <w:tcW w:w="1002" w:type="dxa"/>
            <w:vMerge/>
            <w:tcBorders>
              <w:top w:val="nil"/>
              <w:left w:val="single" w:sz="4" w:space="0" w:color="auto"/>
              <w:bottom w:val="single" w:sz="4" w:space="0" w:color="000000"/>
              <w:right w:val="single" w:sz="4" w:space="0" w:color="auto"/>
            </w:tcBorders>
            <w:vAlign w:val="center"/>
          </w:tcPr>
          <w:p w14:paraId="7D128A69"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4B54DB80"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建卡成功人数</w:t>
            </w:r>
          </w:p>
        </w:tc>
        <w:tc>
          <w:tcPr>
            <w:tcW w:w="3373" w:type="dxa"/>
            <w:tcBorders>
              <w:top w:val="nil"/>
              <w:left w:val="nil"/>
              <w:bottom w:val="single" w:sz="4" w:space="0" w:color="auto"/>
              <w:right w:val="single" w:sz="4" w:space="0" w:color="auto"/>
            </w:tcBorders>
            <w:shd w:val="clear" w:color="auto" w:fill="auto"/>
            <w:vAlign w:val="center"/>
          </w:tcPr>
          <w:p w14:paraId="117592FF"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 xml:space="preserve">　</w:t>
            </w:r>
          </w:p>
        </w:tc>
      </w:tr>
      <w:tr w:rsidR="008E68CD" w:rsidRPr="00510422" w14:paraId="5951CAB7" w14:textId="77777777" w:rsidTr="00510422">
        <w:trPr>
          <w:trHeight w:val="540"/>
        </w:trPr>
        <w:tc>
          <w:tcPr>
            <w:tcW w:w="581" w:type="dxa"/>
            <w:tcBorders>
              <w:top w:val="nil"/>
              <w:left w:val="single" w:sz="4" w:space="0" w:color="auto"/>
              <w:bottom w:val="single" w:sz="4" w:space="0" w:color="auto"/>
              <w:right w:val="single" w:sz="4" w:space="0" w:color="auto"/>
            </w:tcBorders>
            <w:shd w:val="clear" w:color="auto" w:fill="auto"/>
            <w:vAlign w:val="center"/>
          </w:tcPr>
          <w:p w14:paraId="7CD89D85"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6</w:t>
            </w:r>
          </w:p>
        </w:tc>
        <w:tc>
          <w:tcPr>
            <w:tcW w:w="1002" w:type="dxa"/>
            <w:vMerge w:val="restart"/>
            <w:tcBorders>
              <w:top w:val="nil"/>
              <w:left w:val="single" w:sz="4" w:space="0" w:color="auto"/>
              <w:bottom w:val="single" w:sz="4" w:space="0" w:color="000000"/>
              <w:right w:val="single" w:sz="4" w:space="0" w:color="auto"/>
            </w:tcBorders>
            <w:shd w:val="clear" w:color="auto" w:fill="auto"/>
            <w:vAlign w:val="center"/>
          </w:tcPr>
          <w:p w14:paraId="1D1FFC8B"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用户详情数据</w:t>
            </w:r>
          </w:p>
        </w:tc>
        <w:tc>
          <w:tcPr>
            <w:tcW w:w="3686" w:type="dxa"/>
            <w:tcBorders>
              <w:top w:val="nil"/>
              <w:left w:val="nil"/>
              <w:bottom w:val="single" w:sz="4" w:space="0" w:color="auto"/>
              <w:right w:val="single" w:sz="4" w:space="0" w:color="auto"/>
            </w:tcBorders>
            <w:shd w:val="clear" w:color="auto" w:fill="auto"/>
            <w:vAlign w:val="center"/>
          </w:tcPr>
          <w:p w14:paraId="6F281279"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推送筛选用户列表</w:t>
            </w:r>
          </w:p>
        </w:tc>
        <w:tc>
          <w:tcPr>
            <w:tcW w:w="3373" w:type="dxa"/>
            <w:tcBorders>
              <w:top w:val="nil"/>
              <w:left w:val="nil"/>
              <w:bottom w:val="single" w:sz="4" w:space="0" w:color="auto"/>
              <w:right w:val="single" w:sz="4" w:space="0" w:color="auto"/>
            </w:tcBorders>
            <w:shd w:val="clear" w:color="auto" w:fill="auto"/>
            <w:vAlign w:val="center"/>
          </w:tcPr>
          <w:p w14:paraId="6F598BB6"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包括用户openid,就诊卡id,身份证id,健康卡id</w:t>
            </w:r>
          </w:p>
        </w:tc>
      </w:tr>
      <w:tr w:rsidR="008E68CD" w:rsidRPr="00510422" w14:paraId="6E17828D" w14:textId="77777777" w:rsidTr="00510422">
        <w:trPr>
          <w:trHeight w:val="270"/>
        </w:trPr>
        <w:tc>
          <w:tcPr>
            <w:tcW w:w="581" w:type="dxa"/>
            <w:tcBorders>
              <w:top w:val="nil"/>
              <w:left w:val="single" w:sz="4" w:space="0" w:color="auto"/>
              <w:bottom w:val="single" w:sz="4" w:space="0" w:color="auto"/>
              <w:right w:val="single" w:sz="4" w:space="0" w:color="auto"/>
            </w:tcBorders>
            <w:shd w:val="clear" w:color="auto" w:fill="auto"/>
            <w:vAlign w:val="center"/>
          </w:tcPr>
          <w:p w14:paraId="31DAA33A"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7</w:t>
            </w:r>
          </w:p>
        </w:tc>
        <w:tc>
          <w:tcPr>
            <w:tcW w:w="1002" w:type="dxa"/>
            <w:vMerge/>
            <w:tcBorders>
              <w:top w:val="nil"/>
              <w:left w:val="single" w:sz="4" w:space="0" w:color="auto"/>
              <w:bottom w:val="single" w:sz="4" w:space="0" w:color="000000"/>
              <w:right w:val="single" w:sz="4" w:space="0" w:color="auto"/>
            </w:tcBorders>
            <w:vAlign w:val="center"/>
          </w:tcPr>
          <w:p w14:paraId="2BB4AC42"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4D411EB1"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推送日期、时间</w:t>
            </w:r>
          </w:p>
        </w:tc>
        <w:tc>
          <w:tcPr>
            <w:tcW w:w="3373" w:type="dxa"/>
            <w:tcBorders>
              <w:top w:val="nil"/>
              <w:left w:val="nil"/>
              <w:bottom w:val="single" w:sz="4" w:space="0" w:color="auto"/>
              <w:right w:val="single" w:sz="4" w:space="0" w:color="auto"/>
            </w:tcBorders>
            <w:shd w:val="clear" w:color="auto" w:fill="auto"/>
            <w:vAlign w:val="center"/>
          </w:tcPr>
          <w:p w14:paraId="5643476A"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yyyy-mm-dd hh:mm:ss</w:t>
            </w:r>
          </w:p>
        </w:tc>
      </w:tr>
      <w:tr w:rsidR="008E68CD" w:rsidRPr="00510422" w14:paraId="150F84CC" w14:textId="77777777" w:rsidTr="00510422">
        <w:trPr>
          <w:trHeight w:val="241"/>
        </w:trPr>
        <w:tc>
          <w:tcPr>
            <w:tcW w:w="581" w:type="dxa"/>
            <w:tcBorders>
              <w:top w:val="nil"/>
              <w:left w:val="single" w:sz="4" w:space="0" w:color="auto"/>
              <w:bottom w:val="single" w:sz="4" w:space="0" w:color="auto"/>
              <w:right w:val="single" w:sz="4" w:space="0" w:color="auto"/>
            </w:tcBorders>
            <w:shd w:val="clear" w:color="auto" w:fill="auto"/>
            <w:vAlign w:val="center"/>
          </w:tcPr>
          <w:p w14:paraId="16F83B49"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8</w:t>
            </w:r>
          </w:p>
        </w:tc>
        <w:tc>
          <w:tcPr>
            <w:tcW w:w="1002" w:type="dxa"/>
            <w:vMerge/>
            <w:tcBorders>
              <w:top w:val="nil"/>
              <w:left w:val="single" w:sz="4" w:space="0" w:color="auto"/>
              <w:bottom w:val="single" w:sz="4" w:space="0" w:color="000000"/>
              <w:right w:val="single" w:sz="4" w:space="0" w:color="auto"/>
            </w:tcBorders>
            <w:vAlign w:val="center"/>
          </w:tcPr>
          <w:p w14:paraId="4C070DE6"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45AD1B1A"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推送批次</w:t>
            </w:r>
          </w:p>
        </w:tc>
        <w:tc>
          <w:tcPr>
            <w:tcW w:w="3373" w:type="dxa"/>
            <w:tcBorders>
              <w:top w:val="nil"/>
              <w:left w:val="nil"/>
              <w:bottom w:val="single" w:sz="4" w:space="0" w:color="auto"/>
              <w:right w:val="single" w:sz="4" w:space="0" w:color="auto"/>
            </w:tcBorders>
            <w:shd w:val="clear" w:color="auto" w:fill="auto"/>
            <w:vAlign w:val="center"/>
          </w:tcPr>
          <w:p w14:paraId="1CF59987"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推送批次从昨天早上第一批开始编号</w:t>
            </w:r>
          </w:p>
        </w:tc>
      </w:tr>
      <w:tr w:rsidR="008E68CD" w:rsidRPr="00510422" w14:paraId="397ED48B" w14:textId="77777777" w:rsidTr="00510422">
        <w:trPr>
          <w:trHeight w:val="540"/>
        </w:trPr>
        <w:tc>
          <w:tcPr>
            <w:tcW w:w="581" w:type="dxa"/>
            <w:tcBorders>
              <w:top w:val="nil"/>
              <w:left w:val="single" w:sz="4" w:space="0" w:color="auto"/>
              <w:bottom w:val="single" w:sz="4" w:space="0" w:color="auto"/>
              <w:right w:val="single" w:sz="4" w:space="0" w:color="auto"/>
            </w:tcBorders>
            <w:shd w:val="clear" w:color="auto" w:fill="auto"/>
            <w:vAlign w:val="center"/>
          </w:tcPr>
          <w:p w14:paraId="0F6634CB"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9</w:t>
            </w:r>
          </w:p>
        </w:tc>
        <w:tc>
          <w:tcPr>
            <w:tcW w:w="1002" w:type="dxa"/>
            <w:vMerge/>
            <w:tcBorders>
              <w:top w:val="nil"/>
              <w:left w:val="single" w:sz="4" w:space="0" w:color="auto"/>
              <w:bottom w:val="single" w:sz="4" w:space="0" w:color="000000"/>
              <w:right w:val="single" w:sz="4" w:space="0" w:color="auto"/>
            </w:tcBorders>
            <w:vAlign w:val="center"/>
          </w:tcPr>
          <w:p w14:paraId="5F040970" w14:textId="77777777" w:rsidR="008E68CD" w:rsidRPr="00510422" w:rsidRDefault="008E68CD" w:rsidP="00D17CE3">
            <w:pPr>
              <w:widowControl/>
              <w:jc w:val="left"/>
              <w:rPr>
                <w:rFonts w:ascii="宋体" w:eastAsia="宋体" w:hAnsi="宋体" w:cs="宋体"/>
                <w:color w:val="000000"/>
                <w:sz w:val="18"/>
                <w:szCs w:val="18"/>
              </w:rPr>
            </w:pPr>
          </w:p>
        </w:tc>
        <w:tc>
          <w:tcPr>
            <w:tcW w:w="3686" w:type="dxa"/>
            <w:tcBorders>
              <w:top w:val="nil"/>
              <w:left w:val="nil"/>
              <w:bottom w:val="single" w:sz="4" w:space="0" w:color="auto"/>
              <w:right w:val="single" w:sz="4" w:space="0" w:color="auto"/>
            </w:tcBorders>
            <w:shd w:val="clear" w:color="auto" w:fill="auto"/>
            <w:vAlign w:val="center"/>
          </w:tcPr>
          <w:p w14:paraId="38EB08A5"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每个用户的操作记录</w:t>
            </w:r>
          </w:p>
        </w:tc>
        <w:tc>
          <w:tcPr>
            <w:tcW w:w="3373" w:type="dxa"/>
            <w:tcBorders>
              <w:top w:val="nil"/>
              <w:left w:val="nil"/>
              <w:bottom w:val="single" w:sz="4" w:space="0" w:color="auto"/>
              <w:right w:val="single" w:sz="4" w:space="0" w:color="auto"/>
            </w:tcBorders>
            <w:shd w:val="clear" w:color="auto" w:fill="auto"/>
            <w:vAlign w:val="center"/>
          </w:tcPr>
          <w:p w14:paraId="2BB77E8E"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是否收到推送，是够点击通知，是否点击升级弹窗，是否升级成功</w:t>
            </w:r>
          </w:p>
        </w:tc>
      </w:tr>
      <w:tr w:rsidR="008E68CD" w:rsidRPr="00510422" w14:paraId="7E38647D" w14:textId="77777777" w:rsidTr="00510422">
        <w:trPr>
          <w:trHeight w:val="127"/>
        </w:trPr>
        <w:tc>
          <w:tcPr>
            <w:tcW w:w="581" w:type="dxa"/>
            <w:tcBorders>
              <w:top w:val="nil"/>
              <w:left w:val="single" w:sz="4" w:space="0" w:color="auto"/>
              <w:bottom w:val="single" w:sz="4" w:space="0" w:color="auto"/>
              <w:right w:val="single" w:sz="4" w:space="0" w:color="auto"/>
            </w:tcBorders>
            <w:shd w:val="clear" w:color="auto" w:fill="auto"/>
            <w:vAlign w:val="center"/>
          </w:tcPr>
          <w:p w14:paraId="51ACB2DC"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10</w:t>
            </w:r>
          </w:p>
        </w:tc>
        <w:tc>
          <w:tcPr>
            <w:tcW w:w="1002" w:type="dxa"/>
            <w:tcBorders>
              <w:top w:val="nil"/>
              <w:left w:val="nil"/>
              <w:bottom w:val="single" w:sz="4" w:space="0" w:color="auto"/>
              <w:right w:val="single" w:sz="4" w:space="0" w:color="auto"/>
            </w:tcBorders>
            <w:shd w:val="clear" w:color="auto" w:fill="auto"/>
            <w:vAlign w:val="center"/>
          </w:tcPr>
          <w:p w14:paraId="69567E02" w14:textId="77777777" w:rsidR="008E68CD" w:rsidRPr="00510422" w:rsidRDefault="008E68CD" w:rsidP="00D17CE3">
            <w:pPr>
              <w:widowControl/>
              <w:jc w:val="center"/>
              <w:rPr>
                <w:rFonts w:ascii="宋体" w:eastAsia="宋体" w:hAnsi="宋体" w:cs="宋体"/>
                <w:color w:val="000000"/>
                <w:sz w:val="18"/>
                <w:szCs w:val="18"/>
              </w:rPr>
            </w:pPr>
            <w:r w:rsidRPr="00510422">
              <w:rPr>
                <w:rFonts w:ascii="宋体" w:eastAsia="宋体" w:hAnsi="宋体" w:cs="宋体" w:hint="eastAsia"/>
                <w:color w:val="000000"/>
                <w:sz w:val="18"/>
                <w:szCs w:val="18"/>
              </w:rPr>
              <w:t>文案数据监控</w:t>
            </w:r>
          </w:p>
        </w:tc>
        <w:tc>
          <w:tcPr>
            <w:tcW w:w="3686" w:type="dxa"/>
            <w:tcBorders>
              <w:top w:val="nil"/>
              <w:left w:val="nil"/>
              <w:bottom w:val="single" w:sz="4" w:space="0" w:color="auto"/>
              <w:right w:val="single" w:sz="4" w:space="0" w:color="auto"/>
            </w:tcBorders>
            <w:shd w:val="clear" w:color="auto" w:fill="auto"/>
            <w:vAlign w:val="center"/>
          </w:tcPr>
          <w:p w14:paraId="362CF5A2"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确定用一种文案，不再分文案做数据监控。</w:t>
            </w:r>
          </w:p>
        </w:tc>
        <w:tc>
          <w:tcPr>
            <w:tcW w:w="3373" w:type="dxa"/>
            <w:tcBorders>
              <w:top w:val="nil"/>
              <w:left w:val="nil"/>
              <w:bottom w:val="single" w:sz="4" w:space="0" w:color="auto"/>
              <w:right w:val="single" w:sz="4" w:space="0" w:color="auto"/>
            </w:tcBorders>
            <w:shd w:val="clear" w:color="auto" w:fill="auto"/>
            <w:vAlign w:val="center"/>
          </w:tcPr>
          <w:p w14:paraId="75D818B2" w14:textId="77777777" w:rsidR="008E68CD" w:rsidRPr="00510422" w:rsidRDefault="008E68CD" w:rsidP="00D17CE3">
            <w:pPr>
              <w:widowControl/>
              <w:jc w:val="left"/>
              <w:rPr>
                <w:rFonts w:ascii="宋体" w:eastAsia="宋体" w:hAnsi="宋体" w:cs="宋体"/>
                <w:color w:val="000000"/>
                <w:sz w:val="18"/>
                <w:szCs w:val="18"/>
              </w:rPr>
            </w:pPr>
            <w:r w:rsidRPr="00510422">
              <w:rPr>
                <w:rFonts w:ascii="宋体" w:eastAsia="宋体" w:hAnsi="宋体" w:cs="宋体" w:hint="eastAsia"/>
                <w:color w:val="000000"/>
                <w:sz w:val="18"/>
                <w:szCs w:val="18"/>
              </w:rPr>
              <w:t xml:space="preserve">　</w:t>
            </w:r>
          </w:p>
        </w:tc>
      </w:tr>
    </w:tbl>
    <w:p w14:paraId="54740B1E" w14:textId="77777777" w:rsidR="008E68CD" w:rsidRPr="00510422" w:rsidRDefault="00510422" w:rsidP="00510422">
      <w:pPr>
        <w:ind w:firstLineChars="200" w:firstLine="360"/>
        <w:rPr>
          <w:rFonts w:ascii="仿宋" w:eastAsia="仿宋" w:hAnsi="仿宋"/>
          <w:sz w:val="18"/>
          <w:szCs w:val="18"/>
        </w:rPr>
      </w:pPr>
      <w:r>
        <w:rPr>
          <w:rFonts w:ascii="仿宋" w:eastAsia="仿宋" w:hAnsi="仿宋" w:hint="eastAsia"/>
          <w:sz w:val="18"/>
          <w:szCs w:val="18"/>
        </w:rPr>
        <w:t>注</w:t>
      </w:r>
      <w:r>
        <w:rPr>
          <w:rFonts w:ascii="仿宋" w:eastAsia="仿宋" w:hAnsi="仿宋"/>
          <w:sz w:val="18"/>
          <w:szCs w:val="18"/>
        </w:rPr>
        <w:t>：</w:t>
      </w:r>
      <w:r w:rsidR="008E68CD" w:rsidRPr="00510422">
        <w:rPr>
          <w:rFonts w:ascii="仿宋" w:eastAsia="仿宋" w:hAnsi="仿宋" w:hint="eastAsia"/>
          <w:sz w:val="18"/>
          <w:szCs w:val="18"/>
        </w:rPr>
        <w:t>排查所有问题后，于次日将所有用户一次性推送，并收集记录数据。</w:t>
      </w:r>
    </w:p>
    <w:p w14:paraId="02DB538C" w14:textId="77777777" w:rsidR="00341441" w:rsidRDefault="00341441" w:rsidP="008E68CD">
      <w:pPr>
        <w:jc w:val="left"/>
        <w:rPr>
          <w:sz w:val="22"/>
        </w:rPr>
      </w:pPr>
    </w:p>
    <w:p w14:paraId="3320C693" w14:textId="77777777" w:rsidR="0031601E" w:rsidRDefault="0031601E">
      <w:pPr>
        <w:widowControl/>
        <w:jc w:val="left"/>
        <w:rPr>
          <w:rFonts w:ascii="仿宋" w:eastAsia="仿宋" w:hAnsi="仿宋"/>
          <w:sz w:val="28"/>
          <w:szCs w:val="32"/>
        </w:rPr>
      </w:pPr>
      <w:r>
        <w:rPr>
          <w:rFonts w:ascii="仿宋" w:eastAsia="仿宋" w:hAnsi="仿宋"/>
          <w:sz w:val="28"/>
          <w:szCs w:val="32"/>
        </w:rPr>
        <w:br w:type="page"/>
      </w:r>
    </w:p>
    <w:p w14:paraId="0B6ECF66" w14:textId="77777777" w:rsidR="00EC0019" w:rsidRPr="006B3B51" w:rsidRDefault="00DC0B7E" w:rsidP="006B3B51">
      <w:pPr>
        <w:outlineLvl w:val="1"/>
        <w:rPr>
          <w:rFonts w:ascii="仿宋" w:eastAsia="仿宋" w:hAnsi="仿宋"/>
          <w:sz w:val="28"/>
          <w:szCs w:val="32"/>
        </w:rPr>
      </w:pPr>
      <w:bookmarkStart w:id="21" w:name="_Toc530663926"/>
      <w:r>
        <w:rPr>
          <w:rFonts w:ascii="仿宋" w:eastAsia="仿宋" w:hAnsi="仿宋"/>
          <w:sz w:val="28"/>
          <w:szCs w:val="32"/>
        </w:rPr>
        <w:lastRenderedPageBreak/>
        <w:t>3</w:t>
      </w:r>
      <w:r w:rsidR="00EC0019" w:rsidRPr="006B3B51">
        <w:rPr>
          <w:rFonts w:ascii="仿宋" w:eastAsia="仿宋" w:hAnsi="仿宋"/>
          <w:sz w:val="28"/>
          <w:szCs w:val="32"/>
        </w:rPr>
        <w:t>.3</w:t>
      </w:r>
      <w:r w:rsidR="005F0096">
        <w:rPr>
          <w:rFonts w:ascii="仿宋" w:eastAsia="仿宋" w:hAnsi="仿宋"/>
          <w:sz w:val="28"/>
          <w:szCs w:val="32"/>
        </w:rPr>
        <w:t xml:space="preserve"> </w:t>
      </w:r>
      <w:r w:rsidR="00EC0019" w:rsidRPr="006B3B51">
        <w:rPr>
          <w:rFonts w:ascii="仿宋" w:eastAsia="仿宋" w:hAnsi="仿宋" w:hint="eastAsia"/>
          <w:sz w:val="28"/>
          <w:szCs w:val="32"/>
        </w:rPr>
        <w:t>跨院用户一键</w:t>
      </w:r>
      <w:r w:rsidR="007242FE">
        <w:rPr>
          <w:rFonts w:ascii="仿宋" w:eastAsia="仿宋" w:hAnsi="仿宋" w:hint="eastAsia"/>
          <w:sz w:val="28"/>
          <w:szCs w:val="32"/>
        </w:rPr>
        <w:t>注册</w:t>
      </w:r>
      <w:r w:rsidR="00EC0019" w:rsidRPr="006B3B51">
        <w:rPr>
          <w:rFonts w:ascii="仿宋" w:eastAsia="仿宋" w:hAnsi="仿宋" w:hint="eastAsia"/>
          <w:sz w:val="28"/>
          <w:szCs w:val="32"/>
        </w:rPr>
        <w:t>建卡</w:t>
      </w:r>
      <w:bookmarkEnd w:id="21"/>
    </w:p>
    <w:p w14:paraId="351725F1" w14:textId="77777777" w:rsidR="00EC0019" w:rsidRDefault="00DC0B7E" w:rsidP="00A077D7">
      <w:pPr>
        <w:spacing w:line="560" w:lineRule="exact"/>
        <w:outlineLvl w:val="2"/>
        <w:rPr>
          <w:rFonts w:ascii="仿宋" w:eastAsia="仿宋" w:hAnsi="仿宋"/>
          <w:sz w:val="28"/>
          <w:szCs w:val="32"/>
        </w:rPr>
      </w:pPr>
      <w:bookmarkStart w:id="22" w:name="_Toc530663927"/>
      <w:r>
        <w:rPr>
          <w:rFonts w:ascii="仿宋" w:eastAsia="仿宋" w:hAnsi="仿宋" w:hint="eastAsia"/>
          <w:sz w:val="28"/>
          <w:szCs w:val="32"/>
        </w:rPr>
        <w:t>3</w:t>
      </w:r>
      <w:r w:rsidR="00EC0019">
        <w:rPr>
          <w:rFonts w:ascii="仿宋" w:eastAsia="仿宋" w:hAnsi="仿宋"/>
          <w:sz w:val="28"/>
          <w:szCs w:val="32"/>
        </w:rPr>
        <w:t>.3.1</w:t>
      </w:r>
      <w:r w:rsidR="00EC0019" w:rsidRPr="00EC0019">
        <w:rPr>
          <w:rFonts w:ascii="仿宋" w:eastAsia="仿宋" w:hAnsi="仿宋" w:hint="eastAsia"/>
          <w:sz w:val="28"/>
          <w:szCs w:val="32"/>
        </w:rPr>
        <w:t>业务</w:t>
      </w:r>
      <w:r w:rsidR="00EC0019" w:rsidRPr="00EC0019">
        <w:rPr>
          <w:rFonts w:ascii="仿宋" w:eastAsia="仿宋" w:hAnsi="仿宋"/>
          <w:sz w:val="28"/>
          <w:szCs w:val="32"/>
        </w:rPr>
        <w:t>流程</w:t>
      </w:r>
      <w:bookmarkEnd w:id="22"/>
    </w:p>
    <w:p w14:paraId="541756A2" w14:textId="77777777" w:rsidR="0008285C" w:rsidRDefault="002A768A" w:rsidP="0008285C">
      <w:pPr>
        <w:widowControl/>
        <w:jc w:val="center"/>
        <w:rPr>
          <w:rFonts w:asciiTheme="minorEastAsia" w:hAnsiTheme="minorEastAsia"/>
          <w:sz w:val="20"/>
        </w:rPr>
      </w:pPr>
      <w:r>
        <w:rPr>
          <w:noProof/>
        </w:rPr>
        <w:drawing>
          <wp:inline distT="0" distB="0" distL="0" distR="0" wp14:anchorId="3F4ECAD4" wp14:editId="4CC80068">
            <wp:extent cx="5274310" cy="36029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3602990"/>
                    </a:xfrm>
                    <a:prstGeom prst="rect">
                      <a:avLst/>
                    </a:prstGeom>
                  </pic:spPr>
                </pic:pic>
              </a:graphicData>
            </a:graphic>
          </wp:inline>
        </w:drawing>
      </w:r>
      <w:r w:rsidR="0008285C" w:rsidRPr="00AE4AB0">
        <w:rPr>
          <w:rFonts w:asciiTheme="minorEastAsia" w:hAnsiTheme="minorEastAsia" w:hint="eastAsia"/>
          <w:sz w:val="20"/>
        </w:rPr>
        <w:t>图</w:t>
      </w:r>
      <w:r w:rsidR="00DC0B7E">
        <w:rPr>
          <w:rFonts w:asciiTheme="minorEastAsia" w:hAnsiTheme="minorEastAsia" w:hint="eastAsia"/>
          <w:sz w:val="20"/>
        </w:rPr>
        <w:t>3</w:t>
      </w:r>
      <w:r w:rsidR="0008285C" w:rsidRPr="00AE4AB0">
        <w:rPr>
          <w:rFonts w:asciiTheme="minorEastAsia" w:hAnsiTheme="minorEastAsia"/>
          <w:sz w:val="20"/>
        </w:rPr>
        <w:t>-</w:t>
      </w:r>
      <w:r w:rsidR="0075503B">
        <w:rPr>
          <w:rFonts w:asciiTheme="minorEastAsia" w:hAnsiTheme="minorEastAsia" w:hint="eastAsia"/>
          <w:sz w:val="20"/>
        </w:rPr>
        <w:t>3</w:t>
      </w:r>
      <w:r w:rsidR="0075503B">
        <w:rPr>
          <w:rFonts w:asciiTheme="minorEastAsia" w:hAnsiTheme="minorEastAsia"/>
          <w:sz w:val="20"/>
        </w:rPr>
        <w:t xml:space="preserve"> </w:t>
      </w:r>
      <w:r w:rsidR="00C950FB">
        <w:rPr>
          <w:rFonts w:asciiTheme="minorEastAsia" w:hAnsiTheme="minorEastAsia" w:hint="eastAsia"/>
          <w:sz w:val="20"/>
        </w:rPr>
        <w:t>跨院</w:t>
      </w:r>
      <w:r w:rsidR="00BD3259">
        <w:rPr>
          <w:rFonts w:asciiTheme="minorEastAsia" w:hAnsiTheme="minorEastAsia" w:hint="eastAsia"/>
          <w:sz w:val="20"/>
        </w:rPr>
        <w:t>一键注册</w:t>
      </w:r>
      <w:r w:rsidR="0008285C">
        <w:rPr>
          <w:rFonts w:asciiTheme="minorEastAsia" w:hAnsiTheme="minorEastAsia" w:hint="eastAsia"/>
          <w:sz w:val="20"/>
        </w:rPr>
        <w:t>建卡</w:t>
      </w:r>
    </w:p>
    <w:p w14:paraId="1E6354A7" w14:textId="77777777" w:rsidR="00EC0019" w:rsidRPr="00EC0019" w:rsidRDefault="00DC0B7E" w:rsidP="00A077D7">
      <w:pPr>
        <w:spacing w:line="560" w:lineRule="exact"/>
        <w:outlineLvl w:val="2"/>
        <w:rPr>
          <w:rFonts w:ascii="仿宋" w:eastAsia="仿宋" w:hAnsi="仿宋"/>
          <w:sz w:val="28"/>
          <w:szCs w:val="32"/>
        </w:rPr>
      </w:pPr>
      <w:bookmarkStart w:id="23" w:name="_Toc530663928"/>
      <w:r>
        <w:rPr>
          <w:rFonts w:ascii="仿宋" w:eastAsia="仿宋" w:hAnsi="仿宋" w:hint="eastAsia"/>
          <w:sz w:val="28"/>
          <w:szCs w:val="32"/>
        </w:rPr>
        <w:t>3</w:t>
      </w:r>
      <w:r w:rsidR="00EC0019">
        <w:rPr>
          <w:rFonts w:ascii="仿宋" w:eastAsia="仿宋" w:hAnsi="仿宋"/>
          <w:sz w:val="28"/>
          <w:szCs w:val="32"/>
        </w:rPr>
        <w:t>.3.2</w:t>
      </w:r>
      <w:r w:rsidR="00EC0019" w:rsidRPr="00EC0019">
        <w:rPr>
          <w:rFonts w:ascii="仿宋" w:eastAsia="仿宋" w:hAnsi="仿宋"/>
          <w:sz w:val="28"/>
          <w:szCs w:val="32"/>
        </w:rPr>
        <w:t>流程说明</w:t>
      </w:r>
      <w:bookmarkEnd w:id="23"/>
    </w:p>
    <w:p w14:paraId="63B34F4D" w14:textId="77777777" w:rsidR="00EC0019"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Pr>
          <w:rFonts w:ascii="仿宋" w:eastAsia="仿宋" w:hAnsi="仿宋" w:hint="eastAsia"/>
          <w:sz w:val="28"/>
          <w:szCs w:val="32"/>
        </w:rPr>
        <w:t>医院服务号开发商</w:t>
      </w:r>
      <w:r w:rsidRPr="008E663D">
        <w:rPr>
          <w:rFonts w:ascii="仿宋" w:eastAsia="仿宋" w:hAnsi="仿宋" w:hint="eastAsia"/>
          <w:sz w:val="28"/>
          <w:szCs w:val="32"/>
        </w:rPr>
        <w:t>需将</w:t>
      </w:r>
      <w:r>
        <w:rPr>
          <w:rFonts w:ascii="仿宋" w:eastAsia="仿宋" w:hAnsi="仿宋" w:hint="eastAsia"/>
          <w:sz w:val="28"/>
          <w:szCs w:val="32"/>
        </w:rPr>
        <w:t>用户</w:t>
      </w:r>
      <w:r w:rsidRPr="008E663D">
        <w:rPr>
          <w:rFonts w:ascii="仿宋" w:eastAsia="仿宋" w:hAnsi="仿宋" w:hint="eastAsia"/>
          <w:sz w:val="28"/>
          <w:szCs w:val="32"/>
        </w:rPr>
        <w:t>就诊卡标识（就诊卡号/患者ID/患者院内主索引）与健康卡进行关联，并将就诊卡标识提交给开放平台。</w:t>
      </w:r>
    </w:p>
    <w:p w14:paraId="70F6257F" w14:textId="77777777" w:rsidR="00EC0019" w:rsidRPr="008E663D" w:rsidRDefault="00EC0019" w:rsidP="00EC0019">
      <w:pPr>
        <w:spacing w:line="560" w:lineRule="exact"/>
        <w:ind w:firstLineChars="200"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Pr>
          <w:rFonts w:ascii="仿宋" w:eastAsia="仿宋" w:hAnsi="仿宋" w:hint="eastAsia"/>
          <w:sz w:val="28"/>
          <w:szCs w:val="32"/>
        </w:rPr>
        <w:t>用户</w:t>
      </w:r>
      <w:r w:rsidRPr="008E663D">
        <w:rPr>
          <w:rFonts w:ascii="仿宋" w:eastAsia="仿宋" w:hAnsi="仿宋" w:hint="eastAsia"/>
          <w:sz w:val="28"/>
          <w:szCs w:val="32"/>
        </w:rPr>
        <w:t>一键</w:t>
      </w:r>
      <w:r w:rsidR="007242FE">
        <w:rPr>
          <w:rFonts w:ascii="仿宋" w:eastAsia="仿宋" w:hAnsi="仿宋" w:hint="eastAsia"/>
          <w:sz w:val="28"/>
          <w:szCs w:val="32"/>
        </w:rPr>
        <w:t>注册</w:t>
      </w:r>
      <w:r w:rsidRPr="008E663D">
        <w:rPr>
          <w:rFonts w:ascii="仿宋" w:eastAsia="仿宋" w:hAnsi="仿宋" w:hint="eastAsia"/>
          <w:sz w:val="28"/>
          <w:szCs w:val="32"/>
        </w:rPr>
        <w:t>是通过“绑定院内患者ID和健康卡接口”提交，开放平台维护最近一次提交的关联关系。</w:t>
      </w:r>
    </w:p>
    <w:p w14:paraId="2E0961E3" w14:textId="77777777" w:rsidR="00EC0019" w:rsidRPr="00EC0019" w:rsidRDefault="00DC0B7E" w:rsidP="00A077D7">
      <w:pPr>
        <w:spacing w:line="560" w:lineRule="exact"/>
        <w:outlineLvl w:val="2"/>
        <w:rPr>
          <w:rFonts w:ascii="仿宋" w:eastAsia="仿宋" w:hAnsi="仿宋"/>
          <w:sz w:val="28"/>
          <w:szCs w:val="32"/>
        </w:rPr>
      </w:pPr>
      <w:bookmarkStart w:id="24" w:name="_Toc530663929"/>
      <w:r>
        <w:rPr>
          <w:rFonts w:ascii="仿宋" w:eastAsia="仿宋" w:hAnsi="仿宋" w:hint="eastAsia"/>
          <w:sz w:val="28"/>
          <w:szCs w:val="32"/>
        </w:rPr>
        <w:t>3</w:t>
      </w:r>
      <w:r w:rsidR="00EC0019">
        <w:rPr>
          <w:rFonts w:ascii="仿宋" w:eastAsia="仿宋" w:hAnsi="仿宋"/>
          <w:sz w:val="28"/>
          <w:szCs w:val="32"/>
        </w:rPr>
        <w:t>.3.3</w:t>
      </w:r>
      <w:r w:rsidR="00EC0019">
        <w:rPr>
          <w:rFonts w:ascii="仿宋" w:eastAsia="仿宋" w:hAnsi="仿宋" w:hint="eastAsia"/>
          <w:sz w:val="28"/>
          <w:szCs w:val="32"/>
        </w:rPr>
        <w:t>业务规则</w:t>
      </w:r>
      <w:bookmarkEnd w:id="24"/>
    </w:p>
    <w:p w14:paraId="38FD18E8" w14:textId="77777777" w:rsidR="00EC0019" w:rsidRDefault="00EC0019" w:rsidP="00EC0019">
      <w:pPr>
        <w:pStyle w:val="a7"/>
        <w:spacing w:line="560" w:lineRule="exact"/>
        <w:ind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Pr>
          <w:rFonts w:ascii="仿宋" w:eastAsia="仿宋" w:hAnsi="仿宋" w:hint="eastAsia"/>
          <w:sz w:val="28"/>
          <w:szCs w:val="32"/>
        </w:rPr>
        <w:t>医院服务号</w:t>
      </w:r>
      <w:r w:rsidRPr="006B6992">
        <w:rPr>
          <w:rFonts w:ascii="仿宋" w:eastAsia="仿宋" w:hAnsi="仿宋" w:hint="eastAsia"/>
          <w:sz w:val="28"/>
          <w:szCs w:val="32"/>
        </w:rPr>
        <w:t>首先需要和健康卡服务号进行微信授权和健康卡授权</w:t>
      </w:r>
    </w:p>
    <w:p w14:paraId="60B15525" w14:textId="77777777" w:rsidR="00EC0019" w:rsidRPr="00EC0019" w:rsidRDefault="00EC0019" w:rsidP="00EC0019">
      <w:pPr>
        <w:pStyle w:val="a7"/>
        <w:spacing w:line="560" w:lineRule="exact"/>
        <w:ind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Pr="00EC0019">
        <w:rPr>
          <w:rFonts w:ascii="仿宋" w:eastAsia="仿宋" w:hAnsi="仿宋" w:hint="eastAsia"/>
          <w:sz w:val="28"/>
          <w:szCs w:val="32"/>
        </w:rPr>
        <w:t>获取用户微信身份码wechatCode，用于在开放平台建卡</w:t>
      </w:r>
    </w:p>
    <w:p w14:paraId="0E1C569E" w14:textId="77777777" w:rsidR="00510422" w:rsidRDefault="00EC0019" w:rsidP="000A207F">
      <w:pPr>
        <w:pStyle w:val="a7"/>
        <w:spacing w:line="560" w:lineRule="exact"/>
        <w:ind w:firstLine="560"/>
        <w:rPr>
          <w:rFonts w:ascii="仿宋" w:eastAsia="仿宋" w:hAnsi="仿宋" w:cs="Times New Roman"/>
          <w:sz w:val="28"/>
          <w:szCs w:val="32"/>
        </w:rPr>
      </w:pPr>
      <w:r>
        <w:rPr>
          <w:rFonts w:ascii="仿宋" w:eastAsia="仿宋" w:hAnsi="仿宋" w:hint="eastAsia"/>
          <w:sz w:val="28"/>
          <w:szCs w:val="32"/>
        </w:rPr>
        <w:t>（3</w:t>
      </w:r>
      <w:r>
        <w:rPr>
          <w:rFonts w:ascii="仿宋" w:eastAsia="仿宋" w:hAnsi="仿宋"/>
          <w:sz w:val="28"/>
          <w:szCs w:val="32"/>
        </w:rPr>
        <w:t>）</w:t>
      </w:r>
      <w:r w:rsidRPr="00E762E3">
        <w:rPr>
          <w:rFonts w:ascii="仿宋" w:eastAsia="仿宋" w:hAnsi="仿宋" w:hint="eastAsia"/>
          <w:sz w:val="28"/>
          <w:szCs w:val="32"/>
        </w:rPr>
        <w:t>获取健康卡授权码healthCode，用于拉取健康卡信息</w:t>
      </w:r>
      <w:r>
        <w:rPr>
          <w:rFonts w:ascii="仿宋" w:eastAsia="仿宋" w:hAnsi="仿宋" w:hint="eastAsia"/>
          <w:sz w:val="28"/>
          <w:szCs w:val="32"/>
        </w:rPr>
        <w:t>。</w:t>
      </w:r>
      <w:r w:rsidR="00510422">
        <w:rPr>
          <w:rFonts w:ascii="仿宋" w:eastAsia="仿宋" w:hAnsi="仿宋" w:cs="Times New Roman"/>
          <w:sz w:val="28"/>
          <w:szCs w:val="32"/>
        </w:rPr>
        <w:br w:type="page"/>
      </w:r>
    </w:p>
    <w:p w14:paraId="7033ADA2" w14:textId="77777777" w:rsidR="00EC0019" w:rsidRPr="00EC0019" w:rsidRDefault="00DC0B7E" w:rsidP="00215113">
      <w:pPr>
        <w:outlineLvl w:val="1"/>
        <w:rPr>
          <w:rFonts w:ascii="仿宋" w:eastAsia="仿宋" w:hAnsi="仿宋" w:cs="Times New Roman"/>
          <w:sz w:val="28"/>
          <w:szCs w:val="32"/>
        </w:rPr>
      </w:pPr>
      <w:bookmarkStart w:id="25" w:name="_Toc530663930"/>
      <w:r>
        <w:rPr>
          <w:rFonts w:ascii="仿宋" w:eastAsia="仿宋" w:hAnsi="仿宋" w:cs="Times New Roman"/>
          <w:sz w:val="28"/>
          <w:szCs w:val="32"/>
        </w:rPr>
        <w:lastRenderedPageBreak/>
        <w:t>3</w:t>
      </w:r>
      <w:r w:rsidR="00EC0019">
        <w:rPr>
          <w:rFonts w:ascii="仿宋" w:eastAsia="仿宋" w:hAnsi="仿宋" w:cs="Times New Roman" w:hint="eastAsia"/>
          <w:sz w:val="28"/>
          <w:szCs w:val="32"/>
        </w:rPr>
        <w:t>.</w:t>
      </w:r>
      <w:r w:rsidR="00C95464">
        <w:rPr>
          <w:rFonts w:ascii="仿宋" w:eastAsia="仿宋" w:hAnsi="仿宋" w:cs="Times New Roman"/>
          <w:sz w:val="28"/>
          <w:szCs w:val="32"/>
        </w:rPr>
        <w:t>4</w:t>
      </w:r>
      <w:r w:rsidR="00215113">
        <w:rPr>
          <w:rFonts w:ascii="仿宋" w:eastAsia="仿宋" w:hAnsi="仿宋" w:cs="Times New Roman" w:hint="eastAsia"/>
          <w:sz w:val="28"/>
          <w:szCs w:val="32"/>
        </w:rPr>
        <w:t xml:space="preserve"> 统一</w:t>
      </w:r>
      <w:r w:rsidR="00EC0019" w:rsidRPr="00EC0019">
        <w:rPr>
          <w:rFonts w:ascii="仿宋" w:eastAsia="仿宋" w:hAnsi="仿宋" w:cs="Times New Roman" w:hint="eastAsia"/>
          <w:sz w:val="28"/>
          <w:szCs w:val="32"/>
        </w:rPr>
        <w:t>卡包</w:t>
      </w:r>
      <w:bookmarkEnd w:id="25"/>
    </w:p>
    <w:p w14:paraId="09990F93" w14:textId="77777777" w:rsidR="00EC0019" w:rsidRPr="00A077D7" w:rsidRDefault="00DC0B7E" w:rsidP="00A077D7">
      <w:pPr>
        <w:spacing w:line="560" w:lineRule="exact"/>
        <w:outlineLvl w:val="2"/>
        <w:rPr>
          <w:rFonts w:ascii="仿宋" w:eastAsia="仿宋" w:hAnsi="仿宋"/>
          <w:sz w:val="28"/>
          <w:szCs w:val="32"/>
        </w:rPr>
      </w:pPr>
      <w:bookmarkStart w:id="26" w:name="_Toc530663931"/>
      <w:r w:rsidRPr="00A077D7">
        <w:rPr>
          <w:rFonts w:ascii="仿宋" w:eastAsia="仿宋" w:hAnsi="仿宋"/>
          <w:sz w:val="28"/>
          <w:szCs w:val="32"/>
        </w:rPr>
        <w:t>3</w:t>
      </w:r>
      <w:r w:rsidR="00C95464" w:rsidRPr="00A077D7">
        <w:rPr>
          <w:rFonts w:ascii="仿宋" w:eastAsia="仿宋" w:hAnsi="仿宋"/>
          <w:sz w:val="28"/>
          <w:szCs w:val="32"/>
        </w:rPr>
        <w:t>.4</w:t>
      </w:r>
      <w:r w:rsidR="00EC0019" w:rsidRPr="00A077D7">
        <w:rPr>
          <w:rFonts w:ascii="仿宋" w:eastAsia="仿宋" w:hAnsi="仿宋"/>
          <w:sz w:val="28"/>
          <w:szCs w:val="32"/>
        </w:rPr>
        <w:t>.1</w:t>
      </w:r>
      <w:r w:rsidR="00EC0019" w:rsidRPr="00A077D7">
        <w:rPr>
          <w:rFonts w:ascii="仿宋" w:eastAsia="仿宋" w:hAnsi="仿宋" w:hint="eastAsia"/>
          <w:sz w:val="28"/>
          <w:szCs w:val="32"/>
        </w:rPr>
        <w:t>业务</w:t>
      </w:r>
      <w:r w:rsidR="00EC0019" w:rsidRPr="00A077D7">
        <w:rPr>
          <w:rFonts w:ascii="仿宋" w:eastAsia="仿宋" w:hAnsi="仿宋"/>
          <w:sz w:val="28"/>
          <w:szCs w:val="32"/>
        </w:rPr>
        <w:t>流程</w:t>
      </w:r>
      <w:bookmarkEnd w:id="26"/>
    </w:p>
    <w:p w14:paraId="4FF72749" w14:textId="77777777" w:rsidR="0008285C" w:rsidRDefault="00510422" w:rsidP="0008285C">
      <w:pPr>
        <w:widowControl/>
        <w:jc w:val="center"/>
        <w:rPr>
          <w:rFonts w:asciiTheme="minorEastAsia" w:hAnsiTheme="minorEastAsia"/>
          <w:sz w:val="20"/>
        </w:rPr>
      </w:pPr>
      <w:r w:rsidRPr="00510422">
        <w:rPr>
          <w:rFonts w:asciiTheme="minorEastAsia" w:hAnsiTheme="minorEastAsia"/>
          <w:noProof/>
          <w:sz w:val="20"/>
        </w:rPr>
        <w:drawing>
          <wp:inline distT="0" distB="0" distL="0" distR="0" wp14:anchorId="2FC46402" wp14:editId="1C3D6C7B">
            <wp:extent cx="5274310" cy="3159166"/>
            <wp:effectExtent l="0" t="0" r="2540" b="3175"/>
            <wp:docPr id="73" name="图片 73" descr="C:\Users\FRANKL~1\AppData\Local\Temp\15410621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RANKL~1\AppData\Local\Temp\1541062157(1).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4310" cy="3159166"/>
                    </a:xfrm>
                    <a:prstGeom prst="rect">
                      <a:avLst/>
                    </a:prstGeom>
                    <a:noFill/>
                    <a:ln>
                      <a:noFill/>
                    </a:ln>
                  </pic:spPr>
                </pic:pic>
              </a:graphicData>
            </a:graphic>
          </wp:inline>
        </w:drawing>
      </w:r>
      <w:r w:rsidR="0008285C" w:rsidRPr="00AE4AB0">
        <w:rPr>
          <w:rFonts w:asciiTheme="minorEastAsia" w:hAnsiTheme="minorEastAsia" w:hint="eastAsia"/>
          <w:sz w:val="20"/>
        </w:rPr>
        <w:t>图</w:t>
      </w:r>
      <w:r w:rsidR="00DC0B7E">
        <w:rPr>
          <w:rFonts w:asciiTheme="minorEastAsia" w:hAnsiTheme="minorEastAsia"/>
          <w:sz w:val="20"/>
        </w:rPr>
        <w:t>3</w:t>
      </w:r>
      <w:r w:rsidR="0008285C" w:rsidRPr="00AE4AB0">
        <w:rPr>
          <w:rFonts w:asciiTheme="minorEastAsia" w:hAnsiTheme="minorEastAsia"/>
          <w:sz w:val="20"/>
        </w:rPr>
        <w:t>-</w:t>
      </w:r>
      <w:r w:rsidR="0075503B">
        <w:rPr>
          <w:rFonts w:asciiTheme="minorEastAsia" w:hAnsiTheme="minorEastAsia" w:hint="eastAsia"/>
          <w:sz w:val="20"/>
        </w:rPr>
        <w:t>4</w:t>
      </w:r>
      <w:r w:rsidR="0075503B">
        <w:rPr>
          <w:rFonts w:asciiTheme="minorEastAsia" w:hAnsiTheme="minorEastAsia"/>
          <w:sz w:val="20"/>
        </w:rPr>
        <w:t xml:space="preserve"> </w:t>
      </w:r>
      <w:r w:rsidR="00CF0602">
        <w:rPr>
          <w:rFonts w:asciiTheme="minorEastAsia" w:hAnsiTheme="minorEastAsia" w:hint="eastAsia"/>
          <w:sz w:val="20"/>
        </w:rPr>
        <w:t>领取卡包</w:t>
      </w:r>
    </w:p>
    <w:p w14:paraId="57AAEDCA" w14:textId="77777777" w:rsidR="0008285C" w:rsidRPr="00F947E3" w:rsidRDefault="0008285C" w:rsidP="00EC0019"/>
    <w:p w14:paraId="53714928" w14:textId="77777777" w:rsidR="006B3B51" w:rsidRPr="00A077D7" w:rsidRDefault="00DC0B7E" w:rsidP="00A077D7">
      <w:pPr>
        <w:spacing w:line="560" w:lineRule="exact"/>
        <w:outlineLvl w:val="2"/>
        <w:rPr>
          <w:rFonts w:ascii="仿宋" w:eastAsia="仿宋" w:hAnsi="仿宋"/>
          <w:sz w:val="28"/>
          <w:szCs w:val="32"/>
        </w:rPr>
      </w:pPr>
      <w:bookmarkStart w:id="27" w:name="_Toc530663932"/>
      <w:r w:rsidRPr="00A077D7">
        <w:rPr>
          <w:rFonts w:ascii="仿宋" w:eastAsia="仿宋" w:hAnsi="仿宋"/>
          <w:sz w:val="28"/>
          <w:szCs w:val="32"/>
        </w:rPr>
        <w:t>3</w:t>
      </w:r>
      <w:r w:rsidR="00DC0B52" w:rsidRPr="00A077D7">
        <w:rPr>
          <w:rFonts w:ascii="仿宋" w:eastAsia="仿宋" w:hAnsi="仿宋"/>
          <w:sz w:val="28"/>
          <w:szCs w:val="32"/>
        </w:rPr>
        <w:t>.4.2</w:t>
      </w:r>
      <w:r w:rsidR="006B3B51" w:rsidRPr="00A077D7">
        <w:rPr>
          <w:rFonts w:ascii="仿宋" w:eastAsia="仿宋" w:hAnsi="仿宋"/>
          <w:sz w:val="28"/>
          <w:szCs w:val="32"/>
        </w:rPr>
        <w:t>流程说明</w:t>
      </w:r>
      <w:bookmarkEnd w:id="27"/>
    </w:p>
    <w:p w14:paraId="3C105727" w14:textId="77777777" w:rsidR="006B3B51" w:rsidRPr="006B3B51" w:rsidRDefault="006B3B51" w:rsidP="006B3B51">
      <w:pPr>
        <w:spacing w:line="560" w:lineRule="exact"/>
        <w:ind w:firstLineChars="200"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Pr="006B3B51">
        <w:rPr>
          <w:rFonts w:ascii="仿宋" w:eastAsia="仿宋" w:hAnsi="仿宋" w:hint="eastAsia"/>
          <w:sz w:val="28"/>
          <w:szCs w:val="32"/>
        </w:rPr>
        <w:t>开发商通过健康卡开放平台判断用户是否已领取健康卡卡包。</w:t>
      </w:r>
    </w:p>
    <w:p w14:paraId="59EC41EB" w14:textId="77777777" w:rsidR="006B3B51" w:rsidRPr="006B3B51" w:rsidRDefault="006B3B51" w:rsidP="006B3B51">
      <w:pPr>
        <w:spacing w:line="560" w:lineRule="exact"/>
        <w:ind w:firstLineChars="200"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Pr="006B3B51">
        <w:rPr>
          <w:rFonts w:ascii="仿宋" w:eastAsia="仿宋" w:hAnsi="仿宋" w:hint="eastAsia"/>
          <w:sz w:val="28"/>
          <w:szCs w:val="32"/>
        </w:rPr>
        <w:t>如判断已领取直接展示健康卡卡包；未领取先创建卡包，</w:t>
      </w:r>
      <w:r w:rsidR="00960254">
        <w:rPr>
          <w:rFonts w:ascii="仿宋" w:eastAsia="仿宋" w:hAnsi="仿宋" w:hint="eastAsia"/>
          <w:sz w:val="28"/>
          <w:szCs w:val="32"/>
        </w:rPr>
        <w:t>再</w:t>
      </w:r>
      <w:r w:rsidRPr="006B3B51">
        <w:rPr>
          <w:rFonts w:ascii="仿宋" w:eastAsia="仿宋" w:hAnsi="仿宋" w:hint="eastAsia"/>
          <w:sz w:val="28"/>
          <w:szCs w:val="32"/>
        </w:rPr>
        <w:t>展示卡包。</w:t>
      </w:r>
    </w:p>
    <w:p w14:paraId="57A9AA8A" w14:textId="77777777" w:rsidR="006B3B51" w:rsidRPr="00A077D7" w:rsidRDefault="00DC0B7E" w:rsidP="00A077D7">
      <w:pPr>
        <w:spacing w:line="560" w:lineRule="exact"/>
        <w:outlineLvl w:val="2"/>
        <w:rPr>
          <w:rFonts w:ascii="仿宋" w:eastAsia="仿宋" w:hAnsi="仿宋"/>
          <w:sz w:val="28"/>
          <w:szCs w:val="32"/>
        </w:rPr>
      </w:pPr>
      <w:bookmarkStart w:id="28" w:name="_Toc530663933"/>
      <w:r w:rsidRPr="00A077D7">
        <w:rPr>
          <w:rFonts w:ascii="仿宋" w:eastAsia="仿宋" w:hAnsi="仿宋"/>
          <w:sz w:val="28"/>
          <w:szCs w:val="32"/>
        </w:rPr>
        <w:t>3</w:t>
      </w:r>
      <w:r w:rsidR="006B3B51" w:rsidRPr="00A077D7">
        <w:rPr>
          <w:rFonts w:ascii="仿宋" w:eastAsia="仿宋" w:hAnsi="仿宋"/>
          <w:sz w:val="28"/>
          <w:szCs w:val="32"/>
        </w:rPr>
        <w:t>.</w:t>
      </w:r>
      <w:r w:rsidR="00DC0B52" w:rsidRPr="00A077D7">
        <w:rPr>
          <w:rFonts w:ascii="仿宋" w:eastAsia="仿宋" w:hAnsi="仿宋"/>
          <w:sz w:val="28"/>
          <w:szCs w:val="32"/>
        </w:rPr>
        <w:t>4</w:t>
      </w:r>
      <w:r w:rsidR="006B3B51" w:rsidRPr="00A077D7">
        <w:rPr>
          <w:rFonts w:ascii="仿宋" w:eastAsia="仿宋" w:hAnsi="仿宋"/>
          <w:sz w:val="28"/>
          <w:szCs w:val="32"/>
        </w:rPr>
        <w:t>.3</w:t>
      </w:r>
      <w:r w:rsidR="006B3B51" w:rsidRPr="00A077D7">
        <w:rPr>
          <w:rFonts w:ascii="仿宋" w:eastAsia="仿宋" w:hAnsi="仿宋" w:hint="eastAsia"/>
          <w:sz w:val="28"/>
          <w:szCs w:val="32"/>
        </w:rPr>
        <w:t>业务规则</w:t>
      </w:r>
      <w:bookmarkEnd w:id="28"/>
    </w:p>
    <w:p w14:paraId="230045A1" w14:textId="77777777" w:rsidR="006B3B51" w:rsidRPr="006B3B51" w:rsidRDefault="006B3B51" w:rsidP="006B3B51">
      <w:pPr>
        <w:spacing w:line="560" w:lineRule="exact"/>
        <w:ind w:firstLineChars="200"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Pr="006B3B51">
        <w:rPr>
          <w:rFonts w:ascii="仿宋" w:eastAsia="仿宋" w:hAnsi="仿宋" w:hint="eastAsia"/>
          <w:sz w:val="28"/>
          <w:szCs w:val="32"/>
        </w:rPr>
        <w:t>先判断用户是否已有健康卡卡包。</w:t>
      </w:r>
    </w:p>
    <w:p w14:paraId="5C7BEEA1" w14:textId="77777777" w:rsidR="006B3B51" w:rsidRPr="006B3B51" w:rsidRDefault="006B3B51" w:rsidP="006B3B51">
      <w:pPr>
        <w:spacing w:line="560" w:lineRule="exact"/>
        <w:ind w:firstLineChars="200"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Pr="006B3B51">
        <w:rPr>
          <w:rFonts w:ascii="仿宋" w:eastAsia="仿宋" w:hAnsi="仿宋" w:hint="eastAsia"/>
          <w:sz w:val="28"/>
          <w:szCs w:val="32"/>
        </w:rPr>
        <w:t>可在卡包上建卡、挂号、微官网主页等H5链接，提供用户更好的使用体验。</w:t>
      </w:r>
    </w:p>
    <w:p w14:paraId="197E78B9" w14:textId="77777777" w:rsidR="00510422" w:rsidRDefault="00510422">
      <w:pPr>
        <w:widowControl/>
        <w:jc w:val="left"/>
        <w:rPr>
          <w:rFonts w:ascii="仿宋" w:eastAsia="仿宋" w:hAnsi="仿宋" w:cs="Times New Roman"/>
          <w:sz w:val="28"/>
          <w:szCs w:val="32"/>
        </w:rPr>
      </w:pPr>
      <w:r>
        <w:rPr>
          <w:rFonts w:ascii="仿宋" w:eastAsia="仿宋" w:hAnsi="仿宋" w:cs="Times New Roman"/>
          <w:sz w:val="28"/>
          <w:szCs w:val="32"/>
        </w:rPr>
        <w:br w:type="page"/>
      </w:r>
    </w:p>
    <w:p w14:paraId="23EA09B4" w14:textId="77777777" w:rsidR="00C95464" w:rsidRPr="00EC0019" w:rsidRDefault="00DC0B7E" w:rsidP="005F0096">
      <w:pPr>
        <w:outlineLvl w:val="1"/>
        <w:rPr>
          <w:rFonts w:ascii="仿宋" w:eastAsia="仿宋" w:hAnsi="仿宋" w:cs="Times New Roman"/>
          <w:sz w:val="28"/>
          <w:szCs w:val="32"/>
        </w:rPr>
      </w:pPr>
      <w:bookmarkStart w:id="29" w:name="_Toc530663934"/>
      <w:r>
        <w:rPr>
          <w:rFonts w:ascii="仿宋" w:eastAsia="仿宋" w:hAnsi="仿宋" w:cs="Times New Roman" w:hint="eastAsia"/>
          <w:sz w:val="28"/>
          <w:szCs w:val="32"/>
        </w:rPr>
        <w:lastRenderedPageBreak/>
        <w:t>3</w:t>
      </w:r>
      <w:r w:rsidR="00C95464">
        <w:rPr>
          <w:rFonts w:ascii="仿宋" w:eastAsia="仿宋" w:hAnsi="仿宋" w:cs="Times New Roman"/>
          <w:sz w:val="28"/>
          <w:szCs w:val="32"/>
        </w:rPr>
        <w:t>.5</w:t>
      </w:r>
      <w:r w:rsidR="005F0096">
        <w:rPr>
          <w:rFonts w:ascii="仿宋" w:eastAsia="仿宋" w:hAnsi="仿宋" w:cs="Times New Roman"/>
          <w:sz w:val="28"/>
          <w:szCs w:val="32"/>
        </w:rPr>
        <w:t xml:space="preserve"> </w:t>
      </w:r>
      <w:r w:rsidR="006C2E93">
        <w:rPr>
          <w:rFonts w:ascii="仿宋" w:eastAsia="仿宋" w:hAnsi="仿宋" w:cs="Times New Roman"/>
          <w:sz w:val="28"/>
          <w:szCs w:val="32"/>
        </w:rPr>
        <w:t>扫码</w:t>
      </w:r>
      <w:r w:rsidR="0019703E">
        <w:rPr>
          <w:rFonts w:ascii="仿宋" w:eastAsia="仿宋" w:hAnsi="仿宋" w:cs="Times New Roman"/>
          <w:sz w:val="28"/>
          <w:szCs w:val="32"/>
        </w:rPr>
        <w:t>就医</w:t>
      </w:r>
      <w:bookmarkEnd w:id="29"/>
    </w:p>
    <w:p w14:paraId="64831694" w14:textId="77777777" w:rsidR="00C95464" w:rsidRDefault="00DC0B7E" w:rsidP="00A077D7">
      <w:pPr>
        <w:spacing w:line="560" w:lineRule="exact"/>
        <w:outlineLvl w:val="2"/>
        <w:rPr>
          <w:rFonts w:ascii="仿宋" w:eastAsia="仿宋" w:hAnsi="仿宋"/>
          <w:sz w:val="28"/>
          <w:szCs w:val="32"/>
        </w:rPr>
      </w:pPr>
      <w:bookmarkStart w:id="30" w:name="_Toc530663935"/>
      <w:r>
        <w:rPr>
          <w:rFonts w:ascii="仿宋" w:eastAsia="仿宋" w:hAnsi="仿宋" w:hint="eastAsia"/>
          <w:sz w:val="28"/>
          <w:szCs w:val="32"/>
        </w:rPr>
        <w:t>3</w:t>
      </w:r>
      <w:r w:rsidR="000A69D7">
        <w:rPr>
          <w:rFonts w:ascii="仿宋" w:eastAsia="仿宋" w:hAnsi="仿宋"/>
          <w:sz w:val="28"/>
          <w:szCs w:val="32"/>
        </w:rPr>
        <w:t>.5</w:t>
      </w:r>
      <w:r w:rsidR="00C95464">
        <w:rPr>
          <w:rFonts w:ascii="仿宋" w:eastAsia="仿宋" w:hAnsi="仿宋"/>
          <w:sz w:val="28"/>
          <w:szCs w:val="32"/>
        </w:rPr>
        <w:t>.1</w:t>
      </w:r>
      <w:r w:rsidR="00C95464" w:rsidRPr="00EC0019">
        <w:rPr>
          <w:rFonts w:ascii="仿宋" w:eastAsia="仿宋" w:hAnsi="仿宋" w:hint="eastAsia"/>
          <w:sz w:val="28"/>
          <w:szCs w:val="32"/>
        </w:rPr>
        <w:t>业务</w:t>
      </w:r>
      <w:r w:rsidR="00C95464" w:rsidRPr="00EC0019">
        <w:rPr>
          <w:rFonts w:ascii="仿宋" w:eastAsia="仿宋" w:hAnsi="仿宋"/>
          <w:sz w:val="28"/>
          <w:szCs w:val="32"/>
        </w:rPr>
        <w:t>流程</w:t>
      </w:r>
      <w:bookmarkEnd w:id="30"/>
    </w:p>
    <w:p w14:paraId="140623F4" w14:textId="77777777" w:rsidR="00DC0B52" w:rsidRDefault="00A434A9" w:rsidP="00DC0B52">
      <w:pPr>
        <w:widowControl/>
        <w:jc w:val="center"/>
        <w:rPr>
          <w:rFonts w:asciiTheme="minorEastAsia" w:hAnsiTheme="minorEastAsia"/>
          <w:sz w:val="20"/>
        </w:rPr>
      </w:pPr>
      <w:r>
        <w:rPr>
          <w:noProof/>
        </w:rPr>
        <w:drawing>
          <wp:inline distT="0" distB="0" distL="0" distR="0" wp14:anchorId="7B7776A8" wp14:editId="31101247">
            <wp:extent cx="5274310" cy="2853690"/>
            <wp:effectExtent l="0" t="0" r="254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853690"/>
                    </a:xfrm>
                    <a:prstGeom prst="rect">
                      <a:avLst/>
                    </a:prstGeom>
                  </pic:spPr>
                </pic:pic>
              </a:graphicData>
            </a:graphic>
          </wp:inline>
        </w:drawing>
      </w:r>
      <w:r w:rsidR="00DC0B52" w:rsidRPr="00AE4AB0">
        <w:rPr>
          <w:rFonts w:asciiTheme="minorEastAsia" w:hAnsiTheme="minorEastAsia" w:hint="eastAsia"/>
          <w:sz w:val="20"/>
        </w:rPr>
        <w:t>图</w:t>
      </w:r>
      <w:r w:rsidR="00DC0B7E">
        <w:rPr>
          <w:rFonts w:asciiTheme="minorEastAsia" w:hAnsiTheme="minorEastAsia"/>
          <w:sz w:val="20"/>
        </w:rPr>
        <w:t>3</w:t>
      </w:r>
      <w:r w:rsidR="00DC0B52" w:rsidRPr="00AE4AB0">
        <w:rPr>
          <w:rFonts w:asciiTheme="minorEastAsia" w:hAnsiTheme="minorEastAsia"/>
          <w:sz w:val="20"/>
        </w:rPr>
        <w:t>-</w:t>
      </w:r>
      <w:r w:rsidR="00DC0B52">
        <w:rPr>
          <w:rFonts w:asciiTheme="minorEastAsia" w:hAnsiTheme="minorEastAsia"/>
          <w:sz w:val="20"/>
        </w:rPr>
        <w:t xml:space="preserve">5 </w:t>
      </w:r>
      <w:r w:rsidR="00DC0B52">
        <w:rPr>
          <w:rFonts w:asciiTheme="minorEastAsia" w:hAnsiTheme="minorEastAsia" w:hint="eastAsia"/>
          <w:sz w:val="20"/>
        </w:rPr>
        <w:t>扫码就医</w:t>
      </w:r>
    </w:p>
    <w:p w14:paraId="4A9E089A" w14:textId="77777777" w:rsidR="00E53ABF" w:rsidRDefault="00DC0B7E" w:rsidP="00E53ABF">
      <w:pPr>
        <w:widowControl/>
        <w:jc w:val="left"/>
        <w:outlineLvl w:val="2"/>
        <w:rPr>
          <w:rFonts w:ascii="仿宋" w:eastAsia="仿宋" w:hAnsi="仿宋"/>
          <w:sz w:val="28"/>
          <w:szCs w:val="32"/>
        </w:rPr>
      </w:pPr>
      <w:bookmarkStart w:id="31" w:name="_Toc530663936"/>
      <w:r w:rsidRPr="00A077D7">
        <w:rPr>
          <w:rFonts w:ascii="仿宋" w:eastAsia="仿宋" w:hAnsi="仿宋"/>
          <w:sz w:val="28"/>
          <w:szCs w:val="32"/>
        </w:rPr>
        <w:t>3</w:t>
      </w:r>
      <w:r w:rsidR="00455A52" w:rsidRPr="00A077D7">
        <w:rPr>
          <w:rFonts w:ascii="仿宋" w:eastAsia="仿宋" w:hAnsi="仿宋"/>
          <w:sz w:val="28"/>
          <w:szCs w:val="32"/>
        </w:rPr>
        <w:t>.5.2流程说明</w:t>
      </w:r>
      <w:bookmarkEnd w:id="31"/>
    </w:p>
    <w:p w14:paraId="2BBCE84B" w14:textId="77777777" w:rsidR="007272E3" w:rsidRDefault="00455A52" w:rsidP="007272E3">
      <w:pPr>
        <w:widowControl/>
        <w:jc w:val="left"/>
        <w:rPr>
          <w:rFonts w:ascii="仿宋" w:eastAsia="仿宋" w:hAnsi="仿宋"/>
          <w:sz w:val="28"/>
          <w:szCs w:val="32"/>
        </w:rPr>
      </w:pPr>
      <w:r w:rsidRPr="00E66770">
        <w:rPr>
          <w:rFonts w:ascii="仿宋" w:eastAsia="仿宋" w:hAnsi="仿宋"/>
          <w:sz w:val="28"/>
          <w:szCs w:val="32"/>
        </w:rPr>
        <w:t>（1</w:t>
      </w:r>
      <w:r w:rsidR="00391B6D">
        <w:rPr>
          <w:rFonts w:ascii="仿宋" w:eastAsia="仿宋" w:hAnsi="仿宋"/>
          <w:sz w:val="28"/>
          <w:szCs w:val="32"/>
        </w:rPr>
        <w:t>）用户线下扫码就医时，通过开放平台进行</w:t>
      </w:r>
      <w:r w:rsidR="00391B6D">
        <w:rPr>
          <w:rFonts w:ascii="仿宋" w:eastAsia="仿宋" w:hAnsi="仿宋" w:hint="eastAsia"/>
          <w:sz w:val="28"/>
          <w:szCs w:val="32"/>
        </w:rPr>
        <w:t>透传</w:t>
      </w:r>
      <w:r w:rsidRPr="00E66770">
        <w:rPr>
          <w:rFonts w:ascii="仿宋" w:eastAsia="仿宋" w:hAnsi="仿宋"/>
          <w:sz w:val="28"/>
          <w:szCs w:val="32"/>
        </w:rPr>
        <w:t>，通过卡管</w:t>
      </w:r>
      <w:r w:rsidR="00391B6D">
        <w:rPr>
          <w:rFonts w:ascii="仿宋" w:eastAsia="仿宋" w:hAnsi="仿宋" w:hint="eastAsia"/>
          <w:sz w:val="28"/>
          <w:szCs w:val="32"/>
        </w:rPr>
        <w:t>验证</w:t>
      </w:r>
      <w:r w:rsidR="00391B6D">
        <w:rPr>
          <w:rFonts w:ascii="仿宋" w:eastAsia="仿宋" w:hAnsi="仿宋"/>
          <w:sz w:val="28"/>
          <w:szCs w:val="32"/>
        </w:rPr>
        <w:t>生成健康卡</w:t>
      </w:r>
      <w:r w:rsidR="00391B6D">
        <w:rPr>
          <w:rFonts w:ascii="仿宋" w:eastAsia="仿宋" w:hAnsi="仿宋" w:hint="eastAsia"/>
          <w:sz w:val="28"/>
          <w:szCs w:val="32"/>
        </w:rPr>
        <w:t>二维码</w:t>
      </w:r>
      <w:r w:rsidRPr="00E66770">
        <w:rPr>
          <w:rFonts w:ascii="仿宋" w:eastAsia="仿宋" w:hAnsi="仿宋"/>
          <w:sz w:val="28"/>
          <w:szCs w:val="32"/>
        </w:rPr>
        <w:t>，返回</w:t>
      </w:r>
      <w:r w:rsidR="00391B6D">
        <w:rPr>
          <w:rFonts w:ascii="仿宋" w:eastAsia="仿宋" w:hAnsi="仿宋" w:hint="eastAsia"/>
          <w:sz w:val="28"/>
          <w:szCs w:val="32"/>
        </w:rPr>
        <w:t>结果给</w:t>
      </w:r>
      <w:r w:rsidRPr="00E66770">
        <w:rPr>
          <w:rFonts w:ascii="仿宋" w:eastAsia="仿宋" w:hAnsi="仿宋"/>
          <w:sz w:val="28"/>
          <w:szCs w:val="32"/>
        </w:rPr>
        <w:t>医院</w:t>
      </w:r>
      <w:r w:rsidR="00E53ABF">
        <w:rPr>
          <w:rFonts w:ascii="仿宋" w:eastAsia="仿宋" w:hAnsi="仿宋"/>
          <w:sz w:val="28"/>
          <w:szCs w:val="32"/>
        </w:rPr>
        <w:t>。</w:t>
      </w:r>
    </w:p>
    <w:p w14:paraId="092851C0" w14:textId="77777777" w:rsidR="00E53ABF" w:rsidRDefault="00DC0B7E" w:rsidP="007272E3">
      <w:pPr>
        <w:widowControl/>
        <w:jc w:val="left"/>
        <w:outlineLvl w:val="2"/>
        <w:rPr>
          <w:rFonts w:ascii="仿宋" w:eastAsia="仿宋" w:hAnsi="仿宋"/>
          <w:sz w:val="28"/>
          <w:szCs w:val="32"/>
        </w:rPr>
      </w:pPr>
      <w:bookmarkStart w:id="32" w:name="_Toc530663937"/>
      <w:r w:rsidRPr="00E53ABF">
        <w:rPr>
          <w:rFonts w:ascii="仿宋" w:eastAsia="仿宋" w:hAnsi="仿宋"/>
          <w:sz w:val="28"/>
          <w:szCs w:val="32"/>
        </w:rPr>
        <w:t>3</w:t>
      </w:r>
      <w:r w:rsidR="00455A52" w:rsidRPr="00E53ABF">
        <w:rPr>
          <w:rFonts w:ascii="仿宋" w:eastAsia="仿宋" w:hAnsi="仿宋"/>
          <w:sz w:val="28"/>
          <w:szCs w:val="32"/>
        </w:rPr>
        <w:t>.5.3</w:t>
      </w:r>
      <w:r w:rsidR="007272E3">
        <w:rPr>
          <w:rFonts w:ascii="仿宋" w:eastAsia="仿宋" w:hAnsi="仿宋"/>
          <w:sz w:val="28"/>
          <w:szCs w:val="32"/>
        </w:rPr>
        <w:t>业务规则</w:t>
      </w:r>
      <w:bookmarkEnd w:id="32"/>
    </w:p>
    <w:p w14:paraId="6AD4F7AF" w14:textId="77777777" w:rsidR="00E32BD0" w:rsidRDefault="00E32BD0" w:rsidP="00E32BD0">
      <w:pPr>
        <w:ind w:firstLineChars="200" w:firstLine="560"/>
        <w:rPr>
          <w:rFonts w:ascii="仿宋" w:eastAsia="仿宋" w:hAnsi="仿宋"/>
          <w:sz w:val="28"/>
          <w:szCs w:val="32"/>
        </w:rPr>
      </w:pPr>
      <w:r w:rsidRPr="006078D9">
        <w:rPr>
          <w:rFonts w:ascii="仿宋" w:eastAsia="仿宋" w:hAnsi="仿宋" w:hint="eastAsia"/>
          <w:sz w:val="28"/>
          <w:szCs w:val="32"/>
        </w:rPr>
        <w:t>二维码数据的内容格式应遵循的数据要求如下表：</w:t>
      </w:r>
    </w:p>
    <w:p w14:paraId="072ED29D" w14:textId="77777777" w:rsidR="00E32BD0" w:rsidRPr="006078D9" w:rsidRDefault="00E32BD0" w:rsidP="00E32BD0">
      <w:pPr>
        <w:widowControl/>
        <w:jc w:val="left"/>
        <w:rPr>
          <w:rFonts w:ascii="仿宋" w:eastAsia="仿宋" w:hAnsi="仿宋"/>
          <w:sz w:val="28"/>
          <w:szCs w:val="32"/>
        </w:rPr>
      </w:pPr>
      <w:r>
        <w:rPr>
          <w:rFonts w:ascii="仿宋" w:eastAsia="仿宋" w:hAnsi="仿宋"/>
          <w:sz w:val="28"/>
          <w:szCs w:val="32"/>
        </w:rPr>
        <w:br w:type="page"/>
      </w:r>
    </w:p>
    <w:tbl>
      <w:tblPr>
        <w:tblStyle w:val="af1"/>
        <w:tblW w:w="5000" w:type="pct"/>
        <w:tblLook w:val="04A0" w:firstRow="1" w:lastRow="0" w:firstColumn="1" w:lastColumn="0" w:noHBand="0" w:noVBand="1"/>
      </w:tblPr>
      <w:tblGrid>
        <w:gridCol w:w="795"/>
        <w:gridCol w:w="2207"/>
        <w:gridCol w:w="2208"/>
        <w:gridCol w:w="3086"/>
      </w:tblGrid>
      <w:tr w:rsidR="00E32BD0" w:rsidRPr="0082782A" w14:paraId="76525F44" w14:textId="77777777" w:rsidTr="00A077D7">
        <w:tc>
          <w:tcPr>
            <w:tcW w:w="479" w:type="pct"/>
            <w:shd w:val="clear" w:color="auto" w:fill="auto"/>
          </w:tcPr>
          <w:p w14:paraId="2A528304" w14:textId="77777777" w:rsidR="00E32BD0" w:rsidRPr="0082782A" w:rsidRDefault="00E32BD0" w:rsidP="00A077D7">
            <w:pPr>
              <w:rPr>
                <w:rFonts w:ascii="宋体" w:eastAsia="宋体" w:hAnsi="宋体"/>
                <w:b/>
                <w:sz w:val="18"/>
                <w:szCs w:val="18"/>
              </w:rPr>
            </w:pPr>
            <w:r w:rsidRPr="0082782A">
              <w:rPr>
                <w:rFonts w:ascii="宋体" w:eastAsia="宋体" w:hAnsi="宋体" w:cs="瀹嬩綋" w:hint="eastAsia"/>
                <w:b/>
                <w:kern w:val="0"/>
                <w:sz w:val="18"/>
                <w:szCs w:val="18"/>
              </w:rPr>
              <w:lastRenderedPageBreak/>
              <w:t>序号</w:t>
            </w:r>
          </w:p>
        </w:tc>
        <w:tc>
          <w:tcPr>
            <w:tcW w:w="1330" w:type="pct"/>
            <w:shd w:val="clear" w:color="auto" w:fill="auto"/>
          </w:tcPr>
          <w:p w14:paraId="3A78E9D9" w14:textId="77777777" w:rsidR="00E32BD0" w:rsidRPr="0082782A" w:rsidRDefault="00E32BD0" w:rsidP="00A077D7">
            <w:pPr>
              <w:rPr>
                <w:rFonts w:ascii="宋体" w:eastAsia="宋体" w:hAnsi="宋体"/>
                <w:b/>
                <w:sz w:val="18"/>
                <w:szCs w:val="18"/>
              </w:rPr>
            </w:pPr>
            <w:r w:rsidRPr="0082782A">
              <w:rPr>
                <w:rFonts w:ascii="宋体" w:eastAsia="宋体" w:hAnsi="宋体" w:cs="瀹嬩綋" w:hint="eastAsia"/>
                <w:b/>
                <w:kern w:val="0"/>
                <w:sz w:val="18"/>
                <w:szCs w:val="18"/>
              </w:rPr>
              <w:t>字段内容</w:t>
            </w:r>
          </w:p>
        </w:tc>
        <w:tc>
          <w:tcPr>
            <w:tcW w:w="1331" w:type="pct"/>
            <w:shd w:val="clear" w:color="auto" w:fill="auto"/>
          </w:tcPr>
          <w:p w14:paraId="4BB008EA" w14:textId="77777777" w:rsidR="00E32BD0" w:rsidRPr="0082782A" w:rsidRDefault="00E32BD0" w:rsidP="00A077D7">
            <w:pPr>
              <w:rPr>
                <w:rFonts w:ascii="宋体" w:eastAsia="宋体" w:hAnsi="宋体"/>
                <w:b/>
                <w:sz w:val="18"/>
                <w:szCs w:val="18"/>
              </w:rPr>
            </w:pPr>
            <w:r w:rsidRPr="0082782A">
              <w:rPr>
                <w:rFonts w:ascii="宋体" w:eastAsia="宋体" w:hAnsi="宋体" w:cs="瀹嬩綋" w:hint="eastAsia"/>
                <w:b/>
                <w:kern w:val="0"/>
                <w:sz w:val="18"/>
                <w:szCs w:val="18"/>
              </w:rPr>
              <w:t>代码</w:t>
            </w:r>
          </w:p>
        </w:tc>
        <w:tc>
          <w:tcPr>
            <w:tcW w:w="1859" w:type="pct"/>
            <w:shd w:val="clear" w:color="auto" w:fill="auto"/>
          </w:tcPr>
          <w:p w14:paraId="3B52E61B" w14:textId="77777777" w:rsidR="00E32BD0" w:rsidRPr="0082782A" w:rsidRDefault="00E32BD0" w:rsidP="00A077D7">
            <w:pPr>
              <w:rPr>
                <w:rFonts w:ascii="宋体" w:eastAsia="宋体" w:hAnsi="宋体"/>
                <w:b/>
                <w:sz w:val="18"/>
                <w:szCs w:val="18"/>
              </w:rPr>
            </w:pPr>
            <w:r w:rsidRPr="0082782A">
              <w:rPr>
                <w:rFonts w:ascii="宋体" w:eastAsia="宋体" w:hAnsi="宋体" w:cs="瀹嬩綋" w:hint="eastAsia"/>
                <w:b/>
                <w:kern w:val="0"/>
                <w:sz w:val="18"/>
                <w:szCs w:val="18"/>
              </w:rPr>
              <w:t>备注</w:t>
            </w:r>
          </w:p>
        </w:tc>
      </w:tr>
      <w:tr w:rsidR="00E32BD0" w:rsidRPr="0082782A" w14:paraId="4F6A3747" w14:textId="77777777" w:rsidTr="00A077D7">
        <w:tc>
          <w:tcPr>
            <w:tcW w:w="479" w:type="pct"/>
            <w:shd w:val="clear" w:color="auto" w:fill="auto"/>
          </w:tcPr>
          <w:p w14:paraId="511D9C27" w14:textId="77777777" w:rsidR="00E32BD0" w:rsidRPr="0082782A" w:rsidRDefault="00E32BD0" w:rsidP="00A077D7">
            <w:pPr>
              <w:rPr>
                <w:rFonts w:ascii="宋体" w:eastAsia="宋体" w:hAnsi="宋体"/>
                <w:sz w:val="18"/>
                <w:szCs w:val="18"/>
              </w:rPr>
            </w:pPr>
            <w:r w:rsidRPr="0082782A">
              <w:rPr>
                <w:rFonts w:ascii="宋体" w:eastAsia="宋体" w:hAnsi="宋体" w:hint="eastAsia"/>
                <w:sz w:val="18"/>
                <w:szCs w:val="18"/>
              </w:rPr>
              <w:t>1</w:t>
            </w:r>
          </w:p>
        </w:tc>
        <w:tc>
          <w:tcPr>
            <w:tcW w:w="1330" w:type="pct"/>
            <w:shd w:val="clear" w:color="auto" w:fill="auto"/>
          </w:tcPr>
          <w:p w14:paraId="77FC6619"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电子健康卡</w:t>
            </w:r>
            <w:r w:rsidRPr="0082782A">
              <w:rPr>
                <w:rFonts w:ascii="宋体" w:eastAsia="宋体" w:hAnsi="宋体" w:cs="瀹嬩綋"/>
                <w:kern w:val="0"/>
                <w:sz w:val="18"/>
                <w:szCs w:val="18"/>
              </w:rPr>
              <w:t>ID</w:t>
            </w:r>
          </w:p>
        </w:tc>
        <w:tc>
          <w:tcPr>
            <w:tcW w:w="1331" w:type="pct"/>
            <w:shd w:val="clear" w:color="auto" w:fill="auto"/>
          </w:tcPr>
          <w:p w14:paraId="28E5B66F" w14:textId="77777777" w:rsidR="00E32BD0" w:rsidRPr="0082782A" w:rsidRDefault="00E32BD0" w:rsidP="00A077D7">
            <w:pPr>
              <w:rPr>
                <w:rFonts w:ascii="宋体" w:eastAsia="宋体" w:hAnsi="宋体"/>
                <w:sz w:val="18"/>
                <w:szCs w:val="18"/>
              </w:rPr>
            </w:pPr>
            <w:r w:rsidRPr="0082782A">
              <w:rPr>
                <w:rFonts w:ascii="宋体" w:eastAsia="宋体" w:hAnsi="宋体" w:cs="瀹嬩綋"/>
                <w:kern w:val="0"/>
                <w:sz w:val="18"/>
                <w:szCs w:val="18"/>
              </w:rPr>
              <w:t>VUID</w:t>
            </w:r>
          </w:p>
        </w:tc>
        <w:tc>
          <w:tcPr>
            <w:tcW w:w="1859" w:type="pct"/>
            <w:shd w:val="clear" w:color="auto" w:fill="auto"/>
          </w:tcPr>
          <w:p w14:paraId="0F9482CA"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用</w:t>
            </w:r>
            <w:r w:rsidRPr="0082782A">
              <w:rPr>
                <w:rFonts w:ascii="宋体" w:eastAsia="宋体" w:hAnsi="宋体" w:cs="瀹嬩綋"/>
                <w:kern w:val="0"/>
                <w:sz w:val="18"/>
                <w:szCs w:val="18"/>
              </w:rPr>
              <w:t xml:space="preserve">VUID </w:t>
            </w:r>
            <w:r w:rsidRPr="0082782A">
              <w:rPr>
                <w:rFonts w:ascii="宋体" w:eastAsia="宋体" w:hAnsi="宋体" w:cs="瀹嬩綋" w:hint="eastAsia"/>
                <w:kern w:val="0"/>
                <w:sz w:val="18"/>
                <w:szCs w:val="18"/>
              </w:rPr>
              <w:t>表示。（64位）</w:t>
            </w:r>
          </w:p>
        </w:tc>
      </w:tr>
      <w:tr w:rsidR="00E32BD0" w:rsidRPr="0082782A" w14:paraId="7D200627" w14:textId="77777777" w:rsidTr="00A077D7">
        <w:tc>
          <w:tcPr>
            <w:tcW w:w="479" w:type="pct"/>
            <w:shd w:val="clear" w:color="auto" w:fill="auto"/>
          </w:tcPr>
          <w:p w14:paraId="38D78BF7" w14:textId="77777777" w:rsidR="00E32BD0" w:rsidRPr="0082782A" w:rsidRDefault="00E32BD0" w:rsidP="00A077D7">
            <w:pPr>
              <w:rPr>
                <w:rFonts w:ascii="宋体" w:eastAsia="宋体" w:hAnsi="宋体"/>
                <w:sz w:val="18"/>
                <w:szCs w:val="18"/>
              </w:rPr>
            </w:pPr>
            <w:r w:rsidRPr="0082782A">
              <w:rPr>
                <w:rFonts w:ascii="宋体" w:eastAsia="宋体" w:hAnsi="宋体" w:hint="eastAsia"/>
                <w:sz w:val="18"/>
                <w:szCs w:val="18"/>
              </w:rPr>
              <w:t>2</w:t>
            </w:r>
          </w:p>
        </w:tc>
        <w:tc>
          <w:tcPr>
            <w:tcW w:w="1330" w:type="pct"/>
            <w:shd w:val="clear" w:color="auto" w:fill="auto"/>
          </w:tcPr>
          <w:p w14:paraId="40214F28"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二维码类型标识符</w:t>
            </w:r>
          </w:p>
        </w:tc>
        <w:tc>
          <w:tcPr>
            <w:tcW w:w="1331" w:type="pct"/>
            <w:shd w:val="clear" w:color="auto" w:fill="auto"/>
          </w:tcPr>
          <w:p w14:paraId="58E695DC" w14:textId="77777777" w:rsidR="00E32BD0" w:rsidRPr="0082782A" w:rsidRDefault="00E32BD0" w:rsidP="00A077D7">
            <w:pPr>
              <w:rPr>
                <w:rFonts w:ascii="宋体" w:eastAsia="宋体" w:hAnsi="宋体"/>
                <w:sz w:val="18"/>
                <w:szCs w:val="18"/>
              </w:rPr>
            </w:pPr>
          </w:p>
        </w:tc>
        <w:tc>
          <w:tcPr>
            <w:tcW w:w="1859" w:type="pct"/>
            <w:shd w:val="clear" w:color="auto" w:fill="auto"/>
          </w:tcPr>
          <w:p w14:paraId="210FFB15" w14:textId="77777777" w:rsidR="00E32BD0" w:rsidRPr="0082782A" w:rsidRDefault="00E32BD0" w:rsidP="00A077D7">
            <w:pPr>
              <w:rPr>
                <w:rFonts w:ascii="宋体" w:eastAsia="宋体" w:hAnsi="宋体"/>
                <w:sz w:val="18"/>
                <w:szCs w:val="18"/>
              </w:rPr>
            </w:pPr>
            <w:r w:rsidRPr="0082782A">
              <w:rPr>
                <w:rFonts w:ascii="宋体" w:eastAsia="宋体" w:hAnsi="宋体" w:cs="瀹嬩綋"/>
                <w:kern w:val="0"/>
                <w:sz w:val="18"/>
                <w:szCs w:val="18"/>
              </w:rPr>
              <w:t xml:space="preserve">0 </w:t>
            </w:r>
            <w:r w:rsidRPr="0082782A">
              <w:rPr>
                <w:rFonts w:ascii="宋体" w:eastAsia="宋体" w:hAnsi="宋体" w:cs="瀹嬩綋" w:hint="eastAsia"/>
                <w:kern w:val="0"/>
                <w:sz w:val="18"/>
                <w:szCs w:val="18"/>
              </w:rPr>
              <w:t>为动态二维码标识符，</w:t>
            </w:r>
            <w:r w:rsidRPr="0082782A">
              <w:rPr>
                <w:rFonts w:ascii="宋体" w:eastAsia="宋体" w:hAnsi="宋体" w:cs="瀹嬩綋"/>
                <w:kern w:val="0"/>
                <w:sz w:val="18"/>
                <w:szCs w:val="18"/>
              </w:rPr>
              <w:t xml:space="preserve">1 </w:t>
            </w:r>
            <w:r w:rsidRPr="0082782A">
              <w:rPr>
                <w:rFonts w:ascii="宋体" w:eastAsia="宋体" w:hAnsi="宋体" w:cs="瀹嬩綋" w:hint="eastAsia"/>
                <w:kern w:val="0"/>
                <w:sz w:val="18"/>
                <w:szCs w:val="18"/>
              </w:rPr>
              <w:t>为静态二维码标识符</w:t>
            </w:r>
          </w:p>
        </w:tc>
      </w:tr>
      <w:tr w:rsidR="00E32BD0" w:rsidRPr="0082782A" w14:paraId="3CEE7E6F" w14:textId="77777777" w:rsidTr="00A077D7">
        <w:tc>
          <w:tcPr>
            <w:tcW w:w="479" w:type="pct"/>
            <w:shd w:val="clear" w:color="auto" w:fill="auto"/>
          </w:tcPr>
          <w:p w14:paraId="509908D8" w14:textId="77777777" w:rsidR="00E32BD0" w:rsidRPr="0082782A" w:rsidRDefault="00E32BD0" w:rsidP="00A077D7">
            <w:pPr>
              <w:rPr>
                <w:rFonts w:ascii="宋体" w:eastAsia="宋体" w:hAnsi="宋体"/>
                <w:sz w:val="18"/>
                <w:szCs w:val="18"/>
              </w:rPr>
            </w:pPr>
            <w:r w:rsidRPr="0082782A">
              <w:rPr>
                <w:rFonts w:ascii="宋体" w:eastAsia="宋体" w:hAnsi="宋体" w:hint="eastAsia"/>
                <w:sz w:val="18"/>
                <w:szCs w:val="18"/>
              </w:rPr>
              <w:t>3</w:t>
            </w:r>
          </w:p>
        </w:tc>
        <w:tc>
          <w:tcPr>
            <w:tcW w:w="1330" w:type="pct"/>
            <w:shd w:val="clear" w:color="auto" w:fill="auto"/>
          </w:tcPr>
          <w:p w14:paraId="19F517EB"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二维码有效性信息</w:t>
            </w:r>
          </w:p>
        </w:tc>
        <w:tc>
          <w:tcPr>
            <w:tcW w:w="1331" w:type="pct"/>
            <w:shd w:val="clear" w:color="auto" w:fill="auto"/>
          </w:tcPr>
          <w:p w14:paraId="6AA356DA" w14:textId="77777777" w:rsidR="00E32BD0" w:rsidRPr="0082782A" w:rsidRDefault="00E32BD0" w:rsidP="00A077D7">
            <w:pPr>
              <w:rPr>
                <w:rFonts w:ascii="宋体" w:eastAsia="宋体" w:hAnsi="宋体"/>
                <w:sz w:val="18"/>
                <w:szCs w:val="18"/>
              </w:rPr>
            </w:pPr>
            <w:r w:rsidRPr="0082782A">
              <w:rPr>
                <w:rFonts w:ascii="宋体" w:eastAsia="宋体" w:hAnsi="宋体" w:cs="瀹嬩綋"/>
                <w:kern w:val="0"/>
                <w:sz w:val="18"/>
                <w:szCs w:val="18"/>
              </w:rPr>
              <w:t>VALID</w:t>
            </w:r>
          </w:p>
        </w:tc>
        <w:tc>
          <w:tcPr>
            <w:tcW w:w="1859" w:type="pct"/>
            <w:shd w:val="clear" w:color="auto" w:fill="auto"/>
          </w:tcPr>
          <w:p w14:paraId="1747EA26"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由密码服务模块对有效时间加密产生。（32位）</w:t>
            </w:r>
          </w:p>
        </w:tc>
      </w:tr>
      <w:tr w:rsidR="00E32BD0" w:rsidRPr="0082782A" w14:paraId="384934C0" w14:textId="77777777" w:rsidTr="00A077D7">
        <w:tc>
          <w:tcPr>
            <w:tcW w:w="479" w:type="pct"/>
            <w:shd w:val="clear" w:color="auto" w:fill="auto"/>
          </w:tcPr>
          <w:p w14:paraId="24753EDE" w14:textId="77777777" w:rsidR="00E32BD0" w:rsidRPr="0082782A" w:rsidRDefault="00E32BD0" w:rsidP="00A077D7">
            <w:pPr>
              <w:rPr>
                <w:rFonts w:ascii="宋体" w:eastAsia="宋体" w:hAnsi="宋体"/>
                <w:sz w:val="18"/>
                <w:szCs w:val="18"/>
              </w:rPr>
            </w:pPr>
            <w:r w:rsidRPr="0082782A">
              <w:rPr>
                <w:rFonts w:ascii="宋体" w:eastAsia="宋体" w:hAnsi="宋体" w:hint="eastAsia"/>
                <w:sz w:val="18"/>
                <w:szCs w:val="18"/>
              </w:rPr>
              <w:t>4</w:t>
            </w:r>
          </w:p>
        </w:tc>
        <w:tc>
          <w:tcPr>
            <w:tcW w:w="1330" w:type="pct"/>
            <w:shd w:val="clear" w:color="auto" w:fill="auto"/>
          </w:tcPr>
          <w:p w14:paraId="40F99C9F"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支付数据</w:t>
            </w:r>
          </w:p>
        </w:tc>
        <w:tc>
          <w:tcPr>
            <w:tcW w:w="1331" w:type="pct"/>
            <w:shd w:val="clear" w:color="auto" w:fill="auto"/>
          </w:tcPr>
          <w:p w14:paraId="42FA4EA9" w14:textId="77777777" w:rsidR="00E32BD0" w:rsidRPr="0082782A" w:rsidRDefault="00E32BD0" w:rsidP="00A077D7">
            <w:pPr>
              <w:rPr>
                <w:rFonts w:ascii="宋体" w:eastAsia="宋体" w:hAnsi="宋体"/>
                <w:sz w:val="18"/>
                <w:szCs w:val="18"/>
              </w:rPr>
            </w:pPr>
            <w:r w:rsidRPr="0082782A">
              <w:rPr>
                <w:rFonts w:ascii="宋体" w:eastAsia="宋体" w:hAnsi="宋体" w:cs="瀹嬩綋"/>
                <w:kern w:val="0"/>
                <w:sz w:val="18"/>
                <w:szCs w:val="18"/>
              </w:rPr>
              <w:t>TOKEN</w:t>
            </w:r>
          </w:p>
        </w:tc>
        <w:tc>
          <w:tcPr>
            <w:tcW w:w="1859" w:type="pct"/>
            <w:shd w:val="clear" w:color="auto" w:fill="auto"/>
          </w:tcPr>
          <w:p w14:paraId="17A88D80"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支付服务提供方支付数据，二码合一支付使用。</w:t>
            </w:r>
          </w:p>
        </w:tc>
      </w:tr>
      <w:tr w:rsidR="00E32BD0" w:rsidRPr="0082782A" w14:paraId="33F24FFF" w14:textId="77777777" w:rsidTr="00A077D7">
        <w:tc>
          <w:tcPr>
            <w:tcW w:w="5000" w:type="pct"/>
            <w:gridSpan w:val="4"/>
            <w:shd w:val="clear" w:color="auto" w:fill="auto"/>
          </w:tcPr>
          <w:p w14:paraId="6B798E00" w14:textId="77777777" w:rsidR="00E32BD0" w:rsidRPr="0082782A" w:rsidRDefault="00E32BD0" w:rsidP="00A077D7">
            <w:pPr>
              <w:autoSpaceDE w:val="0"/>
              <w:autoSpaceDN w:val="0"/>
              <w:adjustRightInd w:val="0"/>
              <w:jc w:val="left"/>
              <w:rPr>
                <w:rFonts w:ascii="宋体" w:eastAsia="宋体" w:hAnsi="宋体" w:cs="瀹嬩綋"/>
                <w:kern w:val="0"/>
                <w:sz w:val="18"/>
                <w:szCs w:val="18"/>
              </w:rPr>
            </w:pPr>
            <w:r w:rsidRPr="0082782A">
              <w:rPr>
                <w:rFonts w:ascii="宋体" w:eastAsia="宋体" w:hAnsi="宋体" w:cs="瀹嬩綋" w:hint="eastAsia"/>
                <w:kern w:val="0"/>
                <w:sz w:val="18"/>
                <w:szCs w:val="18"/>
              </w:rPr>
              <w:t>二维码不同字段使用英文半角冒号作为分隔符。</w:t>
            </w:r>
          </w:p>
          <w:p w14:paraId="3149978D" w14:textId="77777777" w:rsidR="00E32BD0" w:rsidRPr="0082782A" w:rsidRDefault="00E32BD0" w:rsidP="00A077D7">
            <w:pPr>
              <w:autoSpaceDE w:val="0"/>
              <w:autoSpaceDN w:val="0"/>
              <w:adjustRightInd w:val="0"/>
              <w:jc w:val="left"/>
              <w:rPr>
                <w:rFonts w:ascii="宋体" w:eastAsia="宋体" w:hAnsi="宋体" w:cs="瀹嬩綋"/>
                <w:kern w:val="0"/>
                <w:sz w:val="18"/>
                <w:szCs w:val="18"/>
              </w:rPr>
            </w:pPr>
            <w:r w:rsidRPr="0082782A">
              <w:rPr>
                <w:rFonts w:ascii="宋体" w:eastAsia="宋体" w:hAnsi="宋体" w:cs="瀹嬩綋" w:hint="eastAsia"/>
                <w:kern w:val="0"/>
                <w:sz w:val="18"/>
                <w:szCs w:val="18"/>
              </w:rPr>
              <w:t>二维码示例如下：</w:t>
            </w:r>
          </w:p>
          <w:p w14:paraId="6F47D84F" w14:textId="77777777" w:rsidR="00E32BD0" w:rsidRPr="0082782A" w:rsidRDefault="00E32BD0" w:rsidP="00A077D7">
            <w:pPr>
              <w:autoSpaceDE w:val="0"/>
              <w:autoSpaceDN w:val="0"/>
              <w:adjustRightInd w:val="0"/>
              <w:jc w:val="left"/>
              <w:rPr>
                <w:rFonts w:ascii="宋体" w:eastAsia="宋体" w:hAnsi="宋体" w:cs="瀹嬩綋"/>
                <w:kern w:val="0"/>
                <w:sz w:val="18"/>
                <w:szCs w:val="18"/>
              </w:rPr>
            </w:pPr>
            <w:r w:rsidRPr="0082782A">
              <w:rPr>
                <w:rFonts w:ascii="宋体" w:eastAsia="宋体" w:hAnsi="宋体" w:cs="瀹嬩綋" w:hint="eastAsia"/>
                <w:kern w:val="0"/>
                <w:sz w:val="18"/>
                <w:szCs w:val="18"/>
              </w:rPr>
              <w:t>静态二维码</w:t>
            </w:r>
            <w:r w:rsidRPr="0082782A">
              <w:rPr>
                <w:rFonts w:ascii="宋体" w:eastAsia="宋体" w:hAnsi="宋体" w:cs="瀹嬩綋"/>
                <w:kern w:val="0"/>
                <w:sz w:val="18"/>
                <w:szCs w:val="18"/>
              </w:rPr>
              <w:t xml:space="preserve"> VUID:1</w:t>
            </w:r>
          </w:p>
          <w:p w14:paraId="3242319B" w14:textId="77777777" w:rsidR="00E32BD0" w:rsidRPr="0082782A" w:rsidRDefault="00E32BD0" w:rsidP="00A077D7">
            <w:pPr>
              <w:autoSpaceDE w:val="0"/>
              <w:autoSpaceDN w:val="0"/>
              <w:adjustRightInd w:val="0"/>
              <w:jc w:val="left"/>
              <w:rPr>
                <w:rFonts w:ascii="宋体" w:eastAsia="宋体" w:hAnsi="宋体" w:cs="瀹嬩綋"/>
                <w:kern w:val="0"/>
                <w:sz w:val="18"/>
                <w:szCs w:val="18"/>
              </w:rPr>
            </w:pPr>
            <w:r w:rsidRPr="0082782A">
              <w:rPr>
                <w:rFonts w:ascii="宋体" w:eastAsia="宋体" w:hAnsi="宋体" w:cs="瀹嬩綋" w:hint="eastAsia"/>
                <w:kern w:val="0"/>
                <w:sz w:val="18"/>
                <w:szCs w:val="18"/>
              </w:rPr>
              <w:t>动态二维码</w:t>
            </w:r>
            <w:r w:rsidRPr="0082782A">
              <w:rPr>
                <w:rFonts w:ascii="宋体" w:eastAsia="宋体" w:hAnsi="宋体" w:cs="瀹嬩綋"/>
                <w:kern w:val="0"/>
                <w:sz w:val="18"/>
                <w:szCs w:val="18"/>
              </w:rPr>
              <w:t xml:space="preserve"> VUID:0:VALID</w:t>
            </w:r>
          </w:p>
          <w:p w14:paraId="3075D828" w14:textId="77777777" w:rsidR="00E32BD0" w:rsidRPr="0082782A" w:rsidRDefault="00E32BD0" w:rsidP="00A077D7">
            <w:pPr>
              <w:rPr>
                <w:rFonts w:ascii="宋体" w:eastAsia="宋体" w:hAnsi="宋体"/>
                <w:sz w:val="18"/>
                <w:szCs w:val="18"/>
              </w:rPr>
            </w:pPr>
            <w:r w:rsidRPr="0082782A">
              <w:rPr>
                <w:rFonts w:ascii="宋体" w:eastAsia="宋体" w:hAnsi="宋体" w:cs="瀹嬩綋" w:hint="eastAsia"/>
                <w:kern w:val="0"/>
                <w:sz w:val="18"/>
                <w:szCs w:val="18"/>
              </w:rPr>
              <w:t>二码合一</w:t>
            </w:r>
            <w:r w:rsidRPr="0082782A">
              <w:rPr>
                <w:rFonts w:ascii="宋体" w:eastAsia="宋体" w:hAnsi="宋体" w:cs="瀹嬩綋"/>
                <w:kern w:val="0"/>
                <w:sz w:val="18"/>
                <w:szCs w:val="18"/>
              </w:rPr>
              <w:t xml:space="preserve"> VUID:0:VALID:TOKEN</w:t>
            </w:r>
          </w:p>
        </w:tc>
      </w:tr>
    </w:tbl>
    <w:p w14:paraId="71F3BED4" w14:textId="77777777" w:rsidR="00E32BD0" w:rsidRPr="006078D9" w:rsidRDefault="00E32BD0" w:rsidP="00E32BD0">
      <w:pPr>
        <w:ind w:firstLineChars="200" w:firstLine="560"/>
        <w:rPr>
          <w:rFonts w:ascii="仿宋" w:eastAsia="仿宋" w:hAnsi="仿宋"/>
          <w:sz w:val="28"/>
          <w:szCs w:val="32"/>
        </w:rPr>
      </w:pPr>
      <w:r w:rsidRPr="006078D9">
        <w:rPr>
          <w:rFonts w:ascii="仿宋" w:eastAsia="仿宋" w:hAnsi="仿宋" w:hint="eastAsia"/>
          <w:sz w:val="28"/>
          <w:szCs w:val="32"/>
        </w:rPr>
        <w:t>动态二维码示例：</w:t>
      </w:r>
    </w:p>
    <w:p w14:paraId="2EECB903" w14:textId="77777777" w:rsidR="00E32BD0" w:rsidRDefault="00E32BD0" w:rsidP="00E32BD0">
      <w:pPr>
        <w:ind w:firstLineChars="200" w:firstLine="560"/>
        <w:rPr>
          <w:rFonts w:ascii="仿宋" w:eastAsia="仿宋" w:hAnsi="仿宋"/>
          <w:sz w:val="28"/>
          <w:szCs w:val="32"/>
        </w:rPr>
      </w:pPr>
      <w:r w:rsidRPr="006078D9">
        <w:rPr>
          <w:rFonts w:ascii="仿宋" w:eastAsia="仿宋" w:hAnsi="仿宋" w:hint="eastAsia"/>
          <w:sz w:val="28"/>
          <w:szCs w:val="32"/>
        </w:rPr>
        <w:t>C626D00C60168E5BB61D21A4DA7006361EBB5632B79C194582FB7E999BE657DB:0:3791833e3a9739efa0d98737f97ac986</w:t>
      </w:r>
    </w:p>
    <w:p w14:paraId="4A827471" w14:textId="77777777" w:rsidR="00DC554F" w:rsidRPr="000A207F" w:rsidRDefault="00DC554F" w:rsidP="000A207F">
      <w:pPr>
        <w:widowControl/>
        <w:jc w:val="left"/>
        <w:outlineLvl w:val="2"/>
        <w:rPr>
          <w:rFonts w:ascii="仿宋" w:eastAsia="仿宋" w:hAnsi="仿宋"/>
          <w:sz w:val="28"/>
          <w:szCs w:val="32"/>
        </w:rPr>
      </w:pPr>
      <w:bookmarkStart w:id="33" w:name="_Toc530663938"/>
      <w:r w:rsidRPr="000A207F">
        <w:rPr>
          <w:rFonts w:ascii="仿宋" w:eastAsia="仿宋" w:hAnsi="仿宋"/>
          <w:sz w:val="28"/>
          <w:szCs w:val="32"/>
        </w:rPr>
        <w:t>3.5.</w:t>
      </w:r>
      <w:r w:rsidRPr="000A207F">
        <w:rPr>
          <w:rFonts w:ascii="仿宋" w:eastAsia="仿宋" w:hAnsi="仿宋" w:hint="eastAsia"/>
          <w:sz w:val="28"/>
          <w:szCs w:val="32"/>
        </w:rPr>
        <w:t>4扫码台改造方案</w:t>
      </w:r>
      <w:bookmarkEnd w:id="33"/>
      <w:r w:rsidRPr="000A207F">
        <w:rPr>
          <w:rFonts w:ascii="仿宋" w:eastAsia="仿宋" w:hAnsi="仿宋" w:hint="eastAsia"/>
          <w:sz w:val="28"/>
          <w:szCs w:val="32"/>
        </w:rPr>
        <w:t xml:space="preserve"> </w:t>
      </w:r>
    </w:p>
    <w:p w14:paraId="09B9F06A" w14:textId="77777777" w:rsidR="00DC554F" w:rsidRPr="00DC554F" w:rsidRDefault="00DC554F" w:rsidP="003826B2">
      <w:pPr>
        <w:ind w:firstLine="420"/>
        <w:rPr>
          <w:rFonts w:ascii="仿宋" w:eastAsia="仿宋" w:hAnsi="仿宋"/>
          <w:sz w:val="28"/>
          <w:szCs w:val="32"/>
        </w:rPr>
      </w:pPr>
      <w:r w:rsidRPr="00DC554F">
        <w:rPr>
          <w:rFonts w:ascii="仿宋" w:eastAsia="仿宋" w:hAnsi="仿宋" w:hint="eastAsia"/>
          <w:sz w:val="28"/>
          <w:szCs w:val="32"/>
        </w:rPr>
        <w:t>通过扫码台驱动改造，医院业务系统无需改造就能够识别二维码：</w:t>
      </w:r>
    </w:p>
    <w:p w14:paraId="3D48D26C" w14:textId="77777777" w:rsidR="009333A5" w:rsidRDefault="00DC554F" w:rsidP="009333A5">
      <w:pPr>
        <w:rPr>
          <w:rFonts w:ascii="仿宋" w:eastAsia="仿宋" w:hAnsi="仿宋"/>
          <w:sz w:val="28"/>
          <w:szCs w:val="32"/>
        </w:rPr>
      </w:pPr>
      <w:r w:rsidRPr="00DC554F">
        <w:rPr>
          <w:rFonts w:ascii="仿宋" w:eastAsia="仿宋" w:hAnsi="仿宋" w:hint="eastAsia"/>
          <w:sz w:val="28"/>
          <w:szCs w:val="32"/>
        </w:rPr>
        <w:t>（1）扫码台升级驱动，支持转发网络请求，调用ISV院内服务</w:t>
      </w:r>
      <w:r w:rsidR="009333A5">
        <w:rPr>
          <w:rFonts w:ascii="仿宋" w:eastAsia="仿宋" w:hAnsi="仿宋" w:hint="eastAsia"/>
          <w:sz w:val="28"/>
          <w:szCs w:val="32"/>
        </w:rPr>
        <w:t>，驱动支持厂家品牌：新大陆和北京意锐。（后续将逐步支持更多其他品牌）</w:t>
      </w:r>
    </w:p>
    <w:p w14:paraId="2DBD50C1" w14:textId="77777777" w:rsidR="00E434B4" w:rsidRDefault="00DC554F" w:rsidP="009333A5">
      <w:pPr>
        <w:rPr>
          <w:rFonts w:ascii="仿宋" w:eastAsia="仿宋" w:hAnsi="仿宋"/>
          <w:sz w:val="28"/>
          <w:szCs w:val="32"/>
        </w:rPr>
      </w:pPr>
      <w:r w:rsidRPr="00DC554F">
        <w:rPr>
          <w:rFonts w:ascii="仿宋" w:eastAsia="仿宋" w:hAnsi="仿宋" w:hint="eastAsia"/>
          <w:sz w:val="28"/>
          <w:szCs w:val="32"/>
        </w:rPr>
        <w:t>（2）服务号ISV部署院内服务，调用开放平台接口进行二维码校验，并根据健康卡信息匹配院内就诊卡；匹配失败的情况下，可根据用户信息自动建档进行关联。</w:t>
      </w:r>
    </w:p>
    <w:p w14:paraId="52CFB595" w14:textId="77777777" w:rsidR="00E434B4" w:rsidRDefault="00E434B4">
      <w:pPr>
        <w:widowControl/>
        <w:jc w:val="left"/>
        <w:rPr>
          <w:rFonts w:ascii="仿宋" w:eastAsia="仿宋" w:hAnsi="仿宋"/>
          <w:sz w:val="28"/>
          <w:szCs w:val="32"/>
        </w:rPr>
      </w:pPr>
      <w:r>
        <w:rPr>
          <w:rFonts w:ascii="仿宋" w:eastAsia="仿宋" w:hAnsi="仿宋"/>
          <w:sz w:val="28"/>
          <w:szCs w:val="32"/>
        </w:rPr>
        <w:br w:type="page"/>
      </w:r>
    </w:p>
    <w:p w14:paraId="0575FB2F" w14:textId="77777777" w:rsidR="003D3691" w:rsidRDefault="003D3691" w:rsidP="003D3691">
      <w:pPr>
        <w:pStyle w:val="1"/>
        <w:keepNext w:val="0"/>
        <w:keepLines w:val="0"/>
        <w:numPr>
          <w:ilvl w:val="0"/>
          <w:numId w:val="1"/>
        </w:numPr>
        <w:spacing w:before="0" w:after="0" w:line="560" w:lineRule="exact"/>
        <w:ind w:left="0" w:firstLine="0"/>
        <w:rPr>
          <w:rFonts w:ascii="黑体" w:eastAsia="黑体" w:hAnsi="黑体"/>
          <w:b w:val="0"/>
          <w:sz w:val="28"/>
          <w:szCs w:val="32"/>
        </w:rPr>
      </w:pPr>
      <w:bookmarkStart w:id="34" w:name="_Toc529778293"/>
      <w:bookmarkStart w:id="35" w:name="_Toc530663939"/>
      <w:r>
        <w:rPr>
          <w:rFonts w:ascii="黑体" w:eastAsia="黑体" w:hAnsi="黑体" w:hint="eastAsia"/>
          <w:b w:val="0"/>
          <w:sz w:val="28"/>
          <w:szCs w:val="32"/>
        </w:rPr>
        <w:lastRenderedPageBreak/>
        <w:t>微信电子健康卡业务协同与监测系统</w:t>
      </w:r>
      <w:bookmarkEnd w:id="34"/>
      <w:bookmarkEnd w:id="35"/>
    </w:p>
    <w:p w14:paraId="1A31FCB0" w14:textId="77777777" w:rsidR="003D3691" w:rsidRPr="003B4894" w:rsidRDefault="003D3691" w:rsidP="003D3691">
      <w:pPr>
        <w:spacing w:line="560" w:lineRule="exact"/>
        <w:ind w:firstLineChars="200" w:firstLine="560"/>
        <w:rPr>
          <w:rFonts w:ascii="仿宋" w:eastAsia="仿宋" w:hAnsi="仿宋"/>
          <w:sz w:val="28"/>
          <w:szCs w:val="28"/>
        </w:rPr>
      </w:pPr>
      <w:r w:rsidRPr="003B4894">
        <w:rPr>
          <w:rFonts w:ascii="仿宋" w:eastAsia="仿宋" w:hAnsi="仿宋" w:hint="eastAsia"/>
          <w:sz w:val="28"/>
          <w:szCs w:val="28"/>
        </w:rPr>
        <w:t>电子健康卡使用时产生的的用卡数据，利用先进的数据仓库技术、报表技术以及成熟的报表工具按需建设健康卡用卡统计分析应用，满足健康卡用卡相关的固定报表或定制报表的统计分析需求，为辅助领导决策，业务优化，实现监管提供数据基础。</w:t>
      </w:r>
    </w:p>
    <w:p w14:paraId="0AB7B1C6" w14:textId="77777777" w:rsidR="003D3691" w:rsidRPr="0090168E" w:rsidRDefault="003D3691" w:rsidP="003D3691">
      <w:pPr>
        <w:spacing w:line="560" w:lineRule="exact"/>
        <w:outlineLvl w:val="1"/>
        <w:rPr>
          <w:rFonts w:ascii="仿宋" w:eastAsia="仿宋" w:hAnsi="仿宋" w:cs="Times New Roman"/>
          <w:sz w:val="28"/>
          <w:szCs w:val="32"/>
        </w:rPr>
      </w:pPr>
      <w:bookmarkStart w:id="36" w:name="_Toc529778294"/>
      <w:bookmarkStart w:id="37" w:name="_Toc530663940"/>
      <w:r>
        <w:rPr>
          <w:rFonts w:ascii="仿宋" w:eastAsia="仿宋" w:hAnsi="仿宋" w:cs="Times New Roman" w:hint="eastAsia"/>
          <w:sz w:val="28"/>
          <w:szCs w:val="32"/>
        </w:rPr>
        <w:t>4.1 数据实时传输</w:t>
      </w:r>
      <w:bookmarkEnd w:id="36"/>
      <w:bookmarkEnd w:id="37"/>
    </w:p>
    <w:p w14:paraId="442BB77F"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sz w:val="28"/>
          <w:szCs w:val="28"/>
        </w:rPr>
        <w:t>系统提供前置接口程序</w:t>
      </w:r>
      <w:r w:rsidRPr="003B4894">
        <w:rPr>
          <w:rFonts w:ascii="仿宋" w:eastAsia="仿宋" w:hAnsi="仿宋" w:hint="eastAsia"/>
          <w:sz w:val="28"/>
          <w:szCs w:val="28"/>
        </w:rPr>
        <w:t>，</w:t>
      </w:r>
      <w:r w:rsidRPr="003B4894">
        <w:rPr>
          <w:rFonts w:ascii="仿宋" w:eastAsia="仿宋" w:hAnsi="仿宋"/>
          <w:sz w:val="28"/>
          <w:szCs w:val="28"/>
        </w:rPr>
        <w:t>前置接口程序具备请求转发功能，可调用更高级别的接口完成数据转发，最终上传至国家居民健康卡用卡业务协同与监测系统。</w:t>
      </w:r>
    </w:p>
    <w:p w14:paraId="5C2B5050"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sz w:val="28"/>
          <w:szCs w:val="28"/>
        </w:rPr>
        <w:t>通过实时调用接口的方式，可以满足用卡数据实时上传需求。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83"/>
        <w:gridCol w:w="1696"/>
        <w:gridCol w:w="1261"/>
        <w:gridCol w:w="964"/>
        <w:gridCol w:w="2892"/>
      </w:tblGrid>
      <w:tr w:rsidR="003D3691" w:rsidRPr="000827CC" w14:paraId="2CC962A2" w14:textId="77777777" w:rsidTr="00A077D7">
        <w:trPr>
          <w:trHeight w:val="255"/>
        </w:trPr>
        <w:tc>
          <w:tcPr>
            <w:tcW w:w="894" w:type="pct"/>
            <w:shd w:val="clear" w:color="auto" w:fill="auto"/>
          </w:tcPr>
          <w:p w14:paraId="04B4EA5A" w14:textId="77777777" w:rsidR="003D3691" w:rsidRPr="000827CC" w:rsidRDefault="003D3691" w:rsidP="00A077D7">
            <w:pPr>
              <w:rPr>
                <w:rFonts w:ascii="宋体" w:hAnsi="宋体" w:cs="宋体"/>
                <w:b/>
                <w:sz w:val="18"/>
                <w:szCs w:val="18"/>
              </w:rPr>
            </w:pPr>
            <w:r w:rsidRPr="000827CC">
              <w:rPr>
                <w:rFonts w:ascii="宋体" w:hAnsi="宋体" w:cs="宋体" w:hint="eastAsia"/>
                <w:b/>
                <w:sz w:val="18"/>
                <w:szCs w:val="18"/>
              </w:rPr>
              <w:t>参数名称</w:t>
            </w:r>
          </w:p>
        </w:tc>
        <w:tc>
          <w:tcPr>
            <w:tcW w:w="1022" w:type="pct"/>
            <w:shd w:val="clear" w:color="auto" w:fill="auto"/>
          </w:tcPr>
          <w:p w14:paraId="2B8F37A4" w14:textId="77777777" w:rsidR="003D3691" w:rsidRPr="000827CC" w:rsidRDefault="003D3691" w:rsidP="00A077D7">
            <w:pPr>
              <w:rPr>
                <w:rFonts w:ascii="宋体" w:hAnsi="宋体" w:cs="宋体"/>
                <w:b/>
                <w:sz w:val="18"/>
                <w:szCs w:val="18"/>
              </w:rPr>
            </w:pPr>
            <w:r w:rsidRPr="000827CC">
              <w:rPr>
                <w:rFonts w:ascii="宋体" w:hAnsi="宋体" w:cs="宋体" w:hint="eastAsia"/>
                <w:b/>
                <w:sz w:val="18"/>
                <w:szCs w:val="18"/>
              </w:rPr>
              <w:t>参数代码</w:t>
            </w:r>
          </w:p>
        </w:tc>
        <w:tc>
          <w:tcPr>
            <w:tcW w:w="760" w:type="pct"/>
            <w:shd w:val="clear" w:color="auto" w:fill="auto"/>
          </w:tcPr>
          <w:p w14:paraId="30566A37" w14:textId="77777777" w:rsidR="003D3691" w:rsidRPr="000827CC" w:rsidRDefault="003D3691" w:rsidP="00A077D7">
            <w:pPr>
              <w:rPr>
                <w:rFonts w:ascii="宋体" w:hAnsi="宋体" w:cs="宋体"/>
                <w:b/>
                <w:sz w:val="18"/>
                <w:szCs w:val="18"/>
              </w:rPr>
            </w:pPr>
            <w:r w:rsidRPr="000827CC">
              <w:rPr>
                <w:rFonts w:ascii="宋体" w:hAnsi="宋体" w:cs="宋体" w:hint="eastAsia"/>
                <w:b/>
                <w:sz w:val="18"/>
                <w:szCs w:val="18"/>
              </w:rPr>
              <w:t>必选</w:t>
            </w:r>
          </w:p>
        </w:tc>
        <w:tc>
          <w:tcPr>
            <w:tcW w:w="581" w:type="pct"/>
            <w:shd w:val="clear" w:color="auto" w:fill="auto"/>
          </w:tcPr>
          <w:p w14:paraId="7E359F70" w14:textId="77777777" w:rsidR="003D3691" w:rsidRPr="000827CC" w:rsidRDefault="003D3691" w:rsidP="00A077D7">
            <w:pPr>
              <w:rPr>
                <w:rFonts w:ascii="宋体" w:hAnsi="宋体" w:cs="宋体"/>
                <w:b/>
                <w:sz w:val="18"/>
                <w:szCs w:val="18"/>
              </w:rPr>
            </w:pPr>
            <w:r w:rsidRPr="000827CC">
              <w:rPr>
                <w:rFonts w:ascii="宋体" w:hAnsi="宋体" w:cs="宋体" w:hint="eastAsia"/>
                <w:b/>
                <w:sz w:val="18"/>
                <w:szCs w:val="18"/>
              </w:rPr>
              <w:t>类型</w:t>
            </w:r>
          </w:p>
        </w:tc>
        <w:tc>
          <w:tcPr>
            <w:tcW w:w="1743" w:type="pct"/>
            <w:shd w:val="clear" w:color="auto" w:fill="auto"/>
          </w:tcPr>
          <w:p w14:paraId="6A327542" w14:textId="77777777" w:rsidR="003D3691" w:rsidRPr="000827CC" w:rsidRDefault="003D3691" w:rsidP="00A077D7">
            <w:pPr>
              <w:rPr>
                <w:rFonts w:ascii="宋体" w:hAnsi="宋体" w:cs="宋体"/>
                <w:b/>
                <w:sz w:val="18"/>
                <w:szCs w:val="18"/>
              </w:rPr>
            </w:pPr>
            <w:r w:rsidRPr="000827CC">
              <w:rPr>
                <w:rFonts w:ascii="宋体" w:hAnsi="宋体" w:cs="宋体" w:hint="eastAsia"/>
                <w:b/>
                <w:sz w:val="18"/>
                <w:szCs w:val="18"/>
              </w:rPr>
              <w:t>说明</w:t>
            </w:r>
          </w:p>
        </w:tc>
      </w:tr>
      <w:tr w:rsidR="003D3691" w:rsidRPr="000827CC" w14:paraId="6A649844" w14:textId="77777777" w:rsidTr="00A077D7">
        <w:trPr>
          <w:trHeight w:val="130"/>
        </w:trPr>
        <w:tc>
          <w:tcPr>
            <w:tcW w:w="894" w:type="pct"/>
            <w:shd w:val="clear" w:color="auto" w:fill="auto"/>
            <w:vAlign w:val="center"/>
          </w:tcPr>
          <w:p w14:paraId="44D9ABC8"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二维码数据</w:t>
            </w:r>
          </w:p>
        </w:tc>
        <w:tc>
          <w:tcPr>
            <w:tcW w:w="1022" w:type="pct"/>
            <w:shd w:val="clear" w:color="auto" w:fill="auto"/>
            <w:vAlign w:val="center"/>
          </w:tcPr>
          <w:p w14:paraId="6D9FE3B5"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qrCodeText</w:t>
            </w:r>
          </w:p>
        </w:tc>
        <w:tc>
          <w:tcPr>
            <w:tcW w:w="760" w:type="pct"/>
            <w:shd w:val="clear" w:color="auto" w:fill="auto"/>
            <w:vAlign w:val="center"/>
          </w:tcPr>
          <w:p w14:paraId="29EF7E9B" w14:textId="77777777" w:rsidR="003D3691" w:rsidRPr="000827CC" w:rsidRDefault="003D3691" w:rsidP="00A077D7">
            <w:pPr>
              <w:widowControl/>
              <w:jc w:val="left"/>
              <w:rPr>
                <w:rFonts w:ascii="宋体" w:eastAsia="宋体" w:hAnsi="宋体" w:cs="宋体"/>
                <w:sz w:val="18"/>
                <w:szCs w:val="18"/>
              </w:rPr>
            </w:pPr>
            <w:r w:rsidRPr="000827CC">
              <w:rPr>
                <w:rFonts w:ascii="宋体" w:eastAsia="宋体" w:hAnsi="宋体" w:cs="宋体" w:hint="eastAsia"/>
                <w:kern w:val="0"/>
                <w:sz w:val="18"/>
                <w:szCs w:val="18"/>
                <w:lang w:bidi="ar"/>
              </w:rPr>
              <w:t>条件必选</w:t>
            </w:r>
          </w:p>
        </w:tc>
        <w:tc>
          <w:tcPr>
            <w:tcW w:w="581" w:type="pct"/>
            <w:shd w:val="clear" w:color="auto" w:fill="auto"/>
            <w:vAlign w:val="center"/>
          </w:tcPr>
          <w:p w14:paraId="63D8D0DB"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string</w:t>
            </w:r>
          </w:p>
        </w:tc>
        <w:tc>
          <w:tcPr>
            <w:tcW w:w="1743" w:type="pct"/>
            <w:shd w:val="clear" w:color="auto" w:fill="auto"/>
            <w:vAlign w:val="center"/>
          </w:tcPr>
          <w:p w14:paraId="0FD14584" w14:textId="77777777" w:rsidR="003D3691" w:rsidRPr="000827CC" w:rsidRDefault="003D3691" w:rsidP="00A077D7">
            <w:pPr>
              <w:jc w:val="left"/>
              <w:rPr>
                <w:rFonts w:ascii="宋体" w:hAnsi="宋体" w:cs="宋体"/>
                <w:sz w:val="18"/>
                <w:szCs w:val="18"/>
              </w:rPr>
            </w:pPr>
            <w:r w:rsidRPr="000827CC">
              <w:rPr>
                <w:rFonts w:ascii="宋体" w:eastAsia="宋体" w:hAnsi="宋体" w:cs="宋体"/>
                <w:sz w:val="18"/>
                <w:szCs w:val="18"/>
              </w:rPr>
              <w:t>如果</w:t>
            </w:r>
            <w:r w:rsidRPr="000827CC">
              <w:rPr>
                <w:rFonts w:ascii="宋体" w:hAnsi="宋体" w:cs="宋体" w:hint="eastAsia"/>
                <w:sz w:val="18"/>
                <w:szCs w:val="18"/>
              </w:rPr>
              <w:t>用</w:t>
            </w:r>
            <w:r w:rsidRPr="000827CC">
              <w:rPr>
                <w:rFonts w:ascii="宋体" w:eastAsia="宋体" w:hAnsi="宋体" w:cs="宋体"/>
                <w:sz w:val="18"/>
                <w:szCs w:val="18"/>
              </w:rPr>
              <w:t>卡类型是健康卡，则二维码数据是必填，如果</w:t>
            </w:r>
            <w:r w:rsidRPr="000827CC">
              <w:rPr>
                <w:rFonts w:ascii="宋体" w:hAnsi="宋体" w:cs="宋体" w:hint="eastAsia"/>
                <w:sz w:val="18"/>
                <w:szCs w:val="18"/>
              </w:rPr>
              <w:t>用</w:t>
            </w:r>
            <w:r w:rsidRPr="000827CC">
              <w:rPr>
                <w:rFonts w:ascii="宋体" w:eastAsia="宋体" w:hAnsi="宋体" w:cs="宋体"/>
                <w:sz w:val="18"/>
                <w:szCs w:val="18"/>
              </w:rPr>
              <w:t>卡类型不是健康卡，则二维码数据</w:t>
            </w:r>
            <w:r w:rsidRPr="000827CC">
              <w:rPr>
                <w:rFonts w:ascii="宋体" w:hAnsi="宋体" w:cs="宋体" w:hint="eastAsia"/>
                <w:sz w:val="18"/>
                <w:szCs w:val="18"/>
              </w:rPr>
              <w:t>非</w:t>
            </w:r>
            <w:r w:rsidRPr="000827CC">
              <w:rPr>
                <w:rFonts w:ascii="宋体" w:eastAsia="宋体" w:hAnsi="宋体" w:cs="宋体"/>
                <w:sz w:val="18"/>
                <w:szCs w:val="18"/>
              </w:rPr>
              <w:t>必填</w:t>
            </w:r>
          </w:p>
        </w:tc>
      </w:tr>
      <w:tr w:rsidR="003D3691" w:rsidRPr="000827CC" w14:paraId="55B2B764" w14:textId="77777777" w:rsidTr="00A077D7">
        <w:trPr>
          <w:trHeight w:val="130"/>
        </w:trPr>
        <w:tc>
          <w:tcPr>
            <w:tcW w:w="894" w:type="pct"/>
            <w:shd w:val="clear" w:color="auto" w:fill="auto"/>
            <w:vAlign w:val="center"/>
          </w:tcPr>
          <w:p w14:paraId="30325533" w14:textId="77777777" w:rsidR="003D3691" w:rsidRPr="000827CC" w:rsidRDefault="003D3691" w:rsidP="00A077D7">
            <w:pPr>
              <w:widowControl/>
              <w:jc w:val="left"/>
              <w:rPr>
                <w:rFonts w:ascii="宋体" w:eastAsia="宋体" w:hAnsi="宋体" w:cs="宋体"/>
                <w:sz w:val="18"/>
                <w:szCs w:val="18"/>
              </w:rPr>
            </w:pPr>
            <w:r w:rsidRPr="000827CC">
              <w:rPr>
                <w:rFonts w:ascii="宋体" w:eastAsia="宋体" w:hAnsi="宋体" w:cs="宋体" w:hint="eastAsia"/>
                <w:kern w:val="0"/>
                <w:sz w:val="18"/>
                <w:szCs w:val="18"/>
                <w:lang w:bidi="ar"/>
              </w:rPr>
              <w:t>身份证号码</w:t>
            </w:r>
          </w:p>
        </w:tc>
        <w:tc>
          <w:tcPr>
            <w:tcW w:w="1022" w:type="pct"/>
            <w:shd w:val="clear" w:color="auto" w:fill="auto"/>
            <w:vAlign w:val="center"/>
          </w:tcPr>
          <w:p w14:paraId="15FB5FF8" w14:textId="77777777" w:rsidR="003D3691" w:rsidRPr="000827CC" w:rsidRDefault="003D3691" w:rsidP="00A077D7">
            <w:pPr>
              <w:widowControl/>
              <w:jc w:val="left"/>
              <w:rPr>
                <w:rFonts w:ascii="宋体" w:eastAsia="宋体" w:hAnsi="宋体" w:cs="宋体"/>
                <w:sz w:val="18"/>
                <w:szCs w:val="18"/>
              </w:rPr>
            </w:pPr>
            <w:r w:rsidRPr="000827CC">
              <w:rPr>
                <w:rFonts w:ascii="宋体" w:eastAsia="宋体" w:hAnsi="宋体" w:cs="宋体" w:hint="eastAsia"/>
                <w:kern w:val="0"/>
                <w:sz w:val="18"/>
                <w:szCs w:val="18"/>
                <w:lang w:bidi="ar"/>
              </w:rPr>
              <w:t>idCardNumber</w:t>
            </w:r>
          </w:p>
        </w:tc>
        <w:tc>
          <w:tcPr>
            <w:tcW w:w="760" w:type="pct"/>
            <w:shd w:val="clear" w:color="auto" w:fill="auto"/>
            <w:vAlign w:val="center"/>
          </w:tcPr>
          <w:p w14:paraId="679D69C9" w14:textId="77777777" w:rsidR="003D3691" w:rsidRPr="000827CC" w:rsidRDefault="003D3691" w:rsidP="00A077D7">
            <w:pPr>
              <w:widowControl/>
              <w:jc w:val="left"/>
              <w:rPr>
                <w:rFonts w:ascii="宋体" w:eastAsia="宋体" w:hAnsi="宋体" w:cs="宋体"/>
                <w:sz w:val="18"/>
                <w:szCs w:val="18"/>
              </w:rPr>
            </w:pPr>
            <w:r w:rsidRPr="000827CC">
              <w:rPr>
                <w:rFonts w:ascii="宋体" w:eastAsia="宋体" w:hAnsi="宋体" w:cs="宋体" w:hint="eastAsia"/>
                <w:kern w:val="0"/>
                <w:sz w:val="18"/>
                <w:szCs w:val="18"/>
                <w:lang w:bidi="ar"/>
              </w:rPr>
              <w:t>是</w:t>
            </w:r>
          </w:p>
        </w:tc>
        <w:tc>
          <w:tcPr>
            <w:tcW w:w="581" w:type="pct"/>
            <w:shd w:val="clear" w:color="auto" w:fill="auto"/>
            <w:vAlign w:val="center"/>
          </w:tcPr>
          <w:p w14:paraId="1CF022CE" w14:textId="77777777" w:rsidR="003D3691" w:rsidRPr="000827CC" w:rsidRDefault="003D3691" w:rsidP="00A077D7">
            <w:pPr>
              <w:widowControl/>
              <w:jc w:val="left"/>
              <w:rPr>
                <w:rFonts w:ascii="宋体" w:eastAsia="宋体" w:hAnsi="宋体" w:cs="宋体"/>
                <w:sz w:val="18"/>
                <w:szCs w:val="18"/>
              </w:rPr>
            </w:pPr>
            <w:r w:rsidRPr="000827CC">
              <w:rPr>
                <w:rFonts w:ascii="宋体" w:hAnsi="宋体" w:cs="宋体" w:hint="eastAsia"/>
                <w:kern w:val="0"/>
                <w:sz w:val="18"/>
                <w:szCs w:val="18"/>
                <w:lang w:bidi="ar"/>
              </w:rPr>
              <w:t>s</w:t>
            </w:r>
            <w:r w:rsidRPr="000827CC">
              <w:rPr>
                <w:rFonts w:ascii="宋体" w:eastAsia="宋体" w:hAnsi="宋体" w:cs="宋体" w:hint="eastAsia"/>
                <w:kern w:val="0"/>
                <w:sz w:val="18"/>
                <w:szCs w:val="18"/>
                <w:lang w:bidi="ar"/>
              </w:rPr>
              <w:t>tring</w:t>
            </w:r>
          </w:p>
        </w:tc>
        <w:tc>
          <w:tcPr>
            <w:tcW w:w="1743" w:type="pct"/>
            <w:shd w:val="clear" w:color="auto" w:fill="auto"/>
            <w:vAlign w:val="center"/>
          </w:tcPr>
          <w:p w14:paraId="43740A0F" w14:textId="77777777" w:rsidR="003D3691" w:rsidRPr="000827CC" w:rsidRDefault="003D3691" w:rsidP="00A077D7">
            <w:pPr>
              <w:widowControl/>
              <w:jc w:val="left"/>
              <w:rPr>
                <w:rFonts w:ascii="宋体" w:hAnsi="宋体" w:cs="宋体"/>
                <w:sz w:val="18"/>
                <w:szCs w:val="18"/>
              </w:rPr>
            </w:pPr>
          </w:p>
        </w:tc>
      </w:tr>
      <w:tr w:rsidR="003D3691" w:rsidRPr="000827CC" w14:paraId="07AE6A72" w14:textId="77777777" w:rsidTr="00A077D7">
        <w:trPr>
          <w:trHeight w:val="130"/>
        </w:trPr>
        <w:tc>
          <w:tcPr>
            <w:tcW w:w="894" w:type="pct"/>
            <w:shd w:val="clear" w:color="auto" w:fill="auto"/>
            <w:vAlign w:val="center"/>
          </w:tcPr>
          <w:p w14:paraId="44325E48"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hint="eastAsia"/>
                <w:kern w:val="0"/>
                <w:sz w:val="18"/>
                <w:szCs w:val="18"/>
                <w:lang w:bidi="ar"/>
              </w:rPr>
              <w:t>姓名</w:t>
            </w:r>
          </w:p>
        </w:tc>
        <w:tc>
          <w:tcPr>
            <w:tcW w:w="1022" w:type="pct"/>
            <w:shd w:val="clear" w:color="auto" w:fill="auto"/>
            <w:vAlign w:val="center"/>
          </w:tcPr>
          <w:p w14:paraId="5B57B9A9"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name</w:t>
            </w:r>
          </w:p>
        </w:tc>
        <w:tc>
          <w:tcPr>
            <w:tcW w:w="760" w:type="pct"/>
            <w:shd w:val="clear" w:color="auto" w:fill="auto"/>
            <w:vAlign w:val="center"/>
          </w:tcPr>
          <w:p w14:paraId="4F7A6980"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是</w:t>
            </w:r>
          </w:p>
        </w:tc>
        <w:tc>
          <w:tcPr>
            <w:tcW w:w="581" w:type="pct"/>
            <w:shd w:val="clear" w:color="auto" w:fill="auto"/>
            <w:vAlign w:val="center"/>
          </w:tcPr>
          <w:p w14:paraId="262E3CED"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string</w:t>
            </w:r>
          </w:p>
        </w:tc>
        <w:tc>
          <w:tcPr>
            <w:tcW w:w="1743" w:type="pct"/>
            <w:shd w:val="clear" w:color="auto" w:fill="auto"/>
            <w:vAlign w:val="center"/>
          </w:tcPr>
          <w:p w14:paraId="56E41960" w14:textId="77777777" w:rsidR="003D3691" w:rsidRPr="000827CC" w:rsidRDefault="003D3691" w:rsidP="00A077D7">
            <w:pPr>
              <w:widowControl/>
              <w:jc w:val="left"/>
              <w:rPr>
                <w:rFonts w:ascii="宋体" w:hAnsi="宋体" w:cs="宋体"/>
                <w:sz w:val="18"/>
                <w:szCs w:val="18"/>
              </w:rPr>
            </w:pPr>
          </w:p>
        </w:tc>
      </w:tr>
      <w:tr w:rsidR="003D3691" w:rsidRPr="000827CC" w14:paraId="7F106615" w14:textId="77777777" w:rsidTr="00A077D7">
        <w:trPr>
          <w:trHeight w:val="130"/>
        </w:trPr>
        <w:tc>
          <w:tcPr>
            <w:tcW w:w="894" w:type="pct"/>
            <w:shd w:val="clear" w:color="auto" w:fill="auto"/>
            <w:vAlign w:val="center"/>
          </w:tcPr>
          <w:p w14:paraId="49364079"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时间</w:t>
            </w:r>
          </w:p>
        </w:tc>
        <w:tc>
          <w:tcPr>
            <w:tcW w:w="1022" w:type="pct"/>
            <w:shd w:val="clear" w:color="auto" w:fill="auto"/>
            <w:vAlign w:val="center"/>
          </w:tcPr>
          <w:p w14:paraId="4154507A"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time</w:t>
            </w:r>
          </w:p>
        </w:tc>
        <w:tc>
          <w:tcPr>
            <w:tcW w:w="760" w:type="pct"/>
            <w:shd w:val="clear" w:color="auto" w:fill="auto"/>
            <w:vAlign w:val="center"/>
          </w:tcPr>
          <w:p w14:paraId="5AA02F16"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是</w:t>
            </w:r>
          </w:p>
        </w:tc>
        <w:tc>
          <w:tcPr>
            <w:tcW w:w="581" w:type="pct"/>
            <w:shd w:val="clear" w:color="auto" w:fill="auto"/>
            <w:vAlign w:val="center"/>
          </w:tcPr>
          <w:p w14:paraId="4E3B45DE"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string</w:t>
            </w:r>
          </w:p>
        </w:tc>
        <w:tc>
          <w:tcPr>
            <w:tcW w:w="1743" w:type="pct"/>
            <w:shd w:val="clear" w:color="auto" w:fill="auto"/>
            <w:vAlign w:val="center"/>
          </w:tcPr>
          <w:p w14:paraId="52F43E8C" w14:textId="77777777" w:rsidR="003D3691" w:rsidRPr="000827CC" w:rsidRDefault="003D3691" w:rsidP="00A077D7">
            <w:pPr>
              <w:widowControl/>
              <w:jc w:val="left"/>
              <w:rPr>
                <w:rFonts w:ascii="宋体" w:hAnsi="宋体" w:cs="宋体"/>
                <w:sz w:val="18"/>
                <w:szCs w:val="18"/>
              </w:rPr>
            </w:pPr>
            <w:r w:rsidRPr="000827CC">
              <w:rPr>
                <w:rFonts w:ascii="宋体" w:hAnsi="宋体" w:cs="宋体" w:hint="eastAsia"/>
                <w:kern w:val="0"/>
                <w:sz w:val="18"/>
                <w:szCs w:val="18"/>
                <w:lang w:bidi="ar"/>
              </w:rPr>
              <w:t>格式:</w:t>
            </w:r>
            <w:r w:rsidRPr="000827CC">
              <w:rPr>
                <w:rFonts w:ascii="宋体" w:eastAsia="宋体" w:hAnsi="宋体" w:cs="宋体"/>
                <w:kern w:val="0"/>
                <w:sz w:val="18"/>
                <w:szCs w:val="18"/>
                <w:lang w:bidi="ar"/>
              </w:rPr>
              <w:t>yyyy-MM-dd HH:mm:ss</w:t>
            </w:r>
          </w:p>
        </w:tc>
      </w:tr>
      <w:tr w:rsidR="003D3691" w:rsidRPr="000827CC" w14:paraId="42B019F1" w14:textId="77777777" w:rsidTr="00A077D7">
        <w:trPr>
          <w:trHeight w:val="130"/>
        </w:trPr>
        <w:tc>
          <w:tcPr>
            <w:tcW w:w="894" w:type="pct"/>
            <w:shd w:val="clear" w:color="auto" w:fill="auto"/>
            <w:vAlign w:val="center"/>
          </w:tcPr>
          <w:p w14:paraId="3329430B" w14:textId="77777777" w:rsidR="003D3691" w:rsidRPr="000827CC" w:rsidRDefault="003D3691" w:rsidP="00A077D7">
            <w:pPr>
              <w:widowControl/>
              <w:jc w:val="left"/>
              <w:rPr>
                <w:rFonts w:ascii="宋体" w:hAnsi="宋体" w:cs="宋体"/>
                <w:kern w:val="0"/>
                <w:sz w:val="18"/>
                <w:szCs w:val="18"/>
                <w:lang w:bidi="ar"/>
              </w:rPr>
            </w:pPr>
            <w:r w:rsidRPr="000827CC">
              <w:rPr>
                <w:rFonts w:ascii="宋体" w:hAnsi="宋体" w:cs="宋体" w:hint="eastAsia"/>
                <w:kern w:val="0"/>
                <w:sz w:val="18"/>
                <w:szCs w:val="18"/>
                <w:lang w:bidi="ar"/>
              </w:rPr>
              <w:t>医院ID</w:t>
            </w:r>
          </w:p>
        </w:tc>
        <w:tc>
          <w:tcPr>
            <w:tcW w:w="1022" w:type="pct"/>
            <w:shd w:val="clear" w:color="auto" w:fill="auto"/>
            <w:vAlign w:val="center"/>
          </w:tcPr>
          <w:p w14:paraId="50FDC9F2" w14:textId="77777777" w:rsidR="003D3691" w:rsidRPr="000827CC" w:rsidRDefault="003D3691" w:rsidP="00A077D7">
            <w:pPr>
              <w:widowControl/>
              <w:jc w:val="left"/>
              <w:rPr>
                <w:rFonts w:ascii="宋体" w:hAnsi="宋体" w:cs="宋体"/>
                <w:kern w:val="0"/>
                <w:sz w:val="18"/>
                <w:szCs w:val="18"/>
                <w:lang w:bidi="ar"/>
              </w:rPr>
            </w:pPr>
            <w:r w:rsidRPr="000827CC">
              <w:rPr>
                <w:rFonts w:ascii="宋体" w:hAnsi="宋体" w:cs="宋体"/>
                <w:kern w:val="0"/>
                <w:sz w:val="18"/>
                <w:szCs w:val="18"/>
                <w:lang w:bidi="ar"/>
              </w:rPr>
              <w:t>hospitalId</w:t>
            </w:r>
          </w:p>
        </w:tc>
        <w:tc>
          <w:tcPr>
            <w:tcW w:w="760" w:type="pct"/>
            <w:shd w:val="clear" w:color="auto" w:fill="auto"/>
            <w:vAlign w:val="center"/>
          </w:tcPr>
          <w:p w14:paraId="333937A9"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是</w:t>
            </w:r>
          </w:p>
        </w:tc>
        <w:tc>
          <w:tcPr>
            <w:tcW w:w="581" w:type="pct"/>
            <w:shd w:val="clear" w:color="auto" w:fill="auto"/>
            <w:vAlign w:val="center"/>
          </w:tcPr>
          <w:p w14:paraId="351913B4" w14:textId="77777777" w:rsidR="003D3691" w:rsidRPr="000827CC" w:rsidRDefault="003D3691" w:rsidP="00A077D7">
            <w:pPr>
              <w:widowControl/>
              <w:jc w:val="left"/>
              <w:rPr>
                <w:rFonts w:ascii="宋体" w:hAnsi="宋体" w:cs="宋体"/>
                <w:sz w:val="18"/>
                <w:szCs w:val="18"/>
              </w:rPr>
            </w:pPr>
            <w:r w:rsidRPr="000827CC">
              <w:rPr>
                <w:rFonts w:ascii="宋体" w:eastAsia="宋体" w:hAnsi="宋体" w:cs="宋体"/>
                <w:kern w:val="0"/>
                <w:sz w:val="18"/>
                <w:szCs w:val="18"/>
                <w:lang w:bidi="ar"/>
              </w:rPr>
              <w:t>string</w:t>
            </w:r>
          </w:p>
        </w:tc>
        <w:tc>
          <w:tcPr>
            <w:tcW w:w="1743" w:type="pct"/>
            <w:shd w:val="clear" w:color="auto" w:fill="auto"/>
            <w:vAlign w:val="center"/>
          </w:tcPr>
          <w:p w14:paraId="1E15BAE8" w14:textId="77777777" w:rsidR="003D3691" w:rsidRPr="000827CC" w:rsidRDefault="003D3691" w:rsidP="00A077D7">
            <w:pPr>
              <w:widowControl/>
              <w:jc w:val="left"/>
              <w:rPr>
                <w:rFonts w:ascii="宋体" w:hAnsi="宋体" w:cs="宋体"/>
                <w:sz w:val="18"/>
                <w:szCs w:val="18"/>
              </w:rPr>
            </w:pPr>
          </w:p>
        </w:tc>
      </w:tr>
      <w:tr w:rsidR="003D3691" w:rsidRPr="000827CC" w14:paraId="3D8A0DC2" w14:textId="77777777" w:rsidTr="00A077D7">
        <w:trPr>
          <w:trHeight w:val="130"/>
        </w:trPr>
        <w:tc>
          <w:tcPr>
            <w:tcW w:w="894" w:type="pct"/>
            <w:shd w:val="clear" w:color="auto" w:fill="auto"/>
            <w:vAlign w:val="center"/>
          </w:tcPr>
          <w:p w14:paraId="78E00D36" w14:textId="77777777" w:rsidR="003D3691" w:rsidRPr="000827CC" w:rsidRDefault="003D3691" w:rsidP="00A077D7">
            <w:pPr>
              <w:widowControl/>
              <w:jc w:val="left"/>
              <w:rPr>
                <w:rFonts w:ascii="宋体" w:hAnsi="宋体" w:cs="宋体"/>
                <w:kern w:val="0"/>
                <w:sz w:val="18"/>
                <w:szCs w:val="18"/>
                <w:lang w:bidi="ar"/>
              </w:rPr>
            </w:pPr>
            <w:r w:rsidRPr="000827CC">
              <w:rPr>
                <w:rFonts w:ascii="宋体" w:hAnsi="宋体" w:cs="宋体" w:hint="eastAsia"/>
                <w:kern w:val="0"/>
                <w:sz w:val="18"/>
                <w:szCs w:val="18"/>
                <w:lang w:bidi="ar"/>
              </w:rPr>
              <w:t>使用场景</w:t>
            </w:r>
          </w:p>
        </w:tc>
        <w:tc>
          <w:tcPr>
            <w:tcW w:w="1022" w:type="pct"/>
            <w:shd w:val="clear" w:color="auto" w:fill="auto"/>
            <w:vAlign w:val="center"/>
          </w:tcPr>
          <w:p w14:paraId="4667C894" w14:textId="77777777" w:rsidR="003D3691" w:rsidRPr="000827CC" w:rsidRDefault="003D3691" w:rsidP="00A077D7">
            <w:pPr>
              <w:widowControl/>
              <w:jc w:val="left"/>
              <w:rPr>
                <w:rStyle w:val="HTML"/>
                <w:sz w:val="18"/>
                <w:szCs w:val="18"/>
              </w:rPr>
            </w:pPr>
            <w:r w:rsidRPr="000827CC">
              <w:rPr>
                <w:rFonts w:ascii="宋体" w:eastAsia="宋体" w:hAnsi="宋体" w:cs="宋体"/>
                <w:kern w:val="0"/>
                <w:sz w:val="18"/>
                <w:szCs w:val="18"/>
                <w:lang w:bidi="ar"/>
              </w:rPr>
              <w:t>scene</w:t>
            </w:r>
          </w:p>
        </w:tc>
        <w:tc>
          <w:tcPr>
            <w:tcW w:w="760" w:type="pct"/>
            <w:shd w:val="clear" w:color="auto" w:fill="auto"/>
            <w:vAlign w:val="center"/>
          </w:tcPr>
          <w:p w14:paraId="1686A844"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是</w:t>
            </w:r>
          </w:p>
        </w:tc>
        <w:tc>
          <w:tcPr>
            <w:tcW w:w="581" w:type="pct"/>
            <w:shd w:val="clear" w:color="auto" w:fill="auto"/>
            <w:vAlign w:val="center"/>
          </w:tcPr>
          <w:p w14:paraId="46F1EBA7"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string</w:t>
            </w:r>
          </w:p>
        </w:tc>
        <w:tc>
          <w:tcPr>
            <w:tcW w:w="1743" w:type="pct"/>
            <w:shd w:val="clear" w:color="auto" w:fill="auto"/>
            <w:vAlign w:val="center"/>
          </w:tcPr>
          <w:p w14:paraId="49EA534A"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预约挂号</w:t>
            </w:r>
            <w:r w:rsidRPr="000827CC">
              <w:rPr>
                <w:rFonts w:ascii="宋体" w:hAnsi="宋体" w:cs="宋体" w:hint="eastAsia"/>
                <w:kern w:val="0"/>
                <w:sz w:val="18"/>
                <w:szCs w:val="18"/>
                <w:lang w:bidi="ar"/>
              </w:rPr>
              <w:t>、</w:t>
            </w:r>
            <w:r w:rsidRPr="000827CC">
              <w:rPr>
                <w:rFonts w:ascii="宋体" w:eastAsia="宋体" w:hAnsi="宋体" w:cs="宋体"/>
                <w:kern w:val="0"/>
                <w:sz w:val="18"/>
                <w:szCs w:val="18"/>
                <w:lang w:bidi="ar"/>
              </w:rPr>
              <w:t>门诊缴费</w:t>
            </w:r>
            <w:r w:rsidRPr="000827CC">
              <w:rPr>
                <w:rFonts w:ascii="宋体" w:hAnsi="宋体" w:cs="宋体" w:hint="eastAsia"/>
                <w:kern w:val="0"/>
                <w:sz w:val="18"/>
                <w:szCs w:val="18"/>
                <w:lang w:bidi="ar"/>
              </w:rPr>
              <w:t>、</w:t>
            </w:r>
            <w:r w:rsidRPr="000827CC">
              <w:rPr>
                <w:rFonts w:ascii="宋体" w:eastAsia="宋体" w:hAnsi="宋体" w:cs="宋体"/>
                <w:kern w:val="0"/>
                <w:sz w:val="18"/>
                <w:szCs w:val="18"/>
                <w:lang w:bidi="ar"/>
              </w:rPr>
              <w:t>检验查询</w:t>
            </w:r>
            <w:r w:rsidRPr="000827CC">
              <w:rPr>
                <w:rFonts w:ascii="宋体" w:hAnsi="宋体" w:cs="宋体" w:hint="eastAsia"/>
                <w:kern w:val="0"/>
                <w:sz w:val="18"/>
                <w:szCs w:val="18"/>
                <w:lang w:bidi="ar"/>
              </w:rPr>
              <w:t>等</w:t>
            </w:r>
          </w:p>
        </w:tc>
      </w:tr>
      <w:tr w:rsidR="003D3691" w:rsidRPr="000827CC" w14:paraId="2EF09483" w14:textId="77777777" w:rsidTr="00A077D7">
        <w:trPr>
          <w:trHeight w:val="130"/>
        </w:trPr>
        <w:tc>
          <w:tcPr>
            <w:tcW w:w="894" w:type="pct"/>
            <w:shd w:val="clear" w:color="auto" w:fill="auto"/>
            <w:vAlign w:val="center"/>
          </w:tcPr>
          <w:p w14:paraId="743E9714" w14:textId="77777777" w:rsidR="003D3691" w:rsidRPr="000827CC" w:rsidRDefault="003D3691" w:rsidP="00A077D7">
            <w:pPr>
              <w:widowControl/>
              <w:jc w:val="left"/>
              <w:rPr>
                <w:rFonts w:ascii="宋体" w:hAnsi="宋体" w:cs="宋体"/>
                <w:kern w:val="0"/>
                <w:sz w:val="18"/>
                <w:szCs w:val="18"/>
                <w:lang w:bidi="ar"/>
              </w:rPr>
            </w:pPr>
            <w:r w:rsidRPr="000827CC">
              <w:rPr>
                <w:rFonts w:ascii="宋体" w:hAnsi="宋体" w:cs="宋体" w:hint="eastAsia"/>
                <w:kern w:val="0"/>
                <w:sz w:val="18"/>
                <w:szCs w:val="18"/>
                <w:lang w:bidi="ar"/>
              </w:rPr>
              <w:t>用卡类型</w:t>
            </w:r>
          </w:p>
        </w:tc>
        <w:tc>
          <w:tcPr>
            <w:tcW w:w="1022" w:type="pct"/>
            <w:shd w:val="clear" w:color="auto" w:fill="auto"/>
            <w:vAlign w:val="center"/>
          </w:tcPr>
          <w:p w14:paraId="2036BEAC" w14:textId="77777777" w:rsidR="003D3691" w:rsidRPr="000827CC" w:rsidRDefault="003D3691" w:rsidP="00A077D7">
            <w:pPr>
              <w:widowControl/>
              <w:jc w:val="left"/>
              <w:rPr>
                <w:rStyle w:val="HTML"/>
                <w:rFonts w:eastAsia="宋体"/>
                <w:sz w:val="18"/>
                <w:szCs w:val="18"/>
              </w:rPr>
            </w:pPr>
            <w:r w:rsidRPr="000827CC">
              <w:rPr>
                <w:rFonts w:ascii="宋体" w:eastAsia="宋体" w:hAnsi="宋体" w:cs="宋体" w:hint="eastAsia"/>
                <w:kern w:val="0"/>
                <w:sz w:val="18"/>
                <w:szCs w:val="18"/>
                <w:lang w:bidi="ar"/>
              </w:rPr>
              <w:t>cardType</w:t>
            </w:r>
          </w:p>
        </w:tc>
        <w:tc>
          <w:tcPr>
            <w:tcW w:w="760" w:type="pct"/>
            <w:shd w:val="clear" w:color="auto" w:fill="auto"/>
            <w:vAlign w:val="center"/>
          </w:tcPr>
          <w:p w14:paraId="6F3D8F3E"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是</w:t>
            </w:r>
          </w:p>
        </w:tc>
        <w:tc>
          <w:tcPr>
            <w:tcW w:w="581" w:type="pct"/>
            <w:shd w:val="clear" w:color="auto" w:fill="auto"/>
            <w:vAlign w:val="center"/>
          </w:tcPr>
          <w:p w14:paraId="27AD37A9"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string</w:t>
            </w:r>
          </w:p>
        </w:tc>
        <w:tc>
          <w:tcPr>
            <w:tcW w:w="1743" w:type="pct"/>
            <w:shd w:val="clear" w:color="auto" w:fill="auto"/>
            <w:vAlign w:val="center"/>
          </w:tcPr>
          <w:p w14:paraId="3B3D04DE"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参考附录：</w:t>
            </w:r>
            <w:r w:rsidRPr="000827CC">
              <w:rPr>
                <w:rFonts w:ascii="宋体" w:hAnsi="宋体" w:cs="宋体" w:hint="eastAsia"/>
                <w:kern w:val="0"/>
                <w:sz w:val="18"/>
                <w:szCs w:val="18"/>
                <w:lang w:bidi="ar"/>
              </w:rPr>
              <w:t>用卡</w:t>
            </w:r>
            <w:r w:rsidRPr="000827CC">
              <w:rPr>
                <w:rFonts w:ascii="宋体" w:eastAsia="宋体" w:hAnsi="宋体" w:cs="宋体"/>
                <w:kern w:val="0"/>
                <w:sz w:val="18"/>
                <w:szCs w:val="18"/>
                <w:lang w:bidi="ar"/>
              </w:rPr>
              <w:t>类型</w:t>
            </w:r>
          </w:p>
        </w:tc>
      </w:tr>
      <w:tr w:rsidR="003D3691" w:rsidRPr="000827CC" w14:paraId="6A782A9F" w14:textId="77777777" w:rsidTr="00A077D7">
        <w:trPr>
          <w:trHeight w:val="130"/>
        </w:trPr>
        <w:tc>
          <w:tcPr>
            <w:tcW w:w="894" w:type="pct"/>
            <w:shd w:val="clear" w:color="auto" w:fill="auto"/>
            <w:vAlign w:val="center"/>
          </w:tcPr>
          <w:p w14:paraId="5E7E3397" w14:textId="77777777" w:rsidR="003D3691" w:rsidRPr="000827CC" w:rsidRDefault="003D3691" w:rsidP="00A077D7">
            <w:pPr>
              <w:widowControl/>
              <w:jc w:val="left"/>
              <w:rPr>
                <w:rFonts w:ascii="宋体" w:hAnsi="宋体" w:cs="宋体"/>
                <w:kern w:val="0"/>
                <w:sz w:val="18"/>
                <w:szCs w:val="18"/>
                <w:lang w:bidi="ar"/>
              </w:rPr>
            </w:pPr>
            <w:r w:rsidRPr="000827CC">
              <w:rPr>
                <w:rFonts w:ascii="宋体" w:hAnsi="宋体" w:cs="宋体" w:hint="eastAsia"/>
                <w:kern w:val="0"/>
                <w:sz w:val="18"/>
                <w:szCs w:val="18"/>
                <w:lang w:bidi="ar"/>
              </w:rPr>
              <w:t>用卡渠道</w:t>
            </w:r>
          </w:p>
        </w:tc>
        <w:tc>
          <w:tcPr>
            <w:tcW w:w="1022" w:type="pct"/>
            <w:shd w:val="clear" w:color="auto" w:fill="auto"/>
            <w:vAlign w:val="center"/>
          </w:tcPr>
          <w:p w14:paraId="2A8E0511" w14:textId="77777777" w:rsidR="003D3691" w:rsidRPr="000827CC" w:rsidRDefault="003D3691" w:rsidP="00A077D7">
            <w:pPr>
              <w:widowControl/>
              <w:jc w:val="left"/>
              <w:rPr>
                <w:rStyle w:val="HTML"/>
                <w:rFonts w:eastAsia="宋体"/>
                <w:sz w:val="18"/>
                <w:szCs w:val="18"/>
              </w:rPr>
            </w:pPr>
            <w:r w:rsidRPr="000827CC">
              <w:rPr>
                <w:rFonts w:ascii="宋体" w:eastAsia="宋体" w:hAnsi="宋体" w:cs="宋体" w:hint="eastAsia"/>
                <w:kern w:val="0"/>
                <w:sz w:val="18"/>
                <w:szCs w:val="18"/>
                <w:lang w:bidi="ar"/>
              </w:rPr>
              <w:t>cardChannel</w:t>
            </w:r>
          </w:p>
        </w:tc>
        <w:tc>
          <w:tcPr>
            <w:tcW w:w="760" w:type="pct"/>
            <w:shd w:val="clear" w:color="auto" w:fill="auto"/>
            <w:vAlign w:val="center"/>
          </w:tcPr>
          <w:p w14:paraId="25653585"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是</w:t>
            </w:r>
          </w:p>
        </w:tc>
        <w:tc>
          <w:tcPr>
            <w:tcW w:w="581" w:type="pct"/>
            <w:shd w:val="clear" w:color="auto" w:fill="auto"/>
            <w:vAlign w:val="center"/>
          </w:tcPr>
          <w:p w14:paraId="36C2E8B6"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eastAsia="宋体" w:hAnsi="宋体" w:cs="宋体"/>
                <w:kern w:val="0"/>
                <w:sz w:val="18"/>
                <w:szCs w:val="18"/>
                <w:lang w:bidi="ar"/>
              </w:rPr>
              <w:t>string</w:t>
            </w:r>
          </w:p>
        </w:tc>
        <w:tc>
          <w:tcPr>
            <w:tcW w:w="1743" w:type="pct"/>
            <w:shd w:val="clear" w:color="auto" w:fill="auto"/>
            <w:vAlign w:val="center"/>
          </w:tcPr>
          <w:p w14:paraId="6E666D33" w14:textId="77777777" w:rsidR="003D3691" w:rsidRPr="000827CC" w:rsidRDefault="003D3691" w:rsidP="00A077D7">
            <w:pPr>
              <w:widowControl/>
              <w:jc w:val="left"/>
              <w:rPr>
                <w:rFonts w:ascii="宋体" w:eastAsia="宋体" w:hAnsi="宋体" w:cs="宋体"/>
                <w:kern w:val="0"/>
                <w:sz w:val="18"/>
                <w:szCs w:val="18"/>
                <w:lang w:bidi="ar"/>
              </w:rPr>
            </w:pPr>
            <w:r w:rsidRPr="000827CC">
              <w:rPr>
                <w:rFonts w:ascii="宋体" w:hAnsi="宋体" w:cs="宋体" w:hint="eastAsia"/>
                <w:kern w:val="0"/>
                <w:sz w:val="18"/>
                <w:szCs w:val="18"/>
                <w:lang w:bidi="ar"/>
              </w:rPr>
              <w:t>服务号、app、窗口等</w:t>
            </w:r>
          </w:p>
        </w:tc>
      </w:tr>
    </w:tbl>
    <w:p w14:paraId="1F080196" w14:textId="77777777" w:rsidR="003D3691" w:rsidRDefault="003D3691" w:rsidP="003D3691">
      <w:pPr>
        <w:spacing w:line="560" w:lineRule="exact"/>
        <w:outlineLvl w:val="1"/>
        <w:rPr>
          <w:rFonts w:ascii="仿宋" w:eastAsia="仿宋" w:hAnsi="仿宋" w:cs="Times New Roman"/>
          <w:sz w:val="28"/>
          <w:szCs w:val="32"/>
        </w:rPr>
      </w:pPr>
      <w:bookmarkStart w:id="38" w:name="_Toc529778295"/>
      <w:bookmarkStart w:id="39" w:name="_Toc530663941"/>
      <w:r>
        <w:rPr>
          <w:rFonts w:ascii="仿宋" w:eastAsia="仿宋" w:hAnsi="仿宋" w:cs="Times New Roman" w:hint="eastAsia"/>
          <w:sz w:val="28"/>
          <w:szCs w:val="32"/>
        </w:rPr>
        <w:t>4.2卡使用数据分析</w:t>
      </w:r>
      <w:bookmarkEnd w:id="38"/>
      <w:bookmarkEnd w:id="39"/>
    </w:p>
    <w:p w14:paraId="11319995"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sz w:val="28"/>
          <w:szCs w:val="28"/>
        </w:rPr>
        <w:t>对卡使用情况进行展示，包括但不限于以下指标：</w:t>
      </w:r>
    </w:p>
    <w:p w14:paraId="36DDA48C"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全</w:t>
      </w:r>
      <w:r w:rsidR="00E91815">
        <w:rPr>
          <w:rFonts w:ascii="仿宋" w:eastAsia="仿宋" w:hAnsi="仿宋" w:hint="eastAsia"/>
          <w:sz w:val="28"/>
          <w:szCs w:val="28"/>
        </w:rPr>
        <w:t>省</w:t>
      </w:r>
      <w:r w:rsidRPr="003B4894">
        <w:rPr>
          <w:rFonts w:ascii="仿宋" w:eastAsia="仿宋" w:hAnsi="仿宋" w:hint="eastAsia"/>
          <w:sz w:val="28"/>
          <w:szCs w:val="28"/>
        </w:rPr>
        <w:t>/各</w:t>
      </w:r>
      <w:r w:rsidR="00E91815">
        <w:rPr>
          <w:rFonts w:ascii="仿宋" w:eastAsia="仿宋" w:hAnsi="仿宋" w:hint="eastAsia"/>
          <w:sz w:val="28"/>
          <w:szCs w:val="28"/>
        </w:rPr>
        <w:t>省</w:t>
      </w:r>
      <w:r w:rsidRPr="003B4894">
        <w:rPr>
          <w:rFonts w:ascii="仿宋" w:eastAsia="仿宋" w:hAnsi="仿宋" w:hint="eastAsia"/>
          <w:sz w:val="28"/>
          <w:szCs w:val="28"/>
        </w:rPr>
        <w:t>用卡次数</w:t>
      </w:r>
    </w:p>
    <w:p w14:paraId="6FFE6A45"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全</w:t>
      </w:r>
      <w:r w:rsidR="00E91815">
        <w:rPr>
          <w:rFonts w:ascii="仿宋" w:eastAsia="仿宋" w:hAnsi="仿宋" w:hint="eastAsia"/>
          <w:sz w:val="28"/>
          <w:szCs w:val="28"/>
        </w:rPr>
        <w:t>省</w:t>
      </w:r>
      <w:r w:rsidRPr="003B4894">
        <w:rPr>
          <w:rFonts w:ascii="仿宋" w:eastAsia="仿宋" w:hAnsi="仿宋" w:hint="eastAsia"/>
          <w:sz w:val="28"/>
          <w:szCs w:val="28"/>
        </w:rPr>
        <w:t>/各</w:t>
      </w:r>
      <w:r w:rsidR="00E91815">
        <w:rPr>
          <w:rFonts w:ascii="仿宋" w:eastAsia="仿宋" w:hAnsi="仿宋" w:hint="eastAsia"/>
          <w:sz w:val="28"/>
          <w:szCs w:val="28"/>
        </w:rPr>
        <w:t>省</w:t>
      </w:r>
      <w:r w:rsidRPr="003B4894">
        <w:rPr>
          <w:rFonts w:ascii="仿宋" w:eastAsia="仿宋" w:hAnsi="仿宋" w:hint="eastAsia"/>
          <w:sz w:val="28"/>
          <w:szCs w:val="28"/>
        </w:rPr>
        <w:t>用卡趋势</w:t>
      </w:r>
    </w:p>
    <w:p w14:paraId="0E3FC9FD"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已发放卡使用率</w:t>
      </w:r>
    </w:p>
    <w:p w14:paraId="40349832"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已发放卡均使用次数</w:t>
      </w:r>
    </w:p>
    <w:p w14:paraId="3CBF933A"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健康卡、诊疗卡使用占比</w:t>
      </w:r>
    </w:p>
    <w:p w14:paraId="1C7FE27A"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lastRenderedPageBreak/>
        <w:t>持卡就诊人群占比</w:t>
      </w:r>
    </w:p>
    <w:p w14:paraId="712023F4"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就诊次均刷卡次数统计</w:t>
      </w:r>
    </w:p>
    <w:p w14:paraId="79104C56"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对以上指标，均支持多维度、多条件查询，包括所属区域、用卡时间、用卡机构等。</w:t>
      </w:r>
    </w:p>
    <w:p w14:paraId="014D7376" w14:textId="77777777" w:rsidR="003D3691" w:rsidRPr="003B4894" w:rsidRDefault="003D3691" w:rsidP="003D3691">
      <w:pPr>
        <w:outlineLvl w:val="1"/>
        <w:rPr>
          <w:rFonts w:ascii="仿宋" w:eastAsia="仿宋" w:hAnsi="仿宋" w:cs="Times New Roman"/>
          <w:sz w:val="28"/>
          <w:szCs w:val="28"/>
        </w:rPr>
      </w:pPr>
      <w:bookmarkStart w:id="40" w:name="_Toc529778296"/>
      <w:bookmarkStart w:id="41" w:name="_Toc530663942"/>
      <w:r w:rsidRPr="003B4894">
        <w:rPr>
          <w:rFonts w:ascii="仿宋" w:eastAsia="仿宋" w:hAnsi="仿宋" w:cs="Times New Roman" w:hint="eastAsia"/>
          <w:sz w:val="28"/>
          <w:szCs w:val="28"/>
        </w:rPr>
        <w:t>4.3卡使用行为分析</w:t>
      </w:r>
      <w:bookmarkEnd w:id="40"/>
      <w:bookmarkEnd w:id="41"/>
    </w:p>
    <w:p w14:paraId="13531EDB"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sz w:val="28"/>
          <w:szCs w:val="28"/>
        </w:rPr>
        <w:t>对卡使用行为进行分析展示，包括但不限于以下指标：</w:t>
      </w:r>
    </w:p>
    <w:p w14:paraId="76D378BF"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用卡人群占比统计</w:t>
      </w:r>
    </w:p>
    <w:p w14:paraId="29CC1DC7"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用卡科室占比统计</w:t>
      </w:r>
    </w:p>
    <w:p w14:paraId="169F2A32" w14:textId="77777777" w:rsidR="003D3691" w:rsidRPr="003B4894" w:rsidRDefault="003D3691" w:rsidP="003D3691">
      <w:pPr>
        <w:spacing w:line="360" w:lineRule="auto"/>
        <w:ind w:firstLineChars="200" w:firstLine="560"/>
        <w:rPr>
          <w:rFonts w:ascii="仿宋" w:eastAsia="仿宋" w:hAnsi="仿宋"/>
          <w:sz w:val="28"/>
          <w:szCs w:val="28"/>
        </w:rPr>
      </w:pPr>
      <w:bookmarkStart w:id="42" w:name="OLE_LINK11"/>
      <w:bookmarkStart w:id="43" w:name="OLE_LINK12"/>
      <w:r w:rsidRPr="003B4894">
        <w:rPr>
          <w:rFonts w:ascii="仿宋" w:eastAsia="仿宋" w:hAnsi="仿宋" w:hint="eastAsia"/>
          <w:sz w:val="28"/>
          <w:szCs w:val="28"/>
        </w:rPr>
        <w:t>就诊类型占比统计</w:t>
      </w:r>
      <w:bookmarkEnd w:id="42"/>
      <w:bookmarkEnd w:id="43"/>
    </w:p>
    <w:p w14:paraId="73227DE7"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刷卡操作占比统计</w:t>
      </w:r>
    </w:p>
    <w:p w14:paraId="0D44FA89"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受理终端占比统计</w:t>
      </w:r>
    </w:p>
    <w:p w14:paraId="2A4C17BD"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对以上指标，均支持多维度、多条件查询，包括所属区域、用卡时间、用卡机构等。</w:t>
      </w:r>
    </w:p>
    <w:p w14:paraId="44376974"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sz w:val="28"/>
          <w:szCs w:val="28"/>
        </w:rPr>
        <w:t>系统提供实时展示功能，可设置指标为实时展示。设置指标实时展示后，将以每秒进行刷新，动态展示指标数据。</w:t>
      </w:r>
    </w:p>
    <w:p w14:paraId="1CD55F09"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sz w:val="28"/>
          <w:szCs w:val="28"/>
        </w:rPr>
        <w:t>系统提供多级下转功能。</w:t>
      </w:r>
    </w:p>
    <w:p w14:paraId="40AB9238" w14:textId="77777777" w:rsidR="003D3691" w:rsidRPr="003B4894" w:rsidRDefault="003D3691" w:rsidP="003D3691">
      <w:pPr>
        <w:spacing w:line="360" w:lineRule="auto"/>
        <w:ind w:firstLineChars="200" w:firstLine="560"/>
        <w:rPr>
          <w:rFonts w:ascii="仿宋" w:eastAsia="仿宋" w:hAnsi="仿宋"/>
          <w:sz w:val="28"/>
          <w:szCs w:val="28"/>
        </w:rPr>
      </w:pPr>
      <w:r w:rsidRPr="003B4894">
        <w:rPr>
          <w:rFonts w:ascii="仿宋" w:eastAsia="仿宋" w:hAnsi="仿宋" w:hint="eastAsia"/>
          <w:sz w:val="28"/>
          <w:szCs w:val="28"/>
        </w:rPr>
        <w:t>若有其它指标需要展示，可通过报表设计器自行生成展示。</w:t>
      </w:r>
    </w:p>
    <w:p w14:paraId="11153FCB" w14:textId="77777777" w:rsidR="00EF09AB" w:rsidRDefault="00EF09AB">
      <w:pPr>
        <w:widowControl/>
        <w:jc w:val="left"/>
        <w:rPr>
          <w:rFonts w:ascii="仿宋" w:eastAsia="仿宋" w:hAnsi="仿宋"/>
          <w:sz w:val="28"/>
          <w:szCs w:val="32"/>
        </w:rPr>
      </w:pPr>
      <w:r>
        <w:rPr>
          <w:rFonts w:ascii="仿宋" w:eastAsia="仿宋" w:hAnsi="仿宋"/>
          <w:sz w:val="28"/>
          <w:szCs w:val="32"/>
        </w:rPr>
        <w:br w:type="page"/>
      </w:r>
    </w:p>
    <w:p w14:paraId="773D133A" w14:textId="77777777" w:rsidR="005B66BA" w:rsidRDefault="0085519F" w:rsidP="004A6F6F">
      <w:pPr>
        <w:pStyle w:val="1"/>
        <w:keepNext w:val="0"/>
        <w:keepLines w:val="0"/>
        <w:numPr>
          <w:ilvl w:val="0"/>
          <w:numId w:val="1"/>
        </w:numPr>
        <w:spacing w:before="0" w:after="0" w:line="560" w:lineRule="exact"/>
        <w:ind w:left="0" w:firstLine="0"/>
        <w:rPr>
          <w:rFonts w:ascii="黑体" w:eastAsia="黑体" w:hAnsi="黑体"/>
          <w:b w:val="0"/>
          <w:sz w:val="28"/>
          <w:szCs w:val="32"/>
        </w:rPr>
      </w:pPr>
      <w:bookmarkStart w:id="44" w:name="_Toc530663943"/>
      <w:r>
        <w:rPr>
          <w:rFonts w:ascii="黑体" w:eastAsia="黑体" w:hAnsi="黑体"/>
          <w:b w:val="0"/>
          <w:sz w:val="28"/>
          <w:szCs w:val="32"/>
        </w:rPr>
        <w:lastRenderedPageBreak/>
        <w:t>腾讯健康卡开放平台</w:t>
      </w:r>
      <w:r w:rsidR="004A6F6F">
        <w:rPr>
          <w:rFonts w:ascii="黑体" w:eastAsia="黑体" w:hAnsi="黑体" w:hint="eastAsia"/>
          <w:b w:val="0"/>
          <w:sz w:val="28"/>
          <w:szCs w:val="32"/>
        </w:rPr>
        <w:t>核心能力</w:t>
      </w:r>
      <w:bookmarkEnd w:id="44"/>
    </w:p>
    <w:p w14:paraId="7D179905" w14:textId="77777777" w:rsidR="005B66BA" w:rsidRDefault="005B66BA" w:rsidP="004A6F6F">
      <w:pPr>
        <w:spacing w:line="560" w:lineRule="exact"/>
        <w:ind w:firstLineChars="200" w:firstLine="400"/>
        <w:rPr>
          <w:sz w:val="20"/>
        </w:rPr>
      </w:pPr>
      <w:r>
        <w:rPr>
          <w:rFonts w:hint="eastAsia"/>
          <w:sz w:val="20"/>
        </w:rPr>
        <w:t xml:space="preserve">  </w:t>
      </w:r>
      <w:r>
        <w:rPr>
          <w:rFonts w:ascii="仿宋" w:eastAsia="仿宋" w:hAnsi="仿宋" w:hint="eastAsia"/>
          <w:sz w:val="28"/>
          <w:szCs w:val="32"/>
        </w:rPr>
        <w:t>为保障与政府系统</w:t>
      </w:r>
      <w:r>
        <w:rPr>
          <w:rFonts w:ascii="仿宋" w:eastAsia="仿宋" w:hAnsi="仿宋"/>
          <w:sz w:val="28"/>
          <w:szCs w:val="32"/>
        </w:rPr>
        <w:t>对接，实现</w:t>
      </w:r>
      <w:r w:rsidR="007A10ED">
        <w:rPr>
          <w:rFonts w:ascii="仿宋" w:eastAsia="仿宋" w:hAnsi="仿宋"/>
          <w:sz w:val="28"/>
          <w:szCs w:val="32"/>
        </w:rPr>
        <w:t>健康卡发卡用卡</w:t>
      </w:r>
      <w:r w:rsidR="00B9399B">
        <w:rPr>
          <w:rFonts w:ascii="仿宋" w:eastAsia="仿宋" w:hAnsi="仿宋"/>
          <w:sz w:val="28"/>
          <w:szCs w:val="32"/>
        </w:rPr>
        <w:t>，</w:t>
      </w:r>
      <w:r>
        <w:rPr>
          <w:rFonts w:ascii="仿宋" w:eastAsia="仿宋" w:hAnsi="仿宋"/>
          <w:sz w:val="28"/>
          <w:szCs w:val="32"/>
        </w:rPr>
        <w:t>平台具备</w:t>
      </w:r>
      <w:r>
        <w:rPr>
          <w:rFonts w:ascii="仿宋" w:eastAsia="仿宋" w:hAnsi="仿宋" w:hint="eastAsia"/>
          <w:sz w:val="28"/>
          <w:szCs w:val="32"/>
        </w:rPr>
        <w:t>了</w:t>
      </w:r>
      <w:r>
        <w:rPr>
          <w:rFonts w:ascii="仿宋" w:eastAsia="仿宋" w:hAnsi="仿宋"/>
          <w:sz w:val="28"/>
          <w:szCs w:val="32"/>
        </w:rPr>
        <w:t>以下能力。</w:t>
      </w:r>
    </w:p>
    <w:p w14:paraId="0D5645E3" w14:textId="77777777" w:rsidR="004A6F6F" w:rsidRPr="004A6F6F" w:rsidRDefault="00EC0019" w:rsidP="004A6F6F">
      <w:pPr>
        <w:spacing w:line="560" w:lineRule="exact"/>
        <w:outlineLvl w:val="1"/>
        <w:rPr>
          <w:rFonts w:ascii="仿宋" w:eastAsia="仿宋" w:hAnsi="仿宋"/>
          <w:sz w:val="28"/>
          <w:szCs w:val="32"/>
        </w:rPr>
      </w:pPr>
      <w:bookmarkStart w:id="45" w:name="_Toc530663944"/>
      <w:r>
        <w:rPr>
          <w:rFonts w:ascii="仿宋" w:eastAsia="仿宋" w:hAnsi="仿宋"/>
          <w:sz w:val="28"/>
          <w:szCs w:val="32"/>
        </w:rPr>
        <w:t>5</w:t>
      </w:r>
      <w:r w:rsidR="004A6F6F">
        <w:rPr>
          <w:rFonts w:ascii="仿宋" w:eastAsia="仿宋" w:hAnsi="仿宋"/>
          <w:sz w:val="28"/>
          <w:szCs w:val="32"/>
        </w:rPr>
        <w:t xml:space="preserve">.1 </w:t>
      </w:r>
      <w:r w:rsidR="004A6F6F">
        <w:rPr>
          <w:rFonts w:ascii="仿宋" w:eastAsia="仿宋" w:hAnsi="仿宋" w:hint="eastAsia"/>
          <w:sz w:val="28"/>
          <w:szCs w:val="32"/>
        </w:rPr>
        <w:t>对接卡管</w:t>
      </w:r>
      <w:r w:rsidR="004A6F6F">
        <w:rPr>
          <w:rFonts w:ascii="仿宋" w:eastAsia="仿宋" w:hAnsi="仿宋"/>
          <w:sz w:val="28"/>
          <w:szCs w:val="32"/>
        </w:rPr>
        <w:t>能力</w:t>
      </w:r>
      <w:bookmarkEnd w:id="45"/>
    </w:p>
    <w:p w14:paraId="41C3CCB0" w14:textId="77777777" w:rsidR="004A6F6F" w:rsidRDefault="004A6F6F" w:rsidP="004A6F6F">
      <w:pPr>
        <w:spacing w:line="560" w:lineRule="exact"/>
        <w:ind w:firstLineChars="200" w:firstLine="560"/>
        <w:rPr>
          <w:rFonts w:ascii="仿宋" w:eastAsia="仿宋" w:hAnsi="仿宋"/>
          <w:sz w:val="28"/>
          <w:szCs w:val="32"/>
        </w:rPr>
      </w:pPr>
      <w:r>
        <w:rPr>
          <w:rFonts w:ascii="仿宋" w:eastAsia="仿宋" w:hAnsi="仿宋" w:hint="eastAsia"/>
          <w:sz w:val="28"/>
          <w:szCs w:val="32"/>
        </w:rPr>
        <w:t>平台符合国家《居民健康卡</w:t>
      </w:r>
      <w:r>
        <w:rPr>
          <w:rFonts w:ascii="仿宋" w:eastAsia="仿宋" w:hAnsi="仿宋"/>
          <w:sz w:val="28"/>
          <w:szCs w:val="32"/>
        </w:rPr>
        <w:t>虚拟化应用建设指导方案</w:t>
      </w:r>
      <w:r>
        <w:rPr>
          <w:rFonts w:ascii="仿宋" w:eastAsia="仿宋" w:hAnsi="仿宋" w:hint="eastAsia"/>
          <w:sz w:val="28"/>
          <w:szCs w:val="32"/>
        </w:rPr>
        <w:t>》</w:t>
      </w:r>
      <w:r>
        <w:rPr>
          <w:rFonts w:ascii="仿宋" w:eastAsia="仿宋" w:hAnsi="仿宋"/>
          <w:sz w:val="28"/>
          <w:szCs w:val="32"/>
        </w:rPr>
        <w:t>要求，</w:t>
      </w:r>
      <w:r>
        <w:rPr>
          <w:rFonts w:ascii="仿宋" w:eastAsia="仿宋" w:hAnsi="仿宋" w:hint="eastAsia"/>
          <w:sz w:val="28"/>
          <w:szCs w:val="32"/>
        </w:rPr>
        <w:t>具备</w:t>
      </w:r>
      <w:r>
        <w:rPr>
          <w:rFonts w:ascii="仿宋" w:eastAsia="仿宋" w:hAnsi="仿宋"/>
          <w:sz w:val="28"/>
          <w:szCs w:val="32"/>
        </w:rPr>
        <w:t>对接</w:t>
      </w:r>
      <w:r>
        <w:rPr>
          <w:rFonts w:ascii="仿宋" w:eastAsia="仿宋" w:hAnsi="仿宋" w:hint="eastAsia"/>
          <w:sz w:val="28"/>
          <w:szCs w:val="32"/>
        </w:rPr>
        <w:t>卡管</w:t>
      </w:r>
      <w:r>
        <w:rPr>
          <w:rFonts w:ascii="仿宋" w:eastAsia="仿宋" w:hAnsi="仿宋"/>
          <w:sz w:val="28"/>
          <w:szCs w:val="32"/>
        </w:rPr>
        <w:t>平台能力。</w:t>
      </w:r>
    </w:p>
    <w:p w14:paraId="0F9050C2" w14:textId="77777777" w:rsidR="005B66BA" w:rsidRPr="004A6F6F" w:rsidRDefault="00EC0019" w:rsidP="004A6F6F">
      <w:pPr>
        <w:spacing w:line="560" w:lineRule="exact"/>
        <w:outlineLvl w:val="1"/>
        <w:rPr>
          <w:rFonts w:ascii="仿宋" w:eastAsia="仿宋" w:hAnsi="仿宋"/>
          <w:sz w:val="28"/>
          <w:szCs w:val="32"/>
        </w:rPr>
      </w:pPr>
      <w:bookmarkStart w:id="46" w:name="_Toc530663945"/>
      <w:r>
        <w:rPr>
          <w:rFonts w:ascii="仿宋" w:eastAsia="仿宋" w:hAnsi="仿宋"/>
          <w:sz w:val="28"/>
          <w:szCs w:val="32"/>
        </w:rPr>
        <w:t>5</w:t>
      </w:r>
      <w:r w:rsidR="004A6F6F">
        <w:rPr>
          <w:rFonts w:ascii="仿宋" w:eastAsia="仿宋" w:hAnsi="仿宋"/>
          <w:sz w:val="28"/>
          <w:szCs w:val="32"/>
        </w:rPr>
        <w:t xml:space="preserve">.2 </w:t>
      </w:r>
      <w:r w:rsidR="005B66BA" w:rsidRPr="004A6F6F">
        <w:rPr>
          <w:rFonts w:ascii="仿宋" w:eastAsia="仿宋" w:hAnsi="仿宋" w:hint="eastAsia"/>
          <w:sz w:val="28"/>
          <w:szCs w:val="32"/>
        </w:rPr>
        <w:t>支持实名</w:t>
      </w:r>
      <w:r w:rsidR="004A6F6F">
        <w:rPr>
          <w:rFonts w:ascii="仿宋" w:eastAsia="仿宋" w:hAnsi="仿宋" w:hint="eastAsia"/>
          <w:sz w:val="28"/>
          <w:szCs w:val="32"/>
        </w:rPr>
        <w:t>/实人</w:t>
      </w:r>
      <w:r w:rsidR="004A6F6F">
        <w:rPr>
          <w:rFonts w:ascii="仿宋" w:eastAsia="仿宋" w:hAnsi="仿宋"/>
          <w:sz w:val="28"/>
          <w:szCs w:val="32"/>
        </w:rPr>
        <w:t>核身</w:t>
      </w:r>
      <w:bookmarkEnd w:id="46"/>
    </w:p>
    <w:p w14:paraId="2E76EDA2" w14:textId="77777777" w:rsidR="005B66BA" w:rsidRDefault="005B66BA" w:rsidP="004A6F6F">
      <w:pPr>
        <w:spacing w:line="560" w:lineRule="exact"/>
        <w:ind w:firstLineChars="200" w:firstLine="560"/>
        <w:rPr>
          <w:rFonts w:ascii="仿宋" w:eastAsia="仿宋" w:hAnsi="仿宋"/>
          <w:sz w:val="28"/>
          <w:szCs w:val="32"/>
        </w:rPr>
      </w:pPr>
      <w:r>
        <w:rPr>
          <w:rFonts w:ascii="仿宋" w:eastAsia="仿宋" w:hAnsi="仿宋"/>
          <w:sz w:val="28"/>
          <w:szCs w:val="32"/>
        </w:rPr>
        <w:t>平台已</w:t>
      </w:r>
      <w:r w:rsidR="00A61F48">
        <w:rPr>
          <w:rFonts w:ascii="仿宋" w:eastAsia="仿宋" w:hAnsi="仿宋" w:hint="eastAsia"/>
          <w:sz w:val="28"/>
          <w:szCs w:val="32"/>
        </w:rPr>
        <w:t>支持</w:t>
      </w:r>
      <w:r w:rsidR="002436ED">
        <w:rPr>
          <w:rFonts w:ascii="仿宋" w:eastAsia="仿宋" w:hAnsi="仿宋" w:hint="eastAsia"/>
          <w:sz w:val="28"/>
          <w:szCs w:val="32"/>
        </w:rPr>
        <w:t>实名认证</w:t>
      </w:r>
      <w:r w:rsidR="004A6F6F">
        <w:rPr>
          <w:rFonts w:ascii="仿宋" w:eastAsia="仿宋" w:hAnsi="仿宋" w:hint="eastAsia"/>
          <w:sz w:val="28"/>
          <w:szCs w:val="32"/>
        </w:rPr>
        <w:t>与</w:t>
      </w:r>
      <w:r w:rsidR="004A6F6F">
        <w:rPr>
          <w:rFonts w:ascii="仿宋" w:eastAsia="仿宋" w:hAnsi="仿宋"/>
          <w:sz w:val="28"/>
          <w:szCs w:val="32"/>
        </w:rPr>
        <w:t>人脸识别</w:t>
      </w:r>
      <w:r>
        <w:rPr>
          <w:rFonts w:ascii="仿宋" w:eastAsia="仿宋" w:hAnsi="仿宋" w:hint="eastAsia"/>
          <w:sz w:val="28"/>
          <w:szCs w:val="32"/>
        </w:rPr>
        <w:t>。</w:t>
      </w:r>
    </w:p>
    <w:p w14:paraId="23871A73" w14:textId="77777777" w:rsidR="004A6F6F" w:rsidRDefault="00EC0019" w:rsidP="004A6F6F">
      <w:pPr>
        <w:spacing w:line="560" w:lineRule="exact"/>
        <w:outlineLvl w:val="1"/>
        <w:rPr>
          <w:rFonts w:ascii="仿宋" w:eastAsia="仿宋" w:hAnsi="仿宋"/>
          <w:sz w:val="28"/>
          <w:szCs w:val="32"/>
        </w:rPr>
      </w:pPr>
      <w:bookmarkStart w:id="47" w:name="_Toc530663946"/>
      <w:r>
        <w:rPr>
          <w:rFonts w:ascii="仿宋" w:eastAsia="仿宋" w:hAnsi="仿宋"/>
          <w:sz w:val="28"/>
          <w:szCs w:val="32"/>
        </w:rPr>
        <w:t>5</w:t>
      </w:r>
      <w:r w:rsidR="004A6F6F">
        <w:rPr>
          <w:rFonts w:ascii="仿宋" w:eastAsia="仿宋" w:hAnsi="仿宋"/>
          <w:sz w:val="28"/>
          <w:szCs w:val="32"/>
        </w:rPr>
        <w:t xml:space="preserve">.3 </w:t>
      </w:r>
      <w:r w:rsidR="004A6F6F">
        <w:rPr>
          <w:rFonts w:ascii="仿宋" w:eastAsia="仿宋" w:hAnsi="仿宋" w:hint="eastAsia"/>
          <w:sz w:val="28"/>
          <w:szCs w:val="32"/>
        </w:rPr>
        <w:t>一卡</w:t>
      </w:r>
      <w:r w:rsidR="004A6F6F">
        <w:rPr>
          <w:rFonts w:ascii="仿宋" w:eastAsia="仿宋" w:hAnsi="仿宋"/>
          <w:sz w:val="28"/>
          <w:szCs w:val="32"/>
        </w:rPr>
        <w:t>通用能力</w:t>
      </w:r>
      <w:bookmarkEnd w:id="47"/>
    </w:p>
    <w:p w14:paraId="110E62E8" w14:textId="77777777" w:rsidR="004A6F6F" w:rsidRDefault="004A6F6F" w:rsidP="004A6F6F">
      <w:pPr>
        <w:spacing w:line="560" w:lineRule="exact"/>
        <w:ind w:firstLineChars="200" w:firstLine="560"/>
        <w:rPr>
          <w:rFonts w:ascii="仿宋" w:eastAsia="仿宋" w:hAnsi="仿宋"/>
          <w:sz w:val="28"/>
          <w:szCs w:val="32"/>
        </w:rPr>
      </w:pPr>
      <w:r>
        <w:rPr>
          <w:rFonts w:ascii="仿宋" w:eastAsia="仿宋" w:hAnsi="仿宋" w:hint="eastAsia"/>
          <w:sz w:val="28"/>
          <w:szCs w:val="32"/>
        </w:rPr>
        <w:t>平台</w:t>
      </w:r>
      <w:r>
        <w:rPr>
          <w:rFonts w:ascii="仿宋" w:eastAsia="仿宋" w:hAnsi="仿宋"/>
          <w:sz w:val="28"/>
          <w:szCs w:val="32"/>
        </w:rPr>
        <w:t>具备授权管理、批量升级、互联互通等能力。</w:t>
      </w:r>
    </w:p>
    <w:p w14:paraId="6FF50970" w14:textId="77777777" w:rsidR="004A6F6F" w:rsidRDefault="00EC0019" w:rsidP="004A6F6F">
      <w:pPr>
        <w:spacing w:line="560" w:lineRule="exact"/>
        <w:outlineLvl w:val="1"/>
        <w:rPr>
          <w:rFonts w:ascii="仿宋" w:eastAsia="仿宋" w:hAnsi="仿宋"/>
          <w:sz w:val="28"/>
          <w:szCs w:val="32"/>
        </w:rPr>
      </w:pPr>
      <w:bookmarkStart w:id="48" w:name="_Toc530663947"/>
      <w:r>
        <w:rPr>
          <w:rFonts w:ascii="仿宋" w:eastAsia="仿宋" w:hAnsi="仿宋"/>
          <w:sz w:val="28"/>
          <w:szCs w:val="32"/>
        </w:rPr>
        <w:t>5</w:t>
      </w:r>
      <w:r w:rsidR="004A6F6F">
        <w:rPr>
          <w:rFonts w:ascii="仿宋" w:eastAsia="仿宋" w:hAnsi="仿宋" w:hint="eastAsia"/>
          <w:sz w:val="28"/>
          <w:szCs w:val="32"/>
        </w:rPr>
        <w:t>.4 在线</w:t>
      </w:r>
      <w:r w:rsidR="004A6F6F">
        <w:rPr>
          <w:rFonts w:ascii="仿宋" w:eastAsia="仿宋" w:hAnsi="仿宋"/>
          <w:sz w:val="28"/>
          <w:szCs w:val="32"/>
        </w:rPr>
        <w:t>审核能力</w:t>
      </w:r>
      <w:bookmarkEnd w:id="48"/>
    </w:p>
    <w:p w14:paraId="2677FF81" w14:textId="77777777" w:rsidR="004A6F6F" w:rsidRDefault="004A6F6F" w:rsidP="004A6F6F">
      <w:pPr>
        <w:spacing w:line="560" w:lineRule="exact"/>
        <w:ind w:firstLineChars="200" w:firstLine="560"/>
        <w:rPr>
          <w:rFonts w:ascii="仿宋" w:eastAsia="仿宋" w:hAnsi="仿宋"/>
          <w:sz w:val="28"/>
          <w:szCs w:val="32"/>
        </w:rPr>
      </w:pPr>
      <w:r>
        <w:rPr>
          <w:rFonts w:ascii="仿宋" w:eastAsia="仿宋" w:hAnsi="仿宋" w:hint="eastAsia"/>
          <w:sz w:val="28"/>
          <w:szCs w:val="32"/>
        </w:rPr>
        <w:t>平台</w:t>
      </w:r>
      <w:r>
        <w:rPr>
          <w:rFonts w:ascii="仿宋" w:eastAsia="仿宋" w:hAnsi="仿宋"/>
          <w:sz w:val="28"/>
          <w:szCs w:val="32"/>
        </w:rPr>
        <w:t>具备在线审核能力，可以快速进行线上测试，</w:t>
      </w:r>
      <w:r>
        <w:rPr>
          <w:rFonts w:ascii="仿宋" w:eastAsia="仿宋" w:hAnsi="仿宋" w:hint="eastAsia"/>
          <w:sz w:val="28"/>
          <w:szCs w:val="32"/>
        </w:rPr>
        <w:t>3天</w:t>
      </w:r>
      <w:r>
        <w:rPr>
          <w:rFonts w:ascii="仿宋" w:eastAsia="仿宋" w:hAnsi="仿宋"/>
          <w:sz w:val="28"/>
          <w:szCs w:val="32"/>
        </w:rPr>
        <w:t>审核。</w:t>
      </w:r>
    </w:p>
    <w:p w14:paraId="6491CE67" w14:textId="0516508C" w:rsidR="004A6F6F" w:rsidRDefault="00EC0019" w:rsidP="004A6F6F">
      <w:pPr>
        <w:spacing w:line="560" w:lineRule="exact"/>
        <w:outlineLvl w:val="1"/>
        <w:rPr>
          <w:rFonts w:ascii="仿宋" w:eastAsia="仿宋" w:hAnsi="仿宋"/>
          <w:sz w:val="28"/>
          <w:szCs w:val="32"/>
        </w:rPr>
      </w:pPr>
      <w:bookmarkStart w:id="49" w:name="_Toc530663948"/>
      <w:r>
        <w:rPr>
          <w:rFonts w:ascii="仿宋" w:eastAsia="仿宋" w:hAnsi="仿宋"/>
          <w:sz w:val="28"/>
          <w:szCs w:val="32"/>
        </w:rPr>
        <w:t>5</w:t>
      </w:r>
      <w:r w:rsidR="004A6F6F">
        <w:rPr>
          <w:rFonts w:ascii="仿宋" w:eastAsia="仿宋" w:hAnsi="仿宋" w:hint="eastAsia"/>
          <w:sz w:val="28"/>
          <w:szCs w:val="32"/>
        </w:rPr>
        <w:t>.</w:t>
      </w:r>
      <w:r w:rsidR="004A6F6F">
        <w:rPr>
          <w:rFonts w:ascii="仿宋" w:eastAsia="仿宋" w:hAnsi="仿宋"/>
          <w:sz w:val="28"/>
          <w:szCs w:val="32"/>
        </w:rPr>
        <w:t xml:space="preserve">5 </w:t>
      </w:r>
      <w:r w:rsidR="004A6F6F">
        <w:rPr>
          <w:rFonts w:ascii="仿宋" w:eastAsia="仿宋" w:hAnsi="仿宋" w:hint="eastAsia"/>
          <w:sz w:val="28"/>
          <w:szCs w:val="32"/>
        </w:rPr>
        <w:t>服务触达</w:t>
      </w:r>
      <w:r w:rsidR="004A6F6F" w:rsidRPr="004A6F6F">
        <w:rPr>
          <w:rFonts w:ascii="仿宋" w:eastAsia="仿宋" w:hAnsi="仿宋" w:hint="eastAsia"/>
          <w:sz w:val="28"/>
          <w:szCs w:val="32"/>
        </w:rPr>
        <w:t>能力</w:t>
      </w:r>
      <w:bookmarkEnd w:id="49"/>
    </w:p>
    <w:p w14:paraId="48A83DC1" w14:textId="77777777" w:rsidR="004A6F6F" w:rsidRDefault="004A6F6F" w:rsidP="004A6F6F">
      <w:pPr>
        <w:spacing w:line="560" w:lineRule="exact"/>
        <w:ind w:firstLineChars="200" w:firstLine="560"/>
        <w:rPr>
          <w:rFonts w:ascii="仿宋" w:eastAsia="仿宋" w:hAnsi="仿宋"/>
          <w:sz w:val="28"/>
          <w:szCs w:val="32"/>
        </w:rPr>
      </w:pPr>
      <w:r>
        <w:rPr>
          <w:rFonts w:ascii="仿宋" w:eastAsia="仿宋" w:hAnsi="仿宋" w:hint="eastAsia"/>
          <w:sz w:val="28"/>
          <w:szCs w:val="32"/>
        </w:rPr>
        <w:t>平台</w:t>
      </w:r>
      <w:r>
        <w:rPr>
          <w:rFonts w:ascii="仿宋" w:eastAsia="仿宋" w:hAnsi="仿宋"/>
          <w:sz w:val="28"/>
          <w:szCs w:val="32"/>
        </w:rPr>
        <w:t>具备统一卡包能力，可以</w:t>
      </w:r>
      <w:r>
        <w:rPr>
          <w:rFonts w:ascii="仿宋" w:eastAsia="仿宋" w:hAnsi="仿宋" w:hint="eastAsia"/>
          <w:sz w:val="28"/>
          <w:szCs w:val="32"/>
        </w:rPr>
        <w:t>真正</w:t>
      </w:r>
      <w:r>
        <w:rPr>
          <w:rFonts w:ascii="仿宋" w:eastAsia="仿宋" w:hAnsi="仿宋"/>
          <w:sz w:val="28"/>
          <w:szCs w:val="32"/>
        </w:rPr>
        <w:t>实现一人一卡。</w:t>
      </w:r>
    </w:p>
    <w:p w14:paraId="7955E402" w14:textId="77777777" w:rsidR="004A6F6F" w:rsidRDefault="00EC0019" w:rsidP="004A6F6F">
      <w:pPr>
        <w:spacing w:line="560" w:lineRule="exact"/>
        <w:outlineLvl w:val="1"/>
        <w:rPr>
          <w:rFonts w:ascii="仿宋" w:eastAsia="仿宋" w:hAnsi="仿宋"/>
          <w:sz w:val="28"/>
          <w:szCs w:val="32"/>
        </w:rPr>
      </w:pPr>
      <w:bookmarkStart w:id="50" w:name="_Toc530663949"/>
      <w:r>
        <w:rPr>
          <w:rFonts w:ascii="仿宋" w:eastAsia="仿宋" w:hAnsi="仿宋"/>
          <w:sz w:val="28"/>
          <w:szCs w:val="32"/>
        </w:rPr>
        <w:t>5</w:t>
      </w:r>
      <w:r w:rsidR="004A6F6F">
        <w:rPr>
          <w:rFonts w:ascii="仿宋" w:eastAsia="仿宋" w:hAnsi="仿宋"/>
          <w:sz w:val="28"/>
          <w:szCs w:val="32"/>
        </w:rPr>
        <w:t xml:space="preserve">.6 </w:t>
      </w:r>
      <w:r w:rsidR="004A6F6F">
        <w:rPr>
          <w:rFonts w:ascii="仿宋" w:eastAsia="仿宋" w:hAnsi="仿宋" w:hint="eastAsia"/>
          <w:sz w:val="28"/>
          <w:szCs w:val="32"/>
        </w:rPr>
        <w:t>健康</w:t>
      </w:r>
      <w:r w:rsidR="004A6F6F">
        <w:rPr>
          <w:rFonts w:ascii="仿宋" w:eastAsia="仿宋" w:hAnsi="仿宋"/>
          <w:sz w:val="28"/>
          <w:szCs w:val="32"/>
        </w:rPr>
        <w:t>管理能力</w:t>
      </w:r>
      <w:bookmarkEnd w:id="50"/>
    </w:p>
    <w:p w14:paraId="6F192B31" w14:textId="77777777" w:rsidR="004A6F6F" w:rsidRDefault="004A6F6F" w:rsidP="004A6F6F">
      <w:pPr>
        <w:spacing w:line="560" w:lineRule="exact"/>
        <w:ind w:firstLineChars="200" w:firstLine="560"/>
        <w:rPr>
          <w:rFonts w:ascii="仿宋" w:eastAsia="仿宋" w:hAnsi="仿宋"/>
          <w:sz w:val="28"/>
          <w:szCs w:val="32"/>
        </w:rPr>
      </w:pPr>
      <w:r>
        <w:rPr>
          <w:rFonts w:ascii="仿宋" w:eastAsia="仿宋" w:hAnsi="仿宋" w:hint="eastAsia"/>
          <w:sz w:val="28"/>
          <w:szCs w:val="32"/>
        </w:rPr>
        <w:t>平台</w:t>
      </w:r>
      <w:r>
        <w:rPr>
          <w:rFonts w:ascii="仿宋" w:eastAsia="仿宋" w:hAnsi="仿宋"/>
          <w:sz w:val="28"/>
          <w:szCs w:val="32"/>
        </w:rPr>
        <w:t>具备</w:t>
      </w:r>
      <w:r>
        <w:rPr>
          <w:rFonts w:ascii="仿宋" w:eastAsia="仿宋" w:hAnsi="仿宋" w:hint="eastAsia"/>
          <w:sz w:val="28"/>
          <w:szCs w:val="32"/>
        </w:rPr>
        <w:t>健康</w:t>
      </w:r>
      <w:r>
        <w:rPr>
          <w:rFonts w:ascii="仿宋" w:eastAsia="仿宋" w:hAnsi="仿宋"/>
          <w:sz w:val="28"/>
          <w:szCs w:val="32"/>
        </w:rPr>
        <w:t>档案解读、</w:t>
      </w:r>
      <w:r>
        <w:rPr>
          <w:rFonts w:ascii="仿宋" w:eastAsia="仿宋" w:hAnsi="仿宋" w:hint="eastAsia"/>
          <w:sz w:val="28"/>
          <w:szCs w:val="32"/>
        </w:rPr>
        <w:t>健康</w:t>
      </w:r>
      <w:r>
        <w:rPr>
          <w:rFonts w:ascii="仿宋" w:eastAsia="仿宋" w:hAnsi="仿宋"/>
          <w:sz w:val="28"/>
          <w:szCs w:val="32"/>
        </w:rPr>
        <w:t>评估、医疗</w:t>
      </w:r>
      <w:r>
        <w:rPr>
          <w:rFonts w:ascii="仿宋" w:eastAsia="仿宋" w:hAnsi="仿宋" w:hint="eastAsia"/>
          <w:sz w:val="28"/>
          <w:szCs w:val="32"/>
        </w:rPr>
        <w:t>AI等</w:t>
      </w:r>
      <w:r>
        <w:rPr>
          <w:rFonts w:ascii="仿宋" w:eastAsia="仿宋" w:hAnsi="仿宋"/>
          <w:sz w:val="28"/>
          <w:szCs w:val="32"/>
        </w:rPr>
        <w:t>能力</w:t>
      </w:r>
      <w:r>
        <w:rPr>
          <w:rFonts w:ascii="仿宋" w:eastAsia="仿宋" w:hAnsi="仿宋" w:hint="eastAsia"/>
          <w:sz w:val="28"/>
          <w:szCs w:val="32"/>
        </w:rPr>
        <w:t>。</w:t>
      </w:r>
    </w:p>
    <w:p w14:paraId="339AEA6B" w14:textId="77777777" w:rsidR="004A6F6F" w:rsidRDefault="00EC0019" w:rsidP="004A6F6F">
      <w:pPr>
        <w:spacing w:line="560" w:lineRule="exact"/>
        <w:outlineLvl w:val="1"/>
        <w:rPr>
          <w:rFonts w:ascii="仿宋" w:eastAsia="仿宋" w:hAnsi="仿宋"/>
          <w:sz w:val="28"/>
          <w:szCs w:val="32"/>
        </w:rPr>
      </w:pPr>
      <w:bookmarkStart w:id="51" w:name="_Toc530663950"/>
      <w:r>
        <w:rPr>
          <w:rFonts w:ascii="仿宋" w:eastAsia="仿宋" w:hAnsi="仿宋"/>
          <w:sz w:val="28"/>
          <w:szCs w:val="32"/>
        </w:rPr>
        <w:t>5</w:t>
      </w:r>
      <w:r w:rsidR="004A6F6F">
        <w:rPr>
          <w:rFonts w:ascii="仿宋" w:eastAsia="仿宋" w:hAnsi="仿宋" w:hint="eastAsia"/>
          <w:sz w:val="28"/>
          <w:szCs w:val="32"/>
        </w:rPr>
        <w:t>.</w:t>
      </w:r>
      <w:r w:rsidR="004A6F6F">
        <w:rPr>
          <w:rFonts w:ascii="仿宋" w:eastAsia="仿宋" w:hAnsi="仿宋"/>
          <w:sz w:val="28"/>
          <w:szCs w:val="32"/>
        </w:rPr>
        <w:t xml:space="preserve">7 </w:t>
      </w:r>
      <w:r w:rsidR="005B66BA" w:rsidRPr="004A6F6F">
        <w:rPr>
          <w:rFonts w:ascii="仿宋" w:eastAsia="仿宋" w:hAnsi="仿宋" w:hint="eastAsia"/>
          <w:sz w:val="28"/>
          <w:szCs w:val="32"/>
        </w:rPr>
        <w:t>运行维护能力</w:t>
      </w:r>
      <w:bookmarkEnd w:id="51"/>
    </w:p>
    <w:p w14:paraId="591FC8D6" w14:textId="77777777" w:rsidR="005B66BA" w:rsidRDefault="005B66BA" w:rsidP="004A6F6F">
      <w:pPr>
        <w:spacing w:line="560" w:lineRule="exact"/>
        <w:ind w:firstLineChars="200" w:firstLine="560"/>
        <w:rPr>
          <w:rFonts w:ascii="仿宋" w:eastAsia="仿宋" w:hAnsi="仿宋"/>
          <w:sz w:val="28"/>
          <w:szCs w:val="32"/>
        </w:rPr>
      </w:pPr>
      <w:r>
        <w:rPr>
          <w:rFonts w:ascii="仿宋" w:eastAsia="仿宋" w:hAnsi="仿宋" w:hint="eastAsia"/>
          <w:sz w:val="28"/>
          <w:szCs w:val="32"/>
        </w:rPr>
        <w:t>腾讯</w:t>
      </w:r>
      <w:r w:rsidR="000D43D9">
        <w:rPr>
          <w:rFonts w:ascii="仿宋" w:eastAsia="仿宋" w:hAnsi="仿宋" w:hint="eastAsia"/>
          <w:sz w:val="28"/>
          <w:szCs w:val="32"/>
        </w:rPr>
        <w:t>健康卡开放</w:t>
      </w:r>
      <w:r>
        <w:rPr>
          <w:rFonts w:ascii="仿宋" w:eastAsia="仿宋" w:hAnsi="仿宋" w:hint="eastAsia"/>
          <w:sz w:val="28"/>
          <w:szCs w:val="32"/>
        </w:rPr>
        <w:t>平台一旦投入使用后，将</w:t>
      </w:r>
      <w:r>
        <w:rPr>
          <w:rFonts w:ascii="仿宋" w:eastAsia="仿宋" w:hAnsi="仿宋"/>
          <w:sz w:val="28"/>
          <w:szCs w:val="32"/>
        </w:rPr>
        <w:t>配合解决</w:t>
      </w:r>
      <w:r>
        <w:rPr>
          <w:rFonts w:ascii="仿宋" w:eastAsia="仿宋" w:hAnsi="仿宋" w:hint="eastAsia"/>
          <w:sz w:val="28"/>
          <w:szCs w:val="32"/>
        </w:rPr>
        <w:t>用户的咨询和投诉问题。如对</w:t>
      </w:r>
      <w:r w:rsidR="000007FD">
        <w:rPr>
          <w:rFonts w:ascii="仿宋" w:eastAsia="仿宋" w:hAnsi="仿宋" w:hint="eastAsia"/>
          <w:sz w:val="28"/>
          <w:szCs w:val="32"/>
        </w:rPr>
        <w:t>健康卡</w:t>
      </w:r>
      <w:r>
        <w:rPr>
          <w:rFonts w:ascii="仿宋" w:eastAsia="仿宋" w:hAnsi="仿宋" w:hint="eastAsia"/>
          <w:sz w:val="28"/>
          <w:szCs w:val="32"/>
        </w:rPr>
        <w:t>或医院规则暂无法解答，需跟相关部门人员沟通清楚后再由腾讯方做好解答指引工作。如遇用户投诉规则不合理或信息系统故障等问题，及时向</w:t>
      </w:r>
      <w:r w:rsidR="00D21C48">
        <w:rPr>
          <w:rFonts w:ascii="仿宋" w:eastAsia="仿宋" w:hAnsi="仿宋" w:hint="eastAsia"/>
          <w:sz w:val="28"/>
          <w:szCs w:val="32"/>
        </w:rPr>
        <w:t>医院</w:t>
      </w:r>
      <w:r w:rsidR="001E64F5">
        <w:rPr>
          <w:rFonts w:ascii="仿宋" w:eastAsia="仿宋" w:hAnsi="仿宋" w:hint="eastAsia"/>
          <w:sz w:val="28"/>
          <w:szCs w:val="32"/>
        </w:rPr>
        <w:t>和卫计委</w:t>
      </w:r>
      <w:r>
        <w:rPr>
          <w:rFonts w:ascii="仿宋" w:eastAsia="仿宋" w:hAnsi="仿宋" w:hint="eastAsia"/>
          <w:sz w:val="28"/>
          <w:szCs w:val="32"/>
        </w:rPr>
        <w:t>反馈，并做好安抚和指引工作。</w:t>
      </w:r>
    </w:p>
    <w:p w14:paraId="33689BE6" w14:textId="77777777" w:rsidR="00B30CA7" w:rsidRPr="00510422" w:rsidRDefault="00B30CA7" w:rsidP="00E434B4">
      <w:pPr>
        <w:widowControl/>
        <w:jc w:val="left"/>
        <w:rPr>
          <w:rFonts w:ascii="黑体" w:eastAsia="黑体" w:hAnsi="黑体" w:cs="Times New Roman"/>
          <w:bCs/>
          <w:kern w:val="44"/>
          <w:sz w:val="28"/>
          <w:szCs w:val="32"/>
        </w:rPr>
      </w:pPr>
      <w:r>
        <w:rPr>
          <w:rFonts w:ascii="黑体" w:eastAsia="黑体" w:hAnsi="黑体"/>
          <w:b/>
          <w:sz w:val="28"/>
          <w:szCs w:val="32"/>
        </w:rPr>
        <w:br w:type="page"/>
      </w:r>
    </w:p>
    <w:p w14:paraId="4F319E72" w14:textId="77777777" w:rsidR="00E1028F" w:rsidRDefault="004B0E2E" w:rsidP="004A6F6F">
      <w:pPr>
        <w:pStyle w:val="1"/>
        <w:keepNext w:val="0"/>
        <w:keepLines w:val="0"/>
        <w:numPr>
          <w:ilvl w:val="0"/>
          <w:numId w:val="1"/>
        </w:numPr>
        <w:spacing w:before="0" w:after="0" w:line="560" w:lineRule="exact"/>
        <w:ind w:left="0" w:firstLine="0"/>
        <w:rPr>
          <w:rFonts w:ascii="黑体" w:eastAsia="黑体" w:hAnsi="黑体"/>
          <w:b w:val="0"/>
          <w:sz w:val="28"/>
          <w:szCs w:val="32"/>
        </w:rPr>
      </w:pPr>
      <w:bookmarkStart w:id="52" w:name="_Toc530663951"/>
      <w:r>
        <w:rPr>
          <w:rFonts w:ascii="黑体" w:eastAsia="黑体" w:hAnsi="黑体"/>
          <w:b w:val="0"/>
          <w:sz w:val="28"/>
          <w:szCs w:val="32"/>
        </w:rPr>
        <w:lastRenderedPageBreak/>
        <w:t>数据</w:t>
      </w:r>
      <w:r w:rsidR="00E1028F">
        <w:rPr>
          <w:rFonts w:ascii="黑体" w:eastAsia="黑体" w:hAnsi="黑体"/>
          <w:b w:val="0"/>
          <w:sz w:val="28"/>
          <w:szCs w:val="32"/>
        </w:rPr>
        <w:t>安全保障</w:t>
      </w:r>
      <w:bookmarkEnd w:id="52"/>
    </w:p>
    <w:p w14:paraId="3D9857BA" w14:textId="77777777" w:rsidR="00B7533F" w:rsidRPr="004A6F6F" w:rsidRDefault="00510422" w:rsidP="004A6F6F">
      <w:pPr>
        <w:spacing w:line="560" w:lineRule="exact"/>
        <w:outlineLvl w:val="1"/>
        <w:rPr>
          <w:rFonts w:ascii="仿宋" w:eastAsia="仿宋" w:hAnsi="仿宋"/>
          <w:bCs/>
          <w:sz w:val="28"/>
        </w:rPr>
      </w:pPr>
      <w:bookmarkStart w:id="53" w:name="_Toc14480"/>
      <w:bookmarkStart w:id="54" w:name="_Toc20581"/>
      <w:bookmarkStart w:id="55" w:name="_Toc11030"/>
      <w:bookmarkStart w:id="56" w:name="_Toc15398"/>
      <w:bookmarkStart w:id="57" w:name="_Toc3322"/>
      <w:bookmarkStart w:id="58" w:name="_Toc530663952"/>
      <w:r>
        <w:rPr>
          <w:rFonts w:ascii="仿宋" w:eastAsia="仿宋" w:hAnsi="仿宋"/>
          <w:bCs/>
          <w:sz w:val="28"/>
        </w:rPr>
        <w:t>6</w:t>
      </w:r>
      <w:r w:rsidR="004A6F6F" w:rsidRPr="004A6F6F">
        <w:rPr>
          <w:rFonts w:ascii="仿宋" w:eastAsia="仿宋" w:hAnsi="仿宋"/>
          <w:bCs/>
          <w:sz w:val="28"/>
        </w:rPr>
        <w:t>.1</w:t>
      </w:r>
      <w:r w:rsidR="00B7533F" w:rsidRPr="004A6F6F">
        <w:rPr>
          <w:rFonts w:ascii="仿宋" w:eastAsia="仿宋" w:hAnsi="仿宋" w:hint="eastAsia"/>
          <w:bCs/>
          <w:sz w:val="28"/>
        </w:rPr>
        <w:t>数据传输安全</w:t>
      </w:r>
      <w:bookmarkEnd w:id="53"/>
      <w:bookmarkEnd w:id="54"/>
      <w:bookmarkEnd w:id="55"/>
      <w:bookmarkEnd w:id="56"/>
      <w:bookmarkEnd w:id="57"/>
      <w:bookmarkEnd w:id="58"/>
    </w:p>
    <w:p w14:paraId="186A4C05" w14:textId="77777777" w:rsidR="00B7533F" w:rsidRPr="00B7533F" w:rsidRDefault="00B7533F" w:rsidP="00B7533F">
      <w:pPr>
        <w:pStyle w:val="13"/>
        <w:ind w:firstLine="560"/>
        <w:rPr>
          <w:rFonts w:ascii="仿宋" w:eastAsia="仿宋" w:hAnsi="仿宋"/>
          <w:sz w:val="28"/>
          <w:szCs w:val="32"/>
        </w:rPr>
      </w:pPr>
      <w:r w:rsidRPr="00B7533F">
        <w:rPr>
          <w:rFonts w:ascii="仿宋" w:eastAsia="仿宋" w:hAnsi="仿宋" w:hint="eastAsia"/>
          <w:sz w:val="28"/>
          <w:szCs w:val="32"/>
        </w:rPr>
        <w:t>为了保证数据传输安全，应采取以下措施：</w:t>
      </w:r>
    </w:p>
    <w:p w14:paraId="40F3204D" w14:textId="77777777" w:rsidR="00B7533F" w:rsidRPr="00B7533F" w:rsidRDefault="004A6F6F" w:rsidP="004A6F6F">
      <w:pPr>
        <w:pStyle w:val="13"/>
        <w:ind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00B7533F" w:rsidRPr="00B7533F">
        <w:rPr>
          <w:rFonts w:ascii="仿宋" w:eastAsia="仿宋" w:hAnsi="仿宋" w:hint="eastAsia"/>
          <w:sz w:val="28"/>
          <w:szCs w:val="32"/>
        </w:rPr>
        <w:t>IP白名单策略，平台和院方均设置可信的IP访问源，保证数据传输的安全性。</w:t>
      </w:r>
    </w:p>
    <w:p w14:paraId="4A2B0490" w14:textId="77777777" w:rsidR="00B7533F" w:rsidRPr="00B7533F" w:rsidRDefault="004A6F6F" w:rsidP="004A6F6F">
      <w:pPr>
        <w:pStyle w:val="13"/>
        <w:ind w:firstLine="560"/>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sidR="00B7533F" w:rsidRPr="00B7533F">
        <w:rPr>
          <w:rFonts w:ascii="仿宋" w:eastAsia="仿宋" w:hAnsi="仿宋" w:hint="eastAsia"/>
          <w:sz w:val="28"/>
          <w:szCs w:val="32"/>
        </w:rPr>
        <w:t>域名白名单策略，ISV向平台提供调用域名，平台在调用ISV接口时进行域名白名单校验。</w:t>
      </w:r>
    </w:p>
    <w:p w14:paraId="6F5AD2F0" w14:textId="77777777" w:rsidR="00B7533F" w:rsidRPr="00B7533F" w:rsidRDefault="004A6F6F" w:rsidP="004A6F6F">
      <w:pPr>
        <w:pStyle w:val="13"/>
        <w:ind w:firstLine="560"/>
        <w:rPr>
          <w:rFonts w:ascii="仿宋" w:eastAsia="仿宋" w:hAnsi="仿宋"/>
          <w:sz w:val="28"/>
          <w:szCs w:val="32"/>
        </w:rPr>
      </w:pPr>
      <w:r>
        <w:rPr>
          <w:rFonts w:ascii="仿宋" w:eastAsia="仿宋" w:hAnsi="仿宋" w:hint="eastAsia"/>
          <w:sz w:val="28"/>
          <w:szCs w:val="32"/>
        </w:rPr>
        <w:t>（3</w:t>
      </w:r>
      <w:r>
        <w:rPr>
          <w:rFonts w:ascii="仿宋" w:eastAsia="仿宋" w:hAnsi="仿宋"/>
          <w:sz w:val="28"/>
          <w:szCs w:val="32"/>
        </w:rPr>
        <w:t>）</w:t>
      </w:r>
      <w:r w:rsidR="00B7533F" w:rsidRPr="00B7533F">
        <w:rPr>
          <w:rFonts w:ascii="仿宋" w:eastAsia="仿宋" w:hAnsi="仿宋" w:hint="eastAsia"/>
          <w:sz w:val="28"/>
          <w:szCs w:val="32"/>
        </w:rPr>
        <w:t>数据加密，数据传输的过程中，采用国密算法，确保了数据不可被截取解密。</w:t>
      </w:r>
    </w:p>
    <w:p w14:paraId="0A5B3E19" w14:textId="77777777" w:rsidR="00B7533F" w:rsidRPr="00B7533F" w:rsidRDefault="004A6F6F" w:rsidP="004A6F6F">
      <w:pPr>
        <w:pStyle w:val="13"/>
        <w:ind w:firstLine="560"/>
        <w:rPr>
          <w:rFonts w:ascii="仿宋" w:eastAsia="仿宋" w:hAnsi="仿宋"/>
          <w:sz w:val="28"/>
          <w:szCs w:val="32"/>
        </w:rPr>
      </w:pPr>
      <w:r>
        <w:rPr>
          <w:rFonts w:ascii="仿宋" w:eastAsia="仿宋" w:hAnsi="仿宋" w:hint="eastAsia"/>
          <w:sz w:val="28"/>
          <w:szCs w:val="32"/>
        </w:rPr>
        <w:t>（4</w:t>
      </w:r>
      <w:r>
        <w:rPr>
          <w:rFonts w:ascii="仿宋" w:eastAsia="仿宋" w:hAnsi="仿宋"/>
          <w:sz w:val="28"/>
          <w:szCs w:val="32"/>
        </w:rPr>
        <w:t>）</w:t>
      </w:r>
      <w:r w:rsidR="00B7533F" w:rsidRPr="00B7533F">
        <w:rPr>
          <w:rFonts w:ascii="仿宋" w:eastAsia="仿宋" w:hAnsi="仿宋" w:hint="eastAsia"/>
          <w:sz w:val="28"/>
          <w:szCs w:val="32"/>
        </w:rPr>
        <w:t>签名验签，对关键交易数据进行签名验签，实现数据的防抵赖和安全保护。</w:t>
      </w:r>
    </w:p>
    <w:p w14:paraId="6969F0C3" w14:textId="77777777" w:rsidR="00B7533F" w:rsidRPr="00B7533F" w:rsidRDefault="004A6F6F" w:rsidP="004A6F6F">
      <w:pPr>
        <w:pStyle w:val="13"/>
        <w:ind w:firstLine="560"/>
        <w:rPr>
          <w:rFonts w:ascii="仿宋" w:eastAsia="仿宋" w:hAnsi="仿宋"/>
          <w:sz w:val="28"/>
          <w:szCs w:val="32"/>
        </w:rPr>
      </w:pPr>
      <w:r>
        <w:rPr>
          <w:rFonts w:ascii="仿宋" w:eastAsia="仿宋" w:hAnsi="仿宋" w:hint="eastAsia"/>
          <w:sz w:val="28"/>
          <w:szCs w:val="32"/>
        </w:rPr>
        <w:t>（5</w:t>
      </w:r>
      <w:r>
        <w:rPr>
          <w:rFonts w:ascii="仿宋" w:eastAsia="仿宋" w:hAnsi="仿宋"/>
          <w:sz w:val="28"/>
          <w:szCs w:val="32"/>
        </w:rPr>
        <w:t>）</w:t>
      </w:r>
      <w:r w:rsidR="00B7533F" w:rsidRPr="00B7533F">
        <w:rPr>
          <w:rFonts w:ascii="仿宋" w:eastAsia="仿宋" w:hAnsi="仿宋" w:hint="eastAsia"/>
          <w:sz w:val="28"/>
          <w:szCs w:val="32"/>
        </w:rPr>
        <w:t>https协议，对于健康卡的小程序和H5应用，均采用https协议，保证了应用和用户之间数据传输的安全。</w:t>
      </w:r>
    </w:p>
    <w:p w14:paraId="20466513" w14:textId="77777777" w:rsidR="00B7533F" w:rsidRPr="00B7533F" w:rsidRDefault="004A6F6F" w:rsidP="004A6F6F">
      <w:pPr>
        <w:pStyle w:val="13"/>
        <w:ind w:firstLine="560"/>
        <w:rPr>
          <w:rFonts w:ascii="仿宋" w:eastAsia="仿宋" w:hAnsi="仿宋"/>
          <w:sz w:val="28"/>
          <w:szCs w:val="32"/>
        </w:rPr>
      </w:pPr>
      <w:r>
        <w:rPr>
          <w:rFonts w:ascii="仿宋" w:eastAsia="仿宋" w:hAnsi="仿宋" w:hint="eastAsia"/>
          <w:sz w:val="28"/>
          <w:szCs w:val="32"/>
        </w:rPr>
        <w:t>（6</w:t>
      </w:r>
      <w:r>
        <w:rPr>
          <w:rFonts w:ascii="仿宋" w:eastAsia="仿宋" w:hAnsi="仿宋"/>
          <w:sz w:val="28"/>
          <w:szCs w:val="32"/>
        </w:rPr>
        <w:t>）</w:t>
      </w:r>
      <w:r w:rsidR="00B7533F" w:rsidRPr="00B7533F">
        <w:rPr>
          <w:rFonts w:ascii="仿宋" w:eastAsia="仿宋" w:hAnsi="仿宋" w:hint="eastAsia"/>
          <w:sz w:val="28"/>
          <w:szCs w:val="32"/>
        </w:rPr>
        <w:t>开放平台采用签名和token校验，保证患者信息安全。</w:t>
      </w:r>
    </w:p>
    <w:p w14:paraId="47A04386" w14:textId="77777777" w:rsidR="00B7533F" w:rsidRDefault="00B7533F" w:rsidP="00B7533F">
      <w:pPr>
        <w:pStyle w:val="13"/>
        <w:tabs>
          <w:tab w:val="left" w:pos="0"/>
        </w:tabs>
        <w:ind w:firstLineChars="0" w:firstLine="0"/>
        <w:jc w:val="center"/>
        <w:rPr>
          <w:rFonts w:ascii="Times New Roman" w:hAnsi="Times New Roman"/>
        </w:rPr>
      </w:pPr>
      <w:r>
        <w:rPr>
          <w:rFonts w:ascii="Times New Roman" w:hAnsi="Times New Roman"/>
          <w:noProof/>
        </w:rPr>
        <w:drawing>
          <wp:inline distT="0" distB="0" distL="0" distR="0" wp14:anchorId="509A0263" wp14:editId="3F5A6C94">
            <wp:extent cx="4278630" cy="3122930"/>
            <wp:effectExtent l="0" t="0" r="0"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78630" cy="3122930"/>
                    </a:xfrm>
                    <a:prstGeom prst="rect">
                      <a:avLst/>
                    </a:prstGeom>
                    <a:noFill/>
                    <a:ln>
                      <a:noFill/>
                    </a:ln>
                  </pic:spPr>
                </pic:pic>
              </a:graphicData>
            </a:graphic>
          </wp:inline>
        </w:drawing>
      </w:r>
    </w:p>
    <w:p w14:paraId="6A4B394E" w14:textId="77777777" w:rsidR="00B7533F" w:rsidRDefault="00B7533F" w:rsidP="00B7533F">
      <w:pPr>
        <w:jc w:val="center"/>
        <w:rPr>
          <w:rFonts w:ascii="Times New Roman" w:hAnsi="Times New Roman"/>
        </w:rPr>
      </w:pPr>
      <w:r>
        <w:rPr>
          <w:rFonts w:ascii="Times New Roman" w:hAnsi="Times New Roman" w:hint="eastAsia"/>
        </w:rPr>
        <w:t>图</w:t>
      </w:r>
      <w:r w:rsidR="004A6F6F">
        <w:rPr>
          <w:rFonts w:ascii="Times New Roman" w:hAnsi="Times New Roman"/>
        </w:rPr>
        <w:t>6-1</w:t>
      </w:r>
      <w:r>
        <w:rPr>
          <w:rFonts w:ascii="Times New Roman" w:hAnsi="Times New Roman" w:hint="eastAsia"/>
        </w:rPr>
        <w:t xml:space="preserve"> </w:t>
      </w:r>
      <w:r>
        <w:rPr>
          <w:rFonts w:ascii="Times New Roman" w:hAnsi="Times New Roman" w:hint="eastAsia"/>
        </w:rPr>
        <w:t>数据传输安全措施</w:t>
      </w:r>
    </w:p>
    <w:p w14:paraId="62E24611" w14:textId="77777777" w:rsidR="00B7533F" w:rsidRDefault="00B7533F" w:rsidP="00B7533F">
      <w:pPr>
        <w:jc w:val="center"/>
        <w:rPr>
          <w:rFonts w:ascii="Times New Roman" w:hAnsi="Times New Roman"/>
        </w:rPr>
      </w:pPr>
    </w:p>
    <w:p w14:paraId="1DA6E720" w14:textId="77777777" w:rsidR="00B7533F" w:rsidRPr="004A6F6F" w:rsidRDefault="00510422" w:rsidP="004A6F6F">
      <w:pPr>
        <w:spacing w:line="560" w:lineRule="exact"/>
        <w:outlineLvl w:val="1"/>
        <w:rPr>
          <w:rFonts w:ascii="仿宋" w:eastAsia="仿宋" w:hAnsi="仿宋"/>
          <w:bCs/>
          <w:sz w:val="28"/>
        </w:rPr>
      </w:pPr>
      <w:bookmarkStart w:id="59" w:name="_Toc32353"/>
      <w:bookmarkStart w:id="60" w:name="_Toc1988"/>
      <w:bookmarkStart w:id="61" w:name="_Toc12809"/>
      <w:bookmarkStart w:id="62" w:name="_Toc31716"/>
      <w:bookmarkStart w:id="63" w:name="_Toc530663953"/>
      <w:r>
        <w:rPr>
          <w:rFonts w:ascii="仿宋" w:eastAsia="仿宋" w:hAnsi="仿宋"/>
          <w:bCs/>
          <w:sz w:val="28"/>
        </w:rPr>
        <w:t>6</w:t>
      </w:r>
      <w:r w:rsidR="004A6F6F" w:rsidRPr="004A6F6F">
        <w:rPr>
          <w:rFonts w:ascii="仿宋" w:eastAsia="仿宋" w:hAnsi="仿宋"/>
          <w:bCs/>
          <w:sz w:val="28"/>
        </w:rPr>
        <w:t>.2</w:t>
      </w:r>
      <w:r w:rsidR="00B7533F" w:rsidRPr="004A6F6F">
        <w:rPr>
          <w:rFonts w:ascii="仿宋" w:eastAsia="仿宋" w:hAnsi="仿宋" w:hint="eastAsia"/>
          <w:bCs/>
          <w:sz w:val="28"/>
        </w:rPr>
        <w:t>数据防抵赖和防篡改</w:t>
      </w:r>
      <w:bookmarkEnd w:id="59"/>
      <w:bookmarkEnd w:id="60"/>
      <w:bookmarkEnd w:id="61"/>
      <w:bookmarkEnd w:id="62"/>
      <w:bookmarkEnd w:id="63"/>
    </w:p>
    <w:p w14:paraId="26FD6E26" w14:textId="77777777" w:rsidR="00B7533F" w:rsidRPr="00F7734E" w:rsidRDefault="004A6F6F" w:rsidP="004A6F6F">
      <w:pPr>
        <w:pStyle w:val="13"/>
        <w:tabs>
          <w:tab w:val="left" w:pos="567"/>
        </w:tabs>
        <w:ind w:firstLine="560"/>
        <w:rPr>
          <w:rFonts w:ascii="仿宋" w:eastAsia="仿宋" w:hAnsi="仿宋"/>
          <w:sz w:val="28"/>
          <w:szCs w:val="32"/>
        </w:rPr>
      </w:pPr>
      <w:r>
        <w:rPr>
          <w:rFonts w:ascii="仿宋" w:eastAsia="仿宋" w:hAnsi="仿宋" w:hint="eastAsia"/>
          <w:sz w:val="28"/>
          <w:szCs w:val="32"/>
        </w:rPr>
        <w:t>（1）</w:t>
      </w:r>
      <w:r w:rsidR="00B7533F" w:rsidRPr="00F7734E">
        <w:rPr>
          <w:rFonts w:ascii="仿宋" w:eastAsia="仿宋" w:hAnsi="仿宋" w:hint="eastAsia"/>
          <w:sz w:val="28"/>
          <w:szCs w:val="32"/>
        </w:rPr>
        <w:t>为了保证数据防抵赖和防篡改，对关键交易数据（如支付数据）进行签名验证和加解密，实现数据的防抵赖和安全保护，采取以下措施：</w:t>
      </w:r>
    </w:p>
    <w:p w14:paraId="63777222" w14:textId="77777777" w:rsidR="00B7533F" w:rsidRPr="00F7734E" w:rsidRDefault="004A6F6F" w:rsidP="004A6F6F">
      <w:pPr>
        <w:pStyle w:val="13"/>
        <w:tabs>
          <w:tab w:val="left" w:pos="567"/>
        </w:tabs>
        <w:ind w:firstLine="560"/>
        <w:rPr>
          <w:rFonts w:ascii="仿宋" w:eastAsia="仿宋" w:hAnsi="仿宋"/>
          <w:sz w:val="28"/>
          <w:szCs w:val="32"/>
        </w:rPr>
      </w:pPr>
      <w:r>
        <w:rPr>
          <w:rFonts w:ascii="仿宋" w:eastAsia="仿宋" w:hAnsi="仿宋" w:hint="eastAsia"/>
          <w:sz w:val="28"/>
          <w:szCs w:val="32"/>
        </w:rPr>
        <w:t>（</w:t>
      </w:r>
      <w:r>
        <w:rPr>
          <w:rFonts w:ascii="仿宋" w:eastAsia="仿宋" w:hAnsi="仿宋"/>
          <w:sz w:val="28"/>
          <w:szCs w:val="32"/>
        </w:rPr>
        <w:t>2</w:t>
      </w:r>
      <w:r>
        <w:rPr>
          <w:rFonts w:ascii="仿宋" w:eastAsia="仿宋" w:hAnsi="仿宋" w:hint="eastAsia"/>
          <w:sz w:val="28"/>
          <w:szCs w:val="32"/>
        </w:rPr>
        <w:t>）</w:t>
      </w:r>
      <w:r w:rsidR="00B7533F" w:rsidRPr="00F7734E">
        <w:rPr>
          <w:rFonts w:ascii="仿宋" w:eastAsia="仿宋" w:hAnsi="仿宋" w:hint="eastAsia"/>
          <w:sz w:val="28"/>
          <w:szCs w:val="32"/>
        </w:rPr>
        <w:t>移动</w:t>
      </w:r>
      <w:r w:rsidR="00B7533F" w:rsidRPr="00F7734E">
        <w:rPr>
          <w:rFonts w:ascii="仿宋" w:eastAsia="仿宋" w:hAnsi="仿宋"/>
          <w:sz w:val="28"/>
          <w:szCs w:val="32"/>
        </w:rPr>
        <w:t>终端（</w:t>
      </w:r>
      <w:r w:rsidR="00B7533F" w:rsidRPr="00F7734E">
        <w:rPr>
          <w:rFonts w:ascii="仿宋" w:eastAsia="仿宋" w:hAnsi="仿宋" w:hint="eastAsia"/>
          <w:sz w:val="28"/>
          <w:szCs w:val="32"/>
        </w:rPr>
        <w:t>第三方</w:t>
      </w:r>
      <w:r w:rsidR="00B7533F" w:rsidRPr="00F7734E">
        <w:rPr>
          <w:rFonts w:ascii="仿宋" w:eastAsia="仿宋" w:hAnsi="仿宋"/>
          <w:sz w:val="28"/>
          <w:szCs w:val="32"/>
        </w:rPr>
        <w:t>应用</w:t>
      </w:r>
      <w:r w:rsidR="00B7533F" w:rsidRPr="00F7734E">
        <w:rPr>
          <w:rFonts w:ascii="仿宋" w:eastAsia="仿宋" w:hAnsi="仿宋" w:hint="eastAsia"/>
          <w:sz w:val="28"/>
          <w:szCs w:val="32"/>
        </w:rPr>
        <w:t>公众号/小程序</w:t>
      </w:r>
      <w:r w:rsidR="00B7533F" w:rsidRPr="00F7734E">
        <w:rPr>
          <w:rFonts w:ascii="仿宋" w:eastAsia="仿宋" w:hAnsi="仿宋"/>
          <w:sz w:val="28"/>
          <w:szCs w:val="32"/>
        </w:rPr>
        <w:t>）</w:t>
      </w:r>
      <w:r w:rsidR="00B7533F" w:rsidRPr="00F7734E">
        <w:rPr>
          <w:rFonts w:ascii="仿宋" w:eastAsia="仿宋" w:hAnsi="仿宋" w:hint="eastAsia"/>
          <w:sz w:val="28"/>
          <w:szCs w:val="32"/>
        </w:rPr>
        <w:t>访问电子</w:t>
      </w:r>
      <w:r w:rsidR="00B7533F" w:rsidRPr="00F7734E">
        <w:rPr>
          <w:rFonts w:ascii="仿宋" w:eastAsia="仿宋" w:hAnsi="仿宋"/>
          <w:sz w:val="28"/>
          <w:szCs w:val="32"/>
        </w:rPr>
        <w:t>健康卡开放平台</w:t>
      </w:r>
      <w:r w:rsidR="00B7533F" w:rsidRPr="00F7734E">
        <w:rPr>
          <w:rFonts w:ascii="仿宋" w:eastAsia="仿宋" w:hAnsi="仿宋" w:hint="eastAsia"/>
          <w:sz w:val="28"/>
          <w:szCs w:val="32"/>
        </w:rPr>
        <w:t>授权模块；</w:t>
      </w:r>
    </w:p>
    <w:p w14:paraId="78626361" w14:textId="77777777" w:rsidR="00B7533F" w:rsidRPr="00F7734E" w:rsidRDefault="004A6F6F" w:rsidP="004A6F6F">
      <w:pPr>
        <w:pStyle w:val="13"/>
        <w:tabs>
          <w:tab w:val="left" w:pos="567"/>
        </w:tabs>
        <w:ind w:firstLine="560"/>
        <w:rPr>
          <w:rFonts w:ascii="仿宋" w:eastAsia="仿宋" w:hAnsi="仿宋"/>
          <w:sz w:val="28"/>
          <w:szCs w:val="32"/>
        </w:rPr>
      </w:pPr>
      <w:r>
        <w:rPr>
          <w:rFonts w:ascii="仿宋" w:eastAsia="仿宋" w:hAnsi="仿宋" w:hint="eastAsia"/>
          <w:sz w:val="28"/>
          <w:szCs w:val="32"/>
        </w:rPr>
        <w:t>（3</w:t>
      </w:r>
      <w:r>
        <w:rPr>
          <w:rFonts w:ascii="仿宋" w:eastAsia="仿宋" w:hAnsi="仿宋"/>
          <w:sz w:val="28"/>
          <w:szCs w:val="32"/>
        </w:rPr>
        <w:t>）</w:t>
      </w:r>
      <w:r w:rsidR="00B7533F" w:rsidRPr="00F7734E">
        <w:rPr>
          <w:rFonts w:ascii="仿宋" w:eastAsia="仿宋" w:hAnsi="仿宋" w:hint="eastAsia"/>
          <w:sz w:val="28"/>
          <w:szCs w:val="32"/>
        </w:rPr>
        <w:t>开放</w:t>
      </w:r>
      <w:r w:rsidR="00B7533F" w:rsidRPr="00F7734E">
        <w:rPr>
          <w:rFonts w:ascii="仿宋" w:eastAsia="仿宋" w:hAnsi="仿宋"/>
          <w:sz w:val="28"/>
          <w:szCs w:val="32"/>
        </w:rPr>
        <w:t>平台</w:t>
      </w:r>
      <w:r w:rsidR="00B7533F" w:rsidRPr="00F7734E">
        <w:rPr>
          <w:rFonts w:ascii="仿宋" w:eastAsia="仿宋" w:hAnsi="仿宋" w:hint="eastAsia"/>
          <w:sz w:val="28"/>
          <w:szCs w:val="32"/>
        </w:rPr>
        <w:t>授权模块</w:t>
      </w:r>
      <w:r w:rsidR="00B7533F" w:rsidRPr="00F7734E">
        <w:rPr>
          <w:rFonts w:ascii="仿宋" w:eastAsia="仿宋" w:hAnsi="仿宋"/>
          <w:sz w:val="28"/>
          <w:szCs w:val="32"/>
        </w:rPr>
        <w:t>验证终端身份后，</w:t>
      </w:r>
      <w:r w:rsidR="00B7533F" w:rsidRPr="00F7734E">
        <w:rPr>
          <w:rFonts w:ascii="仿宋" w:eastAsia="仿宋" w:hAnsi="仿宋" w:hint="eastAsia"/>
          <w:sz w:val="28"/>
          <w:szCs w:val="32"/>
        </w:rPr>
        <w:t>调</w:t>
      </w:r>
      <w:r w:rsidR="00B7533F" w:rsidRPr="00F7734E">
        <w:rPr>
          <w:rFonts w:ascii="仿宋" w:eastAsia="仿宋" w:hAnsi="仿宋"/>
          <w:sz w:val="28"/>
          <w:szCs w:val="32"/>
        </w:rPr>
        <w:t>用</w:t>
      </w:r>
      <w:r w:rsidR="00B7533F" w:rsidRPr="00F7734E">
        <w:rPr>
          <w:rFonts w:ascii="仿宋" w:eastAsia="仿宋" w:hAnsi="仿宋" w:hint="eastAsia"/>
          <w:sz w:val="28"/>
          <w:szCs w:val="32"/>
        </w:rPr>
        <w:t>电子</w:t>
      </w:r>
      <w:r w:rsidR="00B7533F" w:rsidRPr="00F7734E">
        <w:rPr>
          <w:rFonts w:ascii="仿宋" w:eastAsia="仿宋" w:hAnsi="仿宋"/>
          <w:sz w:val="28"/>
          <w:szCs w:val="32"/>
        </w:rPr>
        <w:t>健康卡开放平台后台处理业务</w:t>
      </w:r>
      <w:r w:rsidR="00B7533F" w:rsidRPr="00F7734E">
        <w:rPr>
          <w:rFonts w:ascii="仿宋" w:eastAsia="仿宋" w:hAnsi="仿宋" w:hint="eastAsia"/>
          <w:sz w:val="28"/>
          <w:szCs w:val="32"/>
        </w:rPr>
        <w:t>（处理</w:t>
      </w:r>
      <w:r w:rsidR="00B7533F" w:rsidRPr="00F7734E">
        <w:rPr>
          <w:rFonts w:ascii="仿宋" w:eastAsia="仿宋" w:hAnsi="仿宋"/>
          <w:sz w:val="28"/>
          <w:szCs w:val="32"/>
        </w:rPr>
        <w:t>完业务，需要对业务数据进行</w:t>
      </w:r>
      <w:r w:rsidR="00B7533F" w:rsidRPr="00F7734E">
        <w:rPr>
          <w:rFonts w:ascii="仿宋" w:eastAsia="仿宋" w:hAnsi="仿宋" w:hint="eastAsia"/>
          <w:sz w:val="28"/>
          <w:szCs w:val="32"/>
        </w:rPr>
        <w:t>代理</w:t>
      </w:r>
      <w:r w:rsidR="00B7533F" w:rsidRPr="00F7734E">
        <w:rPr>
          <w:rFonts w:ascii="仿宋" w:eastAsia="仿宋" w:hAnsi="仿宋"/>
          <w:sz w:val="28"/>
          <w:szCs w:val="32"/>
        </w:rPr>
        <w:t>签名，</w:t>
      </w:r>
      <w:r w:rsidR="00B7533F" w:rsidRPr="00F7734E">
        <w:rPr>
          <w:rFonts w:ascii="仿宋" w:eastAsia="仿宋" w:hAnsi="仿宋" w:hint="eastAsia"/>
          <w:sz w:val="28"/>
          <w:szCs w:val="32"/>
        </w:rPr>
        <w:t>这个</w:t>
      </w:r>
      <w:r w:rsidR="00B7533F" w:rsidRPr="00F7734E">
        <w:rPr>
          <w:rFonts w:ascii="仿宋" w:eastAsia="仿宋" w:hAnsi="仿宋"/>
          <w:sz w:val="28"/>
          <w:szCs w:val="32"/>
        </w:rPr>
        <w:t>代理签名使用终端的身份</w:t>
      </w:r>
      <w:r w:rsidR="00B7533F" w:rsidRPr="00F7734E">
        <w:rPr>
          <w:rFonts w:ascii="仿宋" w:eastAsia="仿宋" w:hAnsi="仿宋" w:hint="eastAsia"/>
          <w:sz w:val="28"/>
          <w:szCs w:val="32"/>
        </w:rPr>
        <w:t>（ID</w:t>
      </w:r>
      <w:r w:rsidR="00B7533F" w:rsidRPr="00F7734E">
        <w:rPr>
          <w:rFonts w:ascii="仿宋" w:eastAsia="仿宋" w:hAnsi="仿宋"/>
          <w:sz w:val="28"/>
          <w:szCs w:val="32"/>
        </w:rPr>
        <w:t>）</w:t>
      </w:r>
      <w:r w:rsidR="00B7533F" w:rsidRPr="00F7734E">
        <w:rPr>
          <w:rFonts w:ascii="仿宋" w:eastAsia="仿宋" w:hAnsi="仿宋" w:hint="eastAsia"/>
          <w:sz w:val="28"/>
          <w:szCs w:val="32"/>
        </w:rPr>
        <w:t>）；</w:t>
      </w:r>
    </w:p>
    <w:p w14:paraId="718B890E" w14:textId="77777777" w:rsidR="00B7533F" w:rsidRPr="00F7734E" w:rsidRDefault="004A6F6F" w:rsidP="004A6F6F">
      <w:pPr>
        <w:pStyle w:val="13"/>
        <w:tabs>
          <w:tab w:val="left" w:pos="567"/>
        </w:tabs>
        <w:ind w:firstLine="560"/>
        <w:rPr>
          <w:rFonts w:ascii="仿宋" w:eastAsia="仿宋" w:hAnsi="仿宋"/>
          <w:sz w:val="28"/>
          <w:szCs w:val="32"/>
        </w:rPr>
      </w:pPr>
      <w:r>
        <w:rPr>
          <w:rFonts w:ascii="仿宋" w:eastAsia="仿宋" w:hAnsi="仿宋" w:hint="eastAsia"/>
          <w:sz w:val="28"/>
          <w:szCs w:val="32"/>
        </w:rPr>
        <w:t>（4</w:t>
      </w:r>
      <w:r>
        <w:rPr>
          <w:rFonts w:ascii="仿宋" w:eastAsia="仿宋" w:hAnsi="仿宋"/>
          <w:sz w:val="28"/>
          <w:szCs w:val="32"/>
        </w:rPr>
        <w:t>）</w:t>
      </w:r>
      <w:r w:rsidR="00B7533F" w:rsidRPr="00F7734E">
        <w:rPr>
          <w:rFonts w:ascii="仿宋" w:eastAsia="仿宋" w:hAnsi="仿宋" w:hint="eastAsia"/>
          <w:sz w:val="28"/>
          <w:szCs w:val="32"/>
        </w:rPr>
        <w:t>电子</w:t>
      </w:r>
      <w:r w:rsidR="00B7533F" w:rsidRPr="00F7734E">
        <w:rPr>
          <w:rFonts w:ascii="仿宋" w:eastAsia="仿宋" w:hAnsi="仿宋"/>
          <w:sz w:val="28"/>
          <w:szCs w:val="32"/>
        </w:rPr>
        <w:t>健康卡开放平台后台</w:t>
      </w:r>
      <w:r w:rsidR="00B7533F" w:rsidRPr="00F7734E">
        <w:rPr>
          <w:rFonts w:ascii="仿宋" w:eastAsia="仿宋" w:hAnsi="仿宋" w:hint="eastAsia"/>
          <w:sz w:val="28"/>
          <w:szCs w:val="32"/>
        </w:rPr>
        <w:t>调用</w:t>
      </w:r>
      <w:r w:rsidR="00B7533F" w:rsidRPr="00F7734E">
        <w:rPr>
          <w:rFonts w:ascii="仿宋" w:eastAsia="仿宋" w:hAnsi="仿宋"/>
          <w:sz w:val="28"/>
          <w:szCs w:val="32"/>
        </w:rPr>
        <w:t>CLA签名认证服务器</w:t>
      </w:r>
      <w:r w:rsidR="00B7533F" w:rsidRPr="00F7734E">
        <w:rPr>
          <w:rFonts w:ascii="仿宋" w:eastAsia="仿宋" w:hAnsi="仿宋" w:hint="eastAsia"/>
          <w:sz w:val="28"/>
          <w:szCs w:val="32"/>
        </w:rPr>
        <w:t>进行</w:t>
      </w:r>
      <w:r w:rsidR="00B7533F" w:rsidRPr="00F7734E">
        <w:rPr>
          <w:rFonts w:ascii="仿宋" w:eastAsia="仿宋" w:hAnsi="仿宋"/>
          <w:sz w:val="28"/>
          <w:szCs w:val="32"/>
        </w:rPr>
        <w:t>密钥生成与电子签名</w:t>
      </w:r>
      <w:r w:rsidR="00B7533F" w:rsidRPr="00F7734E">
        <w:rPr>
          <w:rFonts w:ascii="仿宋" w:eastAsia="仿宋" w:hAnsi="仿宋" w:hint="eastAsia"/>
          <w:sz w:val="28"/>
          <w:szCs w:val="32"/>
        </w:rPr>
        <w:t>（CLA签</w:t>
      </w:r>
      <w:r w:rsidR="00B7533F" w:rsidRPr="00F7734E">
        <w:rPr>
          <w:rFonts w:ascii="仿宋" w:eastAsia="仿宋" w:hAnsi="仿宋"/>
          <w:sz w:val="28"/>
          <w:szCs w:val="32"/>
        </w:rPr>
        <w:t>名认证服务器根据终端</w:t>
      </w:r>
      <w:r w:rsidR="00B7533F" w:rsidRPr="00F7734E">
        <w:rPr>
          <w:rFonts w:ascii="仿宋" w:eastAsia="仿宋" w:hAnsi="仿宋" w:hint="eastAsia"/>
          <w:sz w:val="28"/>
          <w:szCs w:val="32"/>
        </w:rPr>
        <w:t>（ID）</w:t>
      </w:r>
      <w:r w:rsidR="00B7533F" w:rsidRPr="00F7734E">
        <w:rPr>
          <w:rFonts w:ascii="仿宋" w:eastAsia="仿宋" w:hAnsi="仿宋"/>
          <w:sz w:val="28"/>
          <w:szCs w:val="32"/>
        </w:rPr>
        <w:t>生成CLA密钥对，并对业务数据</w:t>
      </w:r>
      <w:r w:rsidR="00B7533F" w:rsidRPr="00F7734E">
        <w:rPr>
          <w:rFonts w:ascii="仿宋" w:eastAsia="仿宋" w:hAnsi="仿宋" w:hint="eastAsia"/>
          <w:sz w:val="28"/>
          <w:szCs w:val="32"/>
        </w:rPr>
        <w:t>进行电子</w:t>
      </w:r>
      <w:r w:rsidR="00B7533F" w:rsidRPr="00F7734E">
        <w:rPr>
          <w:rFonts w:ascii="仿宋" w:eastAsia="仿宋" w:hAnsi="仿宋"/>
          <w:sz w:val="28"/>
          <w:szCs w:val="32"/>
        </w:rPr>
        <w:t>签名，</w:t>
      </w:r>
      <w:r w:rsidR="00B7533F" w:rsidRPr="00F7734E">
        <w:rPr>
          <w:rFonts w:ascii="仿宋" w:eastAsia="仿宋" w:hAnsi="仿宋" w:hint="eastAsia"/>
          <w:sz w:val="28"/>
          <w:szCs w:val="32"/>
        </w:rPr>
        <w:t>把</w:t>
      </w:r>
      <w:r w:rsidR="00B7533F" w:rsidRPr="00F7734E">
        <w:rPr>
          <w:rFonts w:ascii="仿宋" w:eastAsia="仿宋" w:hAnsi="仿宋"/>
          <w:sz w:val="28"/>
          <w:szCs w:val="32"/>
        </w:rPr>
        <w:t>签名结果返还</w:t>
      </w:r>
      <w:r w:rsidR="00B7533F" w:rsidRPr="00F7734E">
        <w:rPr>
          <w:rFonts w:ascii="仿宋" w:eastAsia="仿宋" w:hAnsi="仿宋" w:hint="eastAsia"/>
          <w:sz w:val="28"/>
          <w:szCs w:val="32"/>
        </w:rPr>
        <w:t>电子</w:t>
      </w:r>
      <w:r w:rsidR="00B7533F" w:rsidRPr="00F7734E">
        <w:rPr>
          <w:rFonts w:ascii="仿宋" w:eastAsia="仿宋" w:hAnsi="仿宋"/>
          <w:sz w:val="28"/>
          <w:szCs w:val="32"/>
        </w:rPr>
        <w:t>健康卡开放平台后台</w:t>
      </w:r>
      <w:r w:rsidR="00B7533F" w:rsidRPr="00F7734E">
        <w:rPr>
          <w:rFonts w:ascii="仿宋" w:eastAsia="仿宋" w:hAnsi="仿宋" w:hint="eastAsia"/>
          <w:sz w:val="28"/>
          <w:szCs w:val="32"/>
        </w:rPr>
        <w:t>）。</w:t>
      </w:r>
    </w:p>
    <w:p w14:paraId="1115D201" w14:textId="77777777" w:rsidR="00B7533F" w:rsidRPr="00F7734E" w:rsidRDefault="004A6F6F" w:rsidP="004A6F6F">
      <w:pPr>
        <w:pStyle w:val="13"/>
        <w:tabs>
          <w:tab w:val="left" w:pos="567"/>
        </w:tabs>
        <w:ind w:firstLine="560"/>
        <w:rPr>
          <w:rFonts w:ascii="仿宋" w:eastAsia="仿宋" w:hAnsi="仿宋"/>
          <w:sz w:val="28"/>
          <w:szCs w:val="32"/>
        </w:rPr>
      </w:pPr>
      <w:r>
        <w:rPr>
          <w:rFonts w:ascii="仿宋" w:eastAsia="仿宋" w:hAnsi="仿宋" w:hint="eastAsia"/>
          <w:sz w:val="28"/>
          <w:szCs w:val="32"/>
        </w:rPr>
        <w:t>（5）</w:t>
      </w:r>
      <w:r w:rsidR="00B7533F" w:rsidRPr="00F7734E">
        <w:rPr>
          <w:rFonts w:ascii="仿宋" w:eastAsia="仿宋" w:hAnsi="仿宋" w:hint="eastAsia"/>
          <w:sz w:val="28"/>
          <w:szCs w:val="32"/>
        </w:rPr>
        <w:t>电子</w:t>
      </w:r>
      <w:r w:rsidR="00B7533F" w:rsidRPr="00F7734E">
        <w:rPr>
          <w:rFonts w:ascii="仿宋" w:eastAsia="仿宋" w:hAnsi="仿宋"/>
          <w:sz w:val="28"/>
          <w:szCs w:val="32"/>
        </w:rPr>
        <w:t>健康卡开放平台后台</w:t>
      </w:r>
      <w:r w:rsidR="00B7533F" w:rsidRPr="00F7734E">
        <w:rPr>
          <w:rFonts w:ascii="仿宋" w:eastAsia="仿宋" w:hAnsi="仿宋" w:hint="eastAsia"/>
          <w:sz w:val="28"/>
          <w:szCs w:val="32"/>
        </w:rPr>
        <w:t>把</w:t>
      </w:r>
      <w:r w:rsidR="00B7533F" w:rsidRPr="00F7734E">
        <w:rPr>
          <w:rFonts w:ascii="仿宋" w:eastAsia="仿宋" w:hAnsi="仿宋"/>
          <w:sz w:val="28"/>
          <w:szCs w:val="32"/>
        </w:rPr>
        <w:t>带有签名（</w:t>
      </w:r>
      <w:r w:rsidR="00B7533F" w:rsidRPr="00F7734E">
        <w:rPr>
          <w:rFonts w:ascii="仿宋" w:eastAsia="仿宋" w:hAnsi="仿宋" w:hint="eastAsia"/>
          <w:sz w:val="28"/>
          <w:szCs w:val="32"/>
        </w:rPr>
        <w:t>代表</w:t>
      </w:r>
      <w:r w:rsidR="00B7533F" w:rsidRPr="00F7734E">
        <w:rPr>
          <w:rFonts w:ascii="仿宋" w:eastAsia="仿宋" w:hAnsi="仿宋"/>
          <w:sz w:val="28"/>
          <w:szCs w:val="32"/>
        </w:rPr>
        <w:t>终端的签名）</w:t>
      </w:r>
      <w:r w:rsidR="00B7533F" w:rsidRPr="00F7734E">
        <w:rPr>
          <w:rFonts w:ascii="仿宋" w:eastAsia="仿宋" w:hAnsi="仿宋" w:hint="eastAsia"/>
          <w:sz w:val="28"/>
          <w:szCs w:val="32"/>
        </w:rPr>
        <w:t>的</w:t>
      </w:r>
      <w:r w:rsidR="00B7533F" w:rsidRPr="00F7734E">
        <w:rPr>
          <w:rFonts w:ascii="仿宋" w:eastAsia="仿宋" w:hAnsi="仿宋"/>
          <w:sz w:val="28"/>
          <w:szCs w:val="32"/>
        </w:rPr>
        <w:t>业务数据返还</w:t>
      </w:r>
      <w:r w:rsidR="00B7533F" w:rsidRPr="00F7734E">
        <w:rPr>
          <w:rFonts w:ascii="仿宋" w:eastAsia="仿宋" w:hAnsi="仿宋" w:hint="eastAsia"/>
          <w:sz w:val="28"/>
          <w:szCs w:val="32"/>
        </w:rPr>
        <w:t>电子</w:t>
      </w:r>
      <w:r w:rsidR="00B7533F" w:rsidRPr="00F7734E">
        <w:rPr>
          <w:rFonts w:ascii="仿宋" w:eastAsia="仿宋" w:hAnsi="仿宋"/>
          <w:sz w:val="28"/>
          <w:szCs w:val="32"/>
        </w:rPr>
        <w:t>健康卡开放平台公众号</w:t>
      </w:r>
      <w:r w:rsidR="00B7533F" w:rsidRPr="00F7734E">
        <w:rPr>
          <w:rFonts w:ascii="仿宋" w:eastAsia="仿宋" w:hAnsi="仿宋" w:hint="eastAsia"/>
          <w:sz w:val="28"/>
          <w:szCs w:val="32"/>
        </w:rPr>
        <w:t>；</w:t>
      </w:r>
    </w:p>
    <w:p w14:paraId="0D2623D8" w14:textId="77777777" w:rsidR="00B7533F" w:rsidRPr="00F7734E" w:rsidRDefault="00B7533F" w:rsidP="00F558A1">
      <w:pPr>
        <w:pStyle w:val="13"/>
        <w:ind w:left="560" w:firstLineChars="0" w:firstLine="0"/>
        <w:rPr>
          <w:rFonts w:ascii="仿宋" w:eastAsia="仿宋" w:hAnsi="仿宋"/>
          <w:sz w:val="28"/>
          <w:szCs w:val="32"/>
        </w:rPr>
      </w:pPr>
    </w:p>
    <w:p w14:paraId="0B39C0C8" w14:textId="77777777" w:rsidR="00B7533F" w:rsidRDefault="00B7533F" w:rsidP="00B7533F">
      <w:pPr>
        <w:jc w:val="center"/>
        <w:rPr>
          <w:rFonts w:ascii="Times New Roman" w:hAnsi="Times New Roman"/>
        </w:rPr>
      </w:pPr>
      <w:r>
        <w:rPr>
          <w:rFonts w:ascii="Times New Roman" w:hAnsi="Times New Roman"/>
          <w:noProof/>
        </w:rPr>
        <w:drawing>
          <wp:inline distT="0" distB="0" distL="0" distR="0" wp14:anchorId="0B0430BA" wp14:editId="3ACE0392">
            <wp:extent cx="3813175" cy="166497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13175" cy="1664970"/>
                    </a:xfrm>
                    <a:prstGeom prst="rect">
                      <a:avLst/>
                    </a:prstGeom>
                    <a:noFill/>
                    <a:ln>
                      <a:noFill/>
                    </a:ln>
                  </pic:spPr>
                </pic:pic>
              </a:graphicData>
            </a:graphic>
          </wp:inline>
        </w:drawing>
      </w:r>
    </w:p>
    <w:p w14:paraId="41A56BAF" w14:textId="77777777" w:rsidR="00B7533F" w:rsidRDefault="00B7533F" w:rsidP="00B7533F">
      <w:pPr>
        <w:jc w:val="center"/>
        <w:rPr>
          <w:rFonts w:ascii="Times New Roman" w:hAnsi="Times New Roman"/>
        </w:rPr>
      </w:pPr>
      <w:r>
        <w:rPr>
          <w:rFonts w:ascii="Times New Roman" w:hAnsi="Times New Roman" w:hint="eastAsia"/>
        </w:rPr>
        <w:t>图</w:t>
      </w:r>
      <w:r w:rsidR="004A6F6F">
        <w:rPr>
          <w:rFonts w:ascii="Times New Roman" w:hAnsi="Times New Roman"/>
        </w:rPr>
        <w:t>6-2</w:t>
      </w:r>
      <w:r>
        <w:rPr>
          <w:rFonts w:ascii="Times New Roman" w:hAnsi="Times New Roman" w:hint="eastAsia"/>
        </w:rPr>
        <w:t xml:space="preserve"> </w:t>
      </w:r>
      <w:r>
        <w:rPr>
          <w:rFonts w:ascii="Times New Roman" w:hAnsi="Times New Roman" w:hint="eastAsia"/>
        </w:rPr>
        <w:t>数据防抵赖和防篡改措施</w:t>
      </w:r>
    </w:p>
    <w:p w14:paraId="0220E6CE" w14:textId="77777777" w:rsidR="00B7533F" w:rsidRDefault="00B7533F" w:rsidP="00B7533F">
      <w:pPr>
        <w:jc w:val="center"/>
        <w:rPr>
          <w:rFonts w:ascii="Times New Roman" w:hAnsi="Times New Roman"/>
        </w:rPr>
      </w:pPr>
    </w:p>
    <w:p w14:paraId="4343123A" w14:textId="77777777" w:rsidR="00B7533F" w:rsidRPr="004A6F6F" w:rsidRDefault="00510422" w:rsidP="004A6F6F">
      <w:pPr>
        <w:spacing w:line="560" w:lineRule="exact"/>
        <w:outlineLvl w:val="1"/>
        <w:rPr>
          <w:rFonts w:ascii="仿宋" w:eastAsia="仿宋" w:hAnsi="仿宋"/>
          <w:bCs/>
          <w:sz w:val="28"/>
        </w:rPr>
      </w:pPr>
      <w:bookmarkStart w:id="64" w:name="_Toc14485"/>
      <w:bookmarkStart w:id="65" w:name="_Toc21174"/>
      <w:bookmarkStart w:id="66" w:name="_Toc28482"/>
      <w:bookmarkStart w:id="67" w:name="_Toc26629"/>
      <w:bookmarkStart w:id="68" w:name="_Toc13511"/>
      <w:bookmarkStart w:id="69" w:name="_Toc530663954"/>
      <w:r>
        <w:rPr>
          <w:rFonts w:ascii="仿宋" w:eastAsia="仿宋" w:hAnsi="仿宋"/>
          <w:bCs/>
          <w:sz w:val="28"/>
        </w:rPr>
        <w:lastRenderedPageBreak/>
        <w:t>6</w:t>
      </w:r>
      <w:r w:rsidR="004A6F6F" w:rsidRPr="004A6F6F">
        <w:rPr>
          <w:rFonts w:ascii="仿宋" w:eastAsia="仿宋" w:hAnsi="仿宋"/>
          <w:bCs/>
          <w:sz w:val="28"/>
        </w:rPr>
        <w:t>.3</w:t>
      </w:r>
      <w:r w:rsidR="00B7533F" w:rsidRPr="004A6F6F">
        <w:rPr>
          <w:rFonts w:ascii="仿宋" w:eastAsia="仿宋" w:hAnsi="仿宋" w:hint="eastAsia"/>
          <w:bCs/>
          <w:sz w:val="28"/>
        </w:rPr>
        <w:t>数据存储安全</w:t>
      </w:r>
      <w:bookmarkEnd w:id="64"/>
      <w:bookmarkEnd w:id="65"/>
      <w:bookmarkEnd w:id="66"/>
      <w:bookmarkEnd w:id="67"/>
      <w:bookmarkEnd w:id="68"/>
      <w:bookmarkEnd w:id="69"/>
    </w:p>
    <w:p w14:paraId="7F1F070C" w14:textId="77777777" w:rsidR="00B7533F" w:rsidRPr="00F558A1" w:rsidRDefault="00B7533F" w:rsidP="00B7533F">
      <w:pPr>
        <w:pStyle w:val="13"/>
        <w:ind w:firstLine="560"/>
        <w:rPr>
          <w:rFonts w:ascii="仿宋" w:eastAsia="仿宋" w:hAnsi="仿宋"/>
          <w:sz w:val="28"/>
          <w:szCs w:val="32"/>
        </w:rPr>
      </w:pPr>
      <w:r w:rsidRPr="00F558A1">
        <w:rPr>
          <w:rFonts w:ascii="仿宋" w:eastAsia="仿宋" w:hAnsi="仿宋" w:hint="eastAsia"/>
          <w:sz w:val="28"/>
          <w:szCs w:val="32"/>
        </w:rPr>
        <w:t>开放平台的数据备份容灾采用腾讯公司高性能、高可靠的Mysql集群服务Cloud Database（CDB）。</w:t>
      </w:r>
    </w:p>
    <w:p w14:paraId="645E4F3E" w14:textId="77777777" w:rsidR="00B7533F" w:rsidRPr="00F558A1" w:rsidRDefault="004A6F6F" w:rsidP="00B7533F">
      <w:pPr>
        <w:pStyle w:val="13"/>
        <w:ind w:firstLine="560"/>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00B7533F" w:rsidRPr="00F558A1">
        <w:rPr>
          <w:rFonts w:ascii="仿宋" w:eastAsia="仿宋" w:hAnsi="仿宋" w:hint="eastAsia"/>
          <w:sz w:val="28"/>
          <w:szCs w:val="32"/>
        </w:rPr>
        <w:t>备份：CDB每天凌晨进行一次全量的数据备份、实时进行热备份，业务层可以随时恢复到任意时刻数据库状态。</w:t>
      </w:r>
    </w:p>
    <w:p w14:paraId="1112EF58" w14:textId="77777777" w:rsidR="00B7533F" w:rsidRPr="00F558A1" w:rsidRDefault="004A6F6F" w:rsidP="00B7533F">
      <w:pPr>
        <w:pStyle w:val="13"/>
        <w:ind w:firstLine="560"/>
        <w:rPr>
          <w:rFonts w:ascii="仿宋" w:eastAsia="仿宋" w:hAnsi="仿宋"/>
          <w:sz w:val="28"/>
          <w:szCs w:val="32"/>
        </w:rPr>
      </w:pPr>
      <w:r>
        <w:rPr>
          <w:rFonts w:ascii="仿宋" w:eastAsia="仿宋" w:hAnsi="仿宋" w:hint="eastAsia"/>
          <w:sz w:val="28"/>
          <w:szCs w:val="32"/>
        </w:rPr>
        <w:t>（2）</w:t>
      </w:r>
      <w:r w:rsidR="00B7533F" w:rsidRPr="00F558A1">
        <w:rPr>
          <w:rFonts w:ascii="仿宋" w:eastAsia="仿宋" w:hAnsi="仿宋" w:hint="eastAsia"/>
          <w:sz w:val="28"/>
          <w:szCs w:val="32"/>
        </w:rPr>
        <w:t>容灾：CDB采用了多地数据存储、同步方案，任一机房宕机可以快速地切换到可用服务器，保证业务正常运行。</w:t>
      </w:r>
    </w:p>
    <w:p w14:paraId="1E74B313" w14:textId="77777777" w:rsidR="00B7533F" w:rsidRPr="004A6F6F" w:rsidRDefault="00510422" w:rsidP="004A6F6F">
      <w:pPr>
        <w:spacing w:line="560" w:lineRule="exact"/>
        <w:outlineLvl w:val="1"/>
        <w:rPr>
          <w:rFonts w:ascii="仿宋" w:eastAsia="仿宋" w:hAnsi="仿宋"/>
          <w:bCs/>
          <w:sz w:val="28"/>
        </w:rPr>
      </w:pPr>
      <w:bookmarkStart w:id="70" w:name="_Toc15192"/>
      <w:bookmarkStart w:id="71" w:name="_Toc24799"/>
      <w:bookmarkStart w:id="72" w:name="_Toc32756"/>
      <w:bookmarkStart w:id="73" w:name="_Toc6318"/>
      <w:bookmarkStart w:id="74" w:name="_Toc530663955"/>
      <w:r>
        <w:rPr>
          <w:rFonts w:ascii="仿宋" w:eastAsia="仿宋" w:hAnsi="仿宋"/>
          <w:bCs/>
          <w:sz w:val="28"/>
        </w:rPr>
        <w:t>6</w:t>
      </w:r>
      <w:r w:rsidR="004A6F6F" w:rsidRPr="004A6F6F">
        <w:rPr>
          <w:rFonts w:ascii="仿宋" w:eastAsia="仿宋" w:hAnsi="仿宋"/>
          <w:bCs/>
          <w:sz w:val="28"/>
        </w:rPr>
        <w:t>.4</w:t>
      </w:r>
      <w:r w:rsidR="00B7533F" w:rsidRPr="004A6F6F">
        <w:rPr>
          <w:rFonts w:ascii="仿宋" w:eastAsia="仿宋" w:hAnsi="仿宋" w:hint="eastAsia"/>
          <w:bCs/>
          <w:sz w:val="28"/>
        </w:rPr>
        <w:t>数据加密</w:t>
      </w:r>
      <w:bookmarkEnd w:id="70"/>
      <w:bookmarkEnd w:id="71"/>
      <w:bookmarkEnd w:id="72"/>
      <w:bookmarkEnd w:id="73"/>
      <w:bookmarkEnd w:id="74"/>
    </w:p>
    <w:p w14:paraId="7E06AAE7" w14:textId="77777777" w:rsidR="00B7533F" w:rsidRPr="00F558A1" w:rsidRDefault="00B7533F" w:rsidP="00F558A1">
      <w:pPr>
        <w:pStyle w:val="13"/>
        <w:ind w:firstLine="560"/>
        <w:rPr>
          <w:rFonts w:ascii="仿宋" w:eastAsia="仿宋" w:hAnsi="仿宋"/>
          <w:sz w:val="28"/>
          <w:szCs w:val="32"/>
        </w:rPr>
      </w:pPr>
      <w:r w:rsidRPr="00F558A1">
        <w:rPr>
          <w:rFonts w:ascii="仿宋" w:eastAsia="仿宋" w:hAnsi="仿宋" w:hint="eastAsia"/>
          <w:sz w:val="28"/>
          <w:szCs w:val="32"/>
        </w:rPr>
        <w:t>开放平台使用腾讯云KMS存储密钥，对所有敏感数据进行加密处理存储在数据库中，数据加密采用国密算法，例如身份证、姓名、地址等。</w:t>
      </w:r>
    </w:p>
    <w:p w14:paraId="60D7594D" w14:textId="77777777" w:rsidR="00B7533F" w:rsidRPr="00F558A1" w:rsidRDefault="00F55282" w:rsidP="00F558A1">
      <w:pPr>
        <w:pStyle w:val="13"/>
        <w:ind w:firstLine="560"/>
        <w:rPr>
          <w:rFonts w:ascii="仿宋" w:eastAsia="仿宋" w:hAnsi="仿宋"/>
          <w:sz w:val="28"/>
          <w:szCs w:val="32"/>
        </w:rPr>
      </w:pPr>
      <w:r w:rsidRPr="00F55282">
        <w:rPr>
          <w:rFonts w:ascii="仿宋" w:eastAsia="仿宋" w:hAnsi="仿宋"/>
          <w:noProof/>
          <w:sz w:val="28"/>
          <w:szCs w:val="32"/>
        </w:rPr>
        <w:drawing>
          <wp:inline distT="0" distB="0" distL="0" distR="0" wp14:anchorId="0C6BD421" wp14:editId="1FB5B288">
            <wp:extent cx="5274310" cy="2244725"/>
            <wp:effectExtent l="0" t="0" r="2540" b="3175"/>
            <wp:docPr id="68" name="图片 68" descr="C:\Users\ADMINI~1\AppData\Local\Temp\WeChat Files\8493513498876259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WeChat Files\84935134988762595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74310" cy="2244725"/>
                    </a:xfrm>
                    <a:prstGeom prst="rect">
                      <a:avLst/>
                    </a:prstGeom>
                    <a:noFill/>
                    <a:ln>
                      <a:noFill/>
                    </a:ln>
                  </pic:spPr>
                </pic:pic>
              </a:graphicData>
            </a:graphic>
          </wp:inline>
        </w:drawing>
      </w:r>
    </w:p>
    <w:p w14:paraId="4089C2B4" w14:textId="77777777" w:rsidR="00B7533F" w:rsidRPr="004A6F6F" w:rsidRDefault="00B7533F" w:rsidP="004A6F6F">
      <w:pPr>
        <w:pStyle w:val="13"/>
        <w:jc w:val="center"/>
        <w:rPr>
          <w:rFonts w:ascii="Times New Roman" w:hAnsi="Times New Roman"/>
        </w:rPr>
      </w:pPr>
      <w:r w:rsidRPr="004A6F6F">
        <w:rPr>
          <w:rFonts w:ascii="Times New Roman" w:hAnsi="Times New Roman" w:hint="eastAsia"/>
        </w:rPr>
        <w:t>图</w:t>
      </w:r>
      <w:r w:rsidR="004A6F6F" w:rsidRPr="004A6F6F">
        <w:rPr>
          <w:rFonts w:ascii="Times New Roman" w:hAnsi="Times New Roman"/>
        </w:rPr>
        <w:t>6</w:t>
      </w:r>
      <w:r w:rsidR="004A6F6F">
        <w:rPr>
          <w:rFonts w:ascii="Times New Roman" w:hAnsi="Times New Roman"/>
        </w:rPr>
        <w:t>-3</w:t>
      </w:r>
      <w:r w:rsidRPr="004A6F6F">
        <w:rPr>
          <w:rFonts w:ascii="Times New Roman" w:hAnsi="Times New Roman" w:hint="eastAsia"/>
        </w:rPr>
        <w:t xml:space="preserve"> </w:t>
      </w:r>
      <w:r w:rsidRPr="004A6F6F">
        <w:rPr>
          <w:rFonts w:ascii="Times New Roman" w:hAnsi="Times New Roman" w:hint="eastAsia"/>
        </w:rPr>
        <w:t>数据加密</w:t>
      </w:r>
    </w:p>
    <w:p w14:paraId="7FFF4429" w14:textId="77777777" w:rsidR="00B7533F" w:rsidRDefault="00B7533F" w:rsidP="00B7533F">
      <w:pPr>
        <w:jc w:val="center"/>
        <w:rPr>
          <w:rFonts w:ascii="Times New Roman" w:hAnsi="Times New Roman"/>
        </w:rPr>
      </w:pPr>
    </w:p>
    <w:p w14:paraId="7EE6D1C0" w14:textId="77777777" w:rsidR="00B7533F" w:rsidRPr="004A6F6F" w:rsidRDefault="00510422" w:rsidP="004A6F6F">
      <w:pPr>
        <w:spacing w:line="560" w:lineRule="exact"/>
        <w:outlineLvl w:val="1"/>
        <w:rPr>
          <w:rFonts w:ascii="仿宋" w:eastAsia="仿宋" w:hAnsi="仿宋"/>
          <w:bCs/>
          <w:sz w:val="28"/>
        </w:rPr>
      </w:pPr>
      <w:bookmarkStart w:id="75" w:name="_Toc27803"/>
      <w:bookmarkStart w:id="76" w:name="_Toc7670"/>
      <w:bookmarkStart w:id="77" w:name="_Toc8926"/>
      <w:bookmarkStart w:id="78" w:name="_Toc530663956"/>
      <w:r>
        <w:rPr>
          <w:rFonts w:ascii="仿宋" w:eastAsia="仿宋" w:hAnsi="仿宋"/>
          <w:bCs/>
          <w:sz w:val="28"/>
        </w:rPr>
        <w:t>6</w:t>
      </w:r>
      <w:r w:rsidR="004A6F6F" w:rsidRPr="004A6F6F">
        <w:rPr>
          <w:rFonts w:ascii="仿宋" w:eastAsia="仿宋" w:hAnsi="仿宋"/>
          <w:bCs/>
          <w:sz w:val="28"/>
        </w:rPr>
        <w:t>.5</w:t>
      </w:r>
      <w:r w:rsidR="00B7533F" w:rsidRPr="004A6F6F">
        <w:rPr>
          <w:rFonts w:ascii="仿宋" w:eastAsia="仿宋" w:hAnsi="仿宋" w:hint="eastAsia"/>
          <w:bCs/>
          <w:sz w:val="28"/>
        </w:rPr>
        <w:t>日志审计</w:t>
      </w:r>
      <w:bookmarkEnd w:id="75"/>
      <w:bookmarkEnd w:id="76"/>
      <w:bookmarkEnd w:id="77"/>
      <w:bookmarkEnd w:id="78"/>
    </w:p>
    <w:p w14:paraId="7809B280" w14:textId="77777777" w:rsidR="00B7533F" w:rsidRPr="00F558A1" w:rsidRDefault="00B7533F" w:rsidP="00F558A1">
      <w:pPr>
        <w:pStyle w:val="13"/>
        <w:ind w:firstLine="560"/>
        <w:rPr>
          <w:rFonts w:ascii="仿宋" w:eastAsia="仿宋" w:hAnsi="仿宋"/>
          <w:sz w:val="28"/>
          <w:szCs w:val="32"/>
        </w:rPr>
      </w:pPr>
      <w:r w:rsidRPr="00F558A1">
        <w:rPr>
          <w:rFonts w:ascii="仿宋" w:eastAsia="仿宋" w:hAnsi="仿宋" w:hint="eastAsia"/>
          <w:sz w:val="28"/>
          <w:szCs w:val="32"/>
        </w:rPr>
        <w:t>开放平台对于用户行为、接口拉取等行为，均会记录审计日志，对异常行为进行及时地识别和告警。</w:t>
      </w:r>
    </w:p>
    <w:p w14:paraId="2711CD2A" w14:textId="77777777" w:rsidR="00B7533F" w:rsidRPr="00F558A1" w:rsidRDefault="00B7533F" w:rsidP="00F558A1">
      <w:pPr>
        <w:pStyle w:val="13"/>
        <w:ind w:firstLine="560"/>
        <w:rPr>
          <w:rFonts w:ascii="仿宋" w:eastAsia="仿宋" w:hAnsi="仿宋"/>
          <w:sz w:val="28"/>
          <w:szCs w:val="32"/>
        </w:rPr>
      </w:pPr>
      <w:r w:rsidRPr="00F558A1">
        <w:rPr>
          <w:rFonts w:ascii="仿宋" w:eastAsia="仿宋" w:hAnsi="仿宋" w:hint="eastAsia"/>
          <w:sz w:val="28"/>
          <w:szCs w:val="32"/>
        </w:rPr>
        <w:t>用户行为审计，对于用户登陆和拉取数据行为，采取实施审计分</w:t>
      </w:r>
      <w:r w:rsidRPr="00F558A1">
        <w:rPr>
          <w:rFonts w:ascii="仿宋" w:eastAsia="仿宋" w:hAnsi="仿宋" w:hint="eastAsia"/>
          <w:sz w:val="28"/>
          <w:szCs w:val="32"/>
        </w:rPr>
        <w:lastRenderedPageBreak/>
        <w:t>析，并进行告警。</w:t>
      </w:r>
    </w:p>
    <w:p w14:paraId="70F8970D" w14:textId="77777777" w:rsidR="00B7533F" w:rsidRPr="00F558A1" w:rsidRDefault="00B7533F" w:rsidP="00F558A1">
      <w:pPr>
        <w:pStyle w:val="13"/>
        <w:ind w:firstLine="560"/>
        <w:rPr>
          <w:rFonts w:ascii="仿宋" w:eastAsia="仿宋" w:hAnsi="仿宋"/>
          <w:sz w:val="28"/>
          <w:szCs w:val="32"/>
        </w:rPr>
      </w:pPr>
      <w:r w:rsidRPr="00F558A1">
        <w:rPr>
          <w:rFonts w:ascii="仿宋" w:eastAsia="仿宋" w:hAnsi="仿宋" w:hint="eastAsia"/>
          <w:sz w:val="28"/>
          <w:szCs w:val="32"/>
        </w:rPr>
        <w:t>接口访问审计，针对每次接口数据访问都会记录日志，实时分析行为数据，及时发现风险操作。</w:t>
      </w:r>
    </w:p>
    <w:p w14:paraId="0BC7C2EA" w14:textId="77777777" w:rsidR="00B7533F" w:rsidRDefault="00B7533F" w:rsidP="00B7533F">
      <w:pPr>
        <w:rPr>
          <w:rFonts w:ascii="Times New Roman" w:hAnsi="Times New Roman"/>
        </w:rPr>
      </w:pPr>
    </w:p>
    <w:p w14:paraId="098D41C9" w14:textId="77777777" w:rsidR="00B7533F" w:rsidRDefault="00B7533F" w:rsidP="00B7533F">
      <w:pPr>
        <w:jc w:val="center"/>
        <w:rPr>
          <w:rFonts w:ascii="Times New Roman" w:hAnsi="Times New Roman"/>
        </w:rPr>
      </w:pPr>
      <w:r>
        <w:rPr>
          <w:rFonts w:ascii="Times New Roman" w:hAnsi="Times New Roman"/>
          <w:noProof/>
        </w:rPr>
        <w:drawing>
          <wp:inline distT="0" distB="0" distL="0" distR="0" wp14:anchorId="188EDC42" wp14:editId="3BA48314">
            <wp:extent cx="4743450" cy="2122805"/>
            <wp:effectExtent l="0" t="0" r="0" b="10795"/>
            <wp:docPr id="50" name="图片 7"/>
            <wp:cNvGraphicFramePr/>
            <a:graphic xmlns:a="http://schemas.openxmlformats.org/drawingml/2006/main">
              <a:graphicData uri="http://schemas.openxmlformats.org/drawingml/2006/picture">
                <pic:pic xmlns:pic="http://schemas.openxmlformats.org/drawingml/2006/picture">
                  <pic:nvPicPr>
                    <pic:cNvPr id="50" name="图片 7"/>
                    <pic:cNvPicPr/>
                  </pic:nvPicPr>
                  <pic:blipFill>
                    <a:blip r:embed="rId26">
                      <a:extLst>
                        <a:ext uri="{28A0092B-C50C-407E-A947-70E740481C1C}">
                          <a14:useLocalDpi xmlns:a14="http://schemas.microsoft.com/office/drawing/2010/main" val="0"/>
                        </a:ext>
                      </a:extLst>
                    </a:blip>
                    <a:srcRect/>
                    <a:stretch>
                      <a:fillRect/>
                    </a:stretch>
                  </pic:blipFill>
                  <pic:spPr>
                    <a:xfrm>
                      <a:off x="0" y="0"/>
                      <a:ext cx="4743450" cy="2122714"/>
                    </a:xfrm>
                    <a:prstGeom prst="rect">
                      <a:avLst/>
                    </a:prstGeom>
                  </pic:spPr>
                </pic:pic>
              </a:graphicData>
            </a:graphic>
          </wp:inline>
        </w:drawing>
      </w:r>
    </w:p>
    <w:p w14:paraId="0B216708" w14:textId="77777777" w:rsidR="00B7533F" w:rsidRDefault="00B7533F" w:rsidP="004A6F6F">
      <w:pPr>
        <w:jc w:val="center"/>
        <w:rPr>
          <w:rFonts w:ascii="Times New Roman" w:hAnsi="Times New Roman"/>
        </w:rPr>
      </w:pPr>
      <w:r>
        <w:rPr>
          <w:rFonts w:ascii="Times New Roman" w:hAnsi="Times New Roman" w:hint="eastAsia"/>
        </w:rPr>
        <w:t>图</w:t>
      </w:r>
      <w:r w:rsidR="004A6F6F">
        <w:rPr>
          <w:rFonts w:ascii="Times New Roman" w:hAnsi="Times New Roman"/>
        </w:rPr>
        <w:t>6-4</w:t>
      </w:r>
      <w:r>
        <w:rPr>
          <w:rFonts w:ascii="Times New Roman" w:hAnsi="Times New Roman" w:hint="eastAsia"/>
        </w:rPr>
        <w:t>实时数据分析审计</w:t>
      </w:r>
    </w:p>
    <w:p w14:paraId="1B7A5B6D" w14:textId="77777777" w:rsidR="004B0E2E" w:rsidRDefault="004B0E2E" w:rsidP="005B66BA">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p>
    <w:p w14:paraId="40121CF2" w14:textId="77777777" w:rsidR="00DC0B52" w:rsidRDefault="00DC0B52">
      <w:pPr>
        <w:widowControl/>
        <w:jc w:val="left"/>
        <w:rPr>
          <w:rFonts w:ascii="黑体" w:eastAsia="黑体" w:hAnsi="黑体" w:cs="Times New Roman"/>
          <w:bCs/>
          <w:kern w:val="44"/>
          <w:sz w:val="28"/>
          <w:szCs w:val="32"/>
        </w:rPr>
      </w:pPr>
      <w:r>
        <w:rPr>
          <w:rFonts w:ascii="黑体" w:eastAsia="黑体" w:hAnsi="黑体"/>
          <w:b/>
          <w:sz w:val="28"/>
          <w:szCs w:val="32"/>
        </w:rPr>
        <w:br w:type="page"/>
      </w:r>
    </w:p>
    <w:p w14:paraId="11ED3A2C" w14:textId="77777777" w:rsidR="00510422" w:rsidRDefault="00510422" w:rsidP="00510422">
      <w:pPr>
        <w:pStyle w:val="1"/>
        <w:keepNext w:val="0"/>
        <w:keepLines w:val="0"/>
        <w:numPr>
          <w:ilvl w:val="0"/>
          <w:numId w:val="1"/>
        </w:numPr>
        <w:spacing w:before="0" w:after="0" w:line="560" w:lineRule="exact"/>
        <w:ind w:left="0" w:firstLine="0"/>
        <w:rPr>
          <w:rFonts w:ascii="黑体" w:eastAsia="黑体" w:hAnsi="黑体"/>
          <w:b w:val="0"/>
          <w:sz w:val="28"/>
          <w:szCs w:val="32"/>
        </w:rPr>
      </w:pPr>
      <w:bookmarkStart w:id="79" w:name="_Toc530663957"/>
      <w:r>
        <w:rPr>
          <w:rFonts w:ascii="黑体" w:eastAsia="黑体" w:hAnsi="黑体" w:hint="eastAsia"/>
          <w:b w:val="0"/>
          <w:sz w:val="28"/>
          <w:szCs w:val="32"/>
        </w:rPr>
        <w:lastRenderedPageBreak/>
        <w:t>责任分工</w:t>
      </w:r>
      <w:bookmarkEnd w:id="79"/>
    </w:p>
    <w:p w14:paraId="54DD5DAF" w14:textId="16FCD8BD" w:rsidR="00F769CF" w:rsidRPr="00F769CF" w:rsidRDefault="00F769CF" w:rsidP="00F769CF">
      <w:pPr>
        <w:spacing w:line="560" w:lineRule="exact"/>
        <w:outlineLvl w:val="1"/>
        <w:rPr>
          <w:rFonts w:ascii="仿宋" w:eastAsia="仿宋" w:hAnsi="仿宋"/>
          <w:bCs/>
          <w:sz w:val="28"/>
        </w:rPr>
      </w:pPr>
      <w:bookmarkStart w:id="80" w:name="_Toc530663958"/>
      <w:r w:rsidRPr="00F769CF">
        <w:rPr>
          <w:rFonts w:ascii="仿宋" w:eastAsia="仿宋" w:hAnsi="仿宋" w:hint="eastAsia"/>
          <w:bCs/>
          <w:sz w:val="28"/>
        </w:rPr>
        <w:t>7</w:t>
      </w:r>
      <w:r w:rsidRPr="00F769CF">
        <w:rPr>
          <w:rFonts w:ascii="仿宋" w:eastAsia="仿宋" w:hAnsi="仿宋"/>
          <w:bCs/>
          <w:sz w:val="28"/>
        </w:rPr>
        <w:t xml:space="preserve">.1 </w:t>
      </w:r>
      <w:bookmarkEnd w:id="80"/>
      <w:r w:rsidR="0078541D">
        <w:rPr>
          <w:rFonts w:ascii="仿宋" w:eastAsia="仿宋" w:hAnsi="仿宋" w:hint="eastAsia"/>
          <w:bCs/>
          <w:sz w:val="28"/>
        </w:rPr>
        <w:t>卫健部分</w:t>
      </w:r>
    </w:p>
    <w:p w14:paraId="4B5FE927" w14:textId="77777777" w:rsidR="00F769CF" w:rsidRDefault="00F769CF" w:rsidP="00F769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sidR="00510422">
        <w:rPr>
          <w:rFonts w:ascii="仿宋" w:eastAsia="仿宋" w:hAnsi="仿宋" w:hint="eastAsia"/>
          <w:sz w:val="28"/>
          <w:szCs w:val="32"/>
        </w:rPr>
        <w:t>负责</w:t>
      </w:r>
      <w:r w:rsidRPr="00F769CF">
        <w:rPr>
          <w:rFonts w:ascii="仿宋" w:eastAsia="仿宋" w:hAnsi="仿宋" w:hint="eastAsia"/>
          <w:sz w:val="28"/>
          <w:szCs w:val="32"/>
        </w:rPr>
        <w:t>统筹落实</w:t>
      </w:r>
      <w:r w:rsidR="00640AD3">
        <w:rPr>
          <w:rFonts w:ascii="仿宋" w:eastAsia="仿宋" w:hAnsi="仿宋" w:hint="eastAsia"/>
          <w:sz w:val="28"/>
          <w:szCs w:val="32"/>
        </w:rPr>
        <w:t>陕西省</w:t>
      </w:r>
      <w:r>
        <w:rPr>
          <w:rFonts w:ascii="仿宋" w:eastAsia="仿宋" w:hAnsi="仿宋" w:hint="eastAsia"/>
          <w:sz w:val="28"/>
          <w:szCs w:val="32"/>
        </w:rPr>
        <w:t>微信电子健康卡应用试点工作，协调</w:t>
      </w:r>
      <w:r>
        <w:rPr>
          <w:rFonts w:ascii="仿宋" w:eastAsia="仿宋" w:hAnsi="仿宋"/>
          <w:sz w:val="28"/>
          <w:szCs w:val="32"/>
        </w:rPr>
        <w:t>电子卡管平台与微信电子健康卡开放平台对接。</w:t>
      </w:r>
    </w:p>
    <w:p w14:paraId="39804A32" w14:textId="77777777" w:rsidR="00F769CF" w:rsidRPr="00F769CF" w:rsidRDefault="00F769CF" w:rsidP="00F769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（2</w:t>
      </w:r>
      <w:r>
        <w:rPr>
          <w:rFonts w:ascii="仿宋" w:eastAsia="仿宋" w:hAnsi="仿宋"/>
          <w:sz w:val="28"/>
          <w:szCs w:val="32"/>
        </w:rPr>
        <w:t>）</w:t>
      </w:r>
      <w:r>
        <w:rPr>
          <w:rFonts w:ascii="仿宋" w:eastAsia="仿宋" w:hAnsi="仿宋" w:hint="eastAsia"/>
          <w:sz w:val="28"/>
          <w:szCs w:val="32"/>
        </w:rPr>
        <w:t>负责协调</w:t>
      </w:r>
      <w:r w:rsidRPr="00F769CF">
        <w:rPr>
          <w:rFonts w:ascii="仿宋" w:eastAsia="仿宋" w:hAnsi="仿宋" w:hint="eastAsia"/>
          <w:sz w:val="28"/>
          <w:szCs w:val="32"/>
        </w:rPr>
        <w:t>试点医院积极参与电子健康卡试点建设，开展相关试点医疗机构改造和对接工作</w:t>
      </w:r>
      <w:r>
        <w:rPr>
          <w:rFonts w:ascii="仿宋" w:eastAsia="仿宋" w:hAnsi="仿宋" w:hint="eastAsia"/>
          <w:sz w:val="28"/>
          <w:szCs w:val="32"/>
        </w:rPr>
        <w:t>，协调解决</w:t>
      </w:r>
      <w:r>
        <w:rPr>
          <w:rFonts w:ascii="仿宋" w:eastAsia="仿宋" w:hAnsi="仿宋"/>
          <w:sz w:val="28"/>
          <w:szCs w:val="32"/>
        </w:rPr>
        <w:t>相关</w:t>
      </w:r>
      <w:r>
        <w:rPr>
          <w:rFonts w:ascii="仿宋" w:eastAsia="仿宋" w:hAnsi="仿宋" w:hint="eastAsia"/>
          <w:sz w:val="28"/>
          <w:szCs w:val="32"/>
        </w:rPr>
        <w:t>改造</w:t>
      </w:r>
      <w:r>
        <w:rPr>
          <w:rFonts w:ascii="仿宋" w:eastAsia="仿宋" w:hAnsi="仿宋"/>
          <w:sz w:val="28"/>
          <w:szCs w:val="32"/>
        </w:rPr>
        <w:t>费用</w:t>
      </w:r>
      <w:r w:rsidRPr="00F769CF">
        <w:rPr>
          <w:rFonts w:ascii="仿宋" w:eastAsia="仿宋" w:hAnsi="仿宋" w:hint="eastAsia"/>
          <w:sz w:val="28"/>
          <w:szCs w:val="32"/>
        </w:rPr>
        <w:t>。</w:t>
      </w:r>
    </w:p>
    <w:p w14:paraId="09AB2F84" w14:textId="77777777" w:rsidR="00F769CF" w:rsidRDefault="00F769CF" w:rsidP="00F769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w:t>
      </w:r>
      <w:r>
        <w:rPr>
          <w:rFonts w:ascii="仿宋" w:eastAsia="仿宋" w:hAnsi="仿宋"/>
          <w:sz w:val="28"/>
          <w:szCs w:val="32"/>
        </w:rPr>
        <w:t>3）</w:t>
      </w:r>
      <w:r>
        <w:rPr>
          <w:rFonts w:ascii="仿宋" w:eastAsia="仿宋" w:hAnsi="仿宋" w:hint="eastAsia"/>
          <w:sz w:val="28"/>
          <w:szCs w:val="32"/>
        </w:rPr>
        <w:t>负责</w:t>
      </w:r>
      <w:r w:rsidRPr="00F769CF">
        <w:rPr>
          <w:rFonts w:ascii="仿宋" w:eastAsia="仿宋" w:hAnsi="仿宋" w:hint="eastAsia"/>
          <w:sz w:val="28"/>
          <w:szCs w:val="32"/>
        </w:rPr>
        <w:t>组织编写和制定</w:t>
      </w:r>
      <w:r w:rsidR="00640AD3">
        <w:rPr>
          <w:rFonts w:ascii="仿宋" w:eastAsia="仿宋" w:hAnsi="仿宋" w:hint="eastAsia"/>
          <w:sz w:val="28"/>
          <w:szCs w:val="32"/>
        </w:rPr>
        <w:t>陕西省</w:t>
      </w:r>
      <w:r>
        <w:rPr>
          <w:rFonts w:ascii="仿宋" w:eastAsia="仿宋" w:hAnsi="仿宋" w:hint="eastAsia"/>
          <w:sz w:val="28"/>
          <w:szCs w:val="32"/>
        </w:rPr>
        <w:t>微信</w:t>
      </w:r>
      <w:r w:rsidRPr="00F769CF">
        <w:rPr>
          <w:rFonts w:ascii="仿宋" w:eastAsia="仿宋" w:hAnsi="仿宋" w:hint="eastAsia"/>
          <w:sz w:val="28"/>
          <w:szCs w:val="32"/>
        </w:rPr>
        <w:t>电子健康卡建设实施相关工作方案及电子健康卡应用管理制度，负责组织协调试点医疗机构数据交换传输，组织编写</w:t>
      </w:r>
      <w:r>
        <w:rPr>
          <w:rFonts w:ascii="仿宋" w:eastAsia="仿宋" w:hAnsi="仿宋" w:hint="eastAsia"/>
          <w:sz w:val="28"/>
          <w:szCs w:val="32"/>
        </w:rPr>
        <w:t>微信</w:t>
      </w:r>
      <w:r w:rsidRPr="00F769CF">
        <w:rPr>
          <w:rFonts w:ascii="仿宋" w:eastAsia="仿宋" w:hAnsi="仿宋" w:hint="eastAsia"/>
          <w:sz w:val="28"/>
          <w:szCs w:val="32"/>
        </w:rPr>
        <w:t>电子健康卡接入相关技术接口标准文档。</w:t>
      </w:r>
    </w:p>
    <w:p w14:paraId="074A9C25" w14:textId="72B215AA" w:rsidR="00F769CF" w:rsidRPr="00F769CF" w:rsidRDefault="00F769CF" w:rsidP="00F769CF">
      <w:pPr>
        <w:spacing w:line="560" w:lineRule="exact"/>
        <w:outlineLvl w:val="1"/>
        <w:rPr>
          <w:rFonts w:ascii="仿宋" w:eastAsia="仿宋" w:hAnsi="仿宋"/>
          <w:bCs/>
          <w:sz w:val="28"/>
        </w:rPr>
      </w:pPr>
      <w:bookmarkStart w:id="81" w:name="_Toc530663959"/>
      <w:r w:rsidRPr="00F769CF">
        <w:rPr>
          <w:rFonts w:ascii="仿宋" w:eastAsia="仿宋" w:hAnsi="仿宋" w:hint="eastAsia"/>
          <w:bCs/>
          <w:sz w:val="28"/>
        </w:rPr>
        <w:t>7</w:t>
      </w:r>
      <w:r w:rsidRPr="00F769CF">
        <w:rPr>
          <w:rFonts w:ascii="仿宋" w:eastAsia="仿宋" w:hAnsi="仿宋"/>
          <w:bCs/>
          <w:sz w:val="28"/>
        </w:rPr>
        <w:t xml:space="preserve">.2 </w:t>
      </w:r>
      <w:r w:rsidR="0078541D">
        <w:rPr>
          <w:rFonts w:ascii="仿宋" w:eastAsia="仿宋" w:hAnsi="仿宋" w:hint="eastAsia"/>
          <w:bCs/>
          <w:sz w:val="28"/>
        </w:rPr>
        <w:t>建设</w:t>
      </w:r>
      <w:bookmarkStart w:id="82" w:name="_GoBack"/>
      <w:bookmarkEnd w:id="82"/>
      <w:r w:rsidRPr="00F769CF">
        <w:rPr>
          <w:rFonts w:ascii="仿宋" w:eastAsia="仿宋" w:hAnsi="仿宋" w:hint="eastAsia"/>
          <w:bCs/>
          <w:sz w:val="28"/>
        </w:rPr>
        <w:t>医院</w:t>
      </w:r>
      <w:bookmarkEnd w:id="81"/>
    </w:p>
    <w:p w14:paraId="5454EBF7" w14:textId="77777777" w:rsidR="00F769CF" w:rsidRDefault="00F769CF" w:rsidP="00F769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负责协调</w:t>
      </w:r>
      <w:r>
        <w:rPr>
          <w:rFonts w:ascii="仿宋" w:eastAsia="仿宋" w:hAnsi="仿宋"/>
          <w:sz w:val="28"/>
          <w:szCs w:val="32"/>
        </w:rPr>
        <w:t>医院his</w:t>
      </w:r>
      <w:r>
        <w:rPr>
          <w:rFonts w:ascii="仿宋" w:eastAsia="仿宋" w:hAnsi="仿宋" w:hint="eastAsia"/>
          <w:sz w:val="28"/>
          <w:szCs w:val="32"/>
        </w:rPr>
        <w:t>及</w:t>
      </w:r>
      <w:r>
        <w:rPr>
          <w:rFonts w:ascii="仿宋" w:eastAsia="仿宋" w:hAnsi="仿宋"/>
          <w:sz w:val="28"/>
          <w:szCs w:val="32"/>
        </w:rPr>
        <w:t>服务号厂商</w:t>
      </w:r>
      <w:r>
        <w:rPr>
          <w:rFonts w:ascii="仿宋" w:eastAsia="仿宋" w:hAnsi="仿宋" w:hint="eastAsia"/>
          <w:sz w:val="28"/>
          <w:szCs w:val="32"/>
        </w:rPr>
        <w:t>按照本</w:t>
      </w:r>
      <w:r>
        <w:rPr>
          <w:rFonts w:ascii="仿宋" w:eastAsia="仿宋" w:hAnsi="仿宋"/>
          <w:sz w:val="28"/>
          <w:szCs w:val="32"/>
        </w:rPr>
        <w:t>方案</w:t>
      </w:r>
      <w:r>
        <w:rPr>
          <w:rFonts w:ascii="仿宋" w:eastAsia="仿宋" w:hAnsi="仿宋" w:hint="eastAsia"/>
          <w:sz w:val="28"/>
          <w:szCs w:val="32"/>
        </w:rPr>
        <w:t>对接腾讯微信</w:t>
      </w:r>
      <w:r>
        <w:rPr>
          <w:rFonts w:ascii="仿宋" w:eastAsia="仿宋" w:hAnsi="仿宋"/>
          <w:sz w:val="28"/>
          <w:szCs w:val="32"/>
        </w:rPr>
        <w:t>电子健康卡开放平台</w:t>
      </w:r>
      <w:r>
        <w:rPr>
          <w:rFonts w:ascii="仿宋" w:eastAsia="仿宋" w:hAnsi="仿宋" w:hint="eastAsia"/>
          <w:sz w:val="28"/>
          <w:szCs w:val="32"/>
        </w:rPr>
        <w:t>，并完成</w:t>
      </w:r>
      <w:r w:rsidR="00776D9D">
        <w:rPr>
          <w:rFonts w:ascii="仿宋" w:eastAsia="仿宋" w:hAnsi="仿宋" w:hint="eastAsia"/>
          <w:sz w:val="28"/>
          <w:szCs w:val="32"/>
        </w:rPr>
        <w:t>相应的对接工作</w:t>
      </w:r>
      <w:r>
        <w:rPr>
          <w:rFonts w:ascii="仿宋" w:eastAsia="仿宋" w:hAnsi="仿宋" w:hint="eastAsia"/>
          <w:sz w:val="28"/>
          <w:szCs w:val="32"/>
        </w:rPr>
        <w:t>。</w:t>
      </w:r>
    </w:p>
    <w:p w14:paraId="58ED493B" w14:textId="77777777" w:rsidR="00F769CF" w:rsidRPr="00F769CF" w:rsidRDefault="00F769CF" w:rsidP="00F769CF">
      <w:pPr>
        <w:spacing w:line="560" w:lineRule="exact"/>
        <w:outlineLvl w:val="1"/>
        <w:rPr>
          <w:rFonts w:ascii="仿宋" w:eastAsia="仿宋" w:hAnsi="仿宋"/>
          <w:bCs/>
          <w:sz w:val="28"/>
        </w:rPr>
      </w:pPr>
      <w:bookmarkStart w:id="83" w:name="_Toc530663960"/>
      <w:r w:rsidRPr="00F769CF">
        <w:rPr>
          <w:rFonts w:ascii="仿宋" w:eastAsia="仿宋" w:hAnsi="仿宋"/>
          <w:bCs/>
          <w:sz w:val="28"/>
        </w:rPr>
        <w:t xml:space="preserve">7.3 </w:t>
      </w:r>
      <w:r w:rsidRPr="00F769CF">
        <w:rPr>
          <w:rFonts w:ascii="仿宋" w:eastAsia="仿宋" w:hAnsi="仿宋" w:hint="eastAsia"/>
          <w:bCs/>
          <w:sz w:val="28"/>
        </w:rPr>
        <w:t>腾讯</w:t>
      </w:r>
      <w:r w:rsidRPr="00F769CF">
        <w:rPr>
          <w:rFonts w:ascii="仿宋" w:eastAsia="仿宋" w:hAnsi="仿宋"/>
          <w:bCs/>
          <w:sz w:val="28"/>
        </w:rPr>
        <w:t>公司</w:t>
      </w:r>
      <w:bookmarkEnd w:id="83"/>
    </w:p>
    <w:p w14:paraId="221F48DB" w14:textId="77777777" w:rsidR="00F769CF" w:rsidRDefault="00F769CF" w:rsidP="0051042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（1</w:t>
      </w:r>
      <w:r>
        <w:rPr>
          <w:rFonts w:ascii="仿宋" w:eastAsia="仿宋" w:hAnsi="仿宋"/>
          <w:sz w:val="28"/>
          <w:szCs w:val="32"/>
        </w:rPr>
        <w:t>）</w:t>
      </w:r>
      <w:r>
        <w:rPr>
          <w:rFonts w:ascii="仿宋" w:eastAsia="仿宋" w:hAnsi="仿宋" w:hint="eastAsia"/>
          <w:sz w:val="28"/>
          <w:szCs w:val="32"/>
        </w:rPr>
        <w:t>负责</w:t>
      </w:r>
      <w:r>
        <w:rPr>
          <w:rFonts w:ascii="仿宋" w:eastAsia="仿宋" w:hAnsi="仿宋"/>
          <w:sz w:val="28"/>
          <w:szCs w:val="32"/>
        </w:rPr>
        <w:t>微信电子健康卡开放平台能力建设</w:t>
      </w:r>
      <w:r>
        <w:rPr>
          <w:rFonts w:ascii="仿宋" w:eastAsia="仿宋" w:hAnsi="仿宋" w:hint="eastAsia"/>
          <w:sz w:val="28"/>
          <w:szCs w:val="32"/>
        </w:rPr>
        <w:t>以及与卫计委卡管</w:t>
      </w:r>
      <w:r>
        <w:rPr>
          <w:rFonts w:ascii="仿宋" w:eastAsia="仿宋" w:hAnsi="仿宋"/>
          <w:sz w:val="28"/>
          <w:szCs w:val="32"/>
        </w:rPr>
        <w:t>平台</w:t>
      </w:r>
      <w:r>
        <w:rPr>
          <w:rFonts w:ascii="仿宋" w:eastAsia="仿宋" w:hAnsi="仿宋" w:hint="eastAsia"/>
          <w:sz w:val="28"/>
          <w:szCs w:val="32"/>
        </w:rPr>
        <w:t>的对接和</w:t>
      </w:r>
      <w:r>
        <w:rPr>
          <w:rFonts w:ascii="仿宋" w:eastAsia="仿宋" w:hAnsi="仿宋"/>
          <w:sz w:val="28"/>
          <w:szCs w:val="32"/>
        </w:rPr>
        <w:t>联调工作</w:t>
      </w:r>
      <w:r>
        <w:rPr>
          <w:rFonts w:ascii="仿宋" w:eastAsia="仿宋" w:hAnsi="仿宋" w:hint="eastAsia"/>
          <w:sz w:val="28"/>
          <w:szCs w:val="32"/>
        </w:rPr>
        <w:t>。</w:t>
      </w:r>
    </w:p>
    <w:p w14:paraId="253ACD08" w14:textId="77777777" w:rsidR="00F769CF" w:rsidRDefault="00F769CF" w:rsidP="0051042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w:t>
      </w:r>
      <w:r>
        <w:rPr>
          <w:rFonts w:ascii="仿宋" w:eastAsia="仿宋" w:hAnsi="仿宋"/>
          <w:sz w:val="28"/>
          <w:szCs w:val="32"/>
        </w:rPr>
        <w:t>2）</w:t>
      </w:r>
      <w:r>
        <w:rPr>
          <w:rFonts w:ascii="仿宋" w:eastAsia="仿宋" w:hAnsi="仿宋" w:hint="eastAsia"/>
          <w:sz w:val="28"/>
          <w:szCs w:val="32"/>
        </w:rPr>
        <w:t>负责</w:t>
      </w:r>
      <w:r>
        <w:rPr>
          <w:rFonts w:ascii="仿宋" w:eastAsia="仿宋" w:hAnsi="仿宋"/>
          <w:sz w:val="28"/>
          <w:szCs w:val="32"/>
        </w:rPr>
        <w:t>与卫计委指定试点医院进行</w:t>
      </w:r>
      <w:r>
        <w:rPr>
          <w:rFonts w:ascii="仿宋" w:eastAsia="仿宋" w:hAnsi="仿宋" w:hint="eastAsia"/>
          <w:sz w:val="28"/>
          <w:szCs w:val="32"/>
        </w:rPr>
        <w:t>对接</w:t>
      </w:r>
      <w:r>
        <w:rPr>
          <w:rFonts w:ascii="仿宋" w:eastAsia="仿宋" w:hAnsi="仿宋"/>
          <w:sz w:val="28"/>
          <w:szCs w:val="32"/>
        </w:rPr>
        <w:t>以及联调工作</w:t>
      </w:r>
      <w:r>
        <w:rPr>
          <w:rFonts w:ascii="仿宋" w:eastAsia="仿宋" w:hAnsi="仿宋" w:hint="eastAsia"/>
          <w:sz w:val="28"/>
          <w:szCs w:val="32"/>
        </w:rPr>
        <w:t>。</w:t>
      </w:r>
    </w:p>
    <w:p w14:paraId="5BD86CB8" w14:textId="77777777" w:rsidR="00F769CF" w:rsidRPr="00F769CF" w:rsidRDefault="00F769CF" w:rsidP="00F769CF">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 w:val="left" w:pos="9360"/>
          <w:tab w:val="left" w:pos="9720"/>
          <w:tab w:val="left" w:pos="10080"/>
          <w:tab w:val="left" w:pos="10440"/>
          <w:tab w:val="left" w:pos="10800"/>
          <w:tab w:val="left" w:pos="11160"/>
          <w:tab w:val="left" w:pos="11520"/>
        </w:tabs>
        <w:autoSpaceDE w:val="0"/>
        <w:autoSpaceDN w:val="0"/>
        <w:adjustRightInd w:val="0"/>
        <w:spacing w:line="560" w:lineRule="exact"/>
        <w:ind w:firstLineChars="200" w:firstLine="560"/>
        <w:jc w:val="left"/>
        <w:rPr>
          <w:rFonts w:ascii="仿宋" w:eastAsia="仿宋" w:hAnsi="仿宋"/>
          <w:sz w:val="28"/>
          <w:szCs w:val="32"/>
        </w:rPr>
      </w:pPr>
      <w:r>
        <w:rPr>
          <w:rFonts w:ascii="仿宋" w:eastAsia="仿宋" w:hAnsi="仿宋" w:hint="eastAsia"/>
          <w:sz w:val="28"/>
          <w:szCs w:val="32"/>
        </w:rPr>
        <w:t>（</w:t>
      </w:r>
      <w:r>
        <w:rPr>
          <w:rFonts w:ascii="仿宋" w:eastAsia="仿宋" w:hAnsi="仿宋"/>
          <w:sz w:val="28"/>
          <w:szCs w:val="32"/>
        </w:rPr>
        <w:t>3）</w:t>
      </w:r>
      <w:r>
        <w:rPr>
          <w:rFonts w:ascii="仿宋" w:eastAsia="仿宋" w:hAnsi="仿宋" w:hint="eastAsia"/>
          <w:sz w:val="28"/>
          <w:szCs w:val="32"/>
        </w:rPr>
        <w:t>配合</w:t>
      </w:r>
      <w:r>
        <w:rPr>
          <w:rFonts w:ascii="仿宋" w:eastAsia="仿宋" w:hAnsi="仿宋"/>
          <w:sz w:val="28"/>
          <w:szCs w:val="32"/>
        </w:rPr>
        <w:t>卫计委</w:t>
      </w:r>
      <w:r w:rsidRPr="00F769CF">
        <w:rPr>
          <w:rFonts w:ascii="仿宋" w:eastAsia="仿宋" w:hAnsi="仿宋" w:hint="eastAsia"/>
          <w:sz w:val="28"/>
          <w:szCs w:val="32"/>
        </w:rPr>
        <w:t>编写和制定</w:t>
      </w:r>
      <w:r w:rsidR="00640AD3">
        <w:rPr>
          <w:rFonts w:ascii="仿宋" w:eastAsia="仿宋" w:hAnsi="仿宋" w:hint="eastAsia"/>
          <w:sz w:val="28"/>
          <w:szCs w:val="32"/>
        </w:rPr>
        <w:t>陕西省</w:t>
      </w:r>
      <w:r>
        <w:rPr>
          <w:rFonts w:ascii="仿宋" w:eastAsia="仿宋" w:hAnsi="仿宋" w:hint="eastAsia"/>
          <w:sz w:val="28"/>
          <w:szCs w:val="32"/>
        </w:rPr>
        <w:t>微信</w:t>
      </w:r>
      <w:r w:rsidRPr="00F769CF">
        <w:rPr>
          <w:rFonts w:ascii="仿宋" w:eastAsia="仿宋" w:hAnsi="仿宋" w:hint="eastAsia"/>
          <w:sz w:val="28"/>
          <w:szCs w:val="32"/>
        </w:rPr>
        <w:t>电子健康卡建设实施相关工作方案</w:t>
      </w:r>
      <w:r>
        <w:rPr>
          <w:rFonts w:ascii="仿宋" w:eastAsia="仿宋" w:hAnsi="仿宋" w:hint="eastAsia"/>
          <w:sz w:val="28"/>
          <w:szCs w:val="32"/>
        </w:rPr>
        <w:t>以及</w:t>
      </w:r>
      <w:r>
        <w:rPr>
          <w:rFonts w:ascii="仿宋" w:eastAsia="仿宋" w:hAnsi="仿宋"/>
          <w:sz w:val="28"/>
          <w:szCs w:val="32"/>
        </w:rPr>
        <w:t>接口文档。</w:t>
      </w:r>
    </w:p>
    <w:p w14:paraId="7C21658E" w14:textId="03D31C0F" w:rsidR="00B01682" w:rsidRPr="0078541D" w:rsidRDefault="00B01682" w:rsidP="0078541D">
      <w:pPr>
        <w:widowControl/>
        <w:jc w:val="left"/>
        <w:rPr>
          <w:rFonts w:ascii="黑体" w:eastAsia="黑体" w:hAnsi="黑体" w:cs="Times New Roman" w:hint="eastAsia"/>
          <w:bCs/>
          <w:kern w:val="44"/>
          <w:sz w:val="28"/>
          <w:szCs w:val="32"/>
        </w:rPr>
      </w:pPr>
    </w:p>
    <w:sectPr w:rsidR="00B01682" w:rsidRPr="0078541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1CB182" w14:textId="77777777" w:rsidR="00D44A7A" w:rsidRDefault="00D44A7A" w:rsidP="00041909">
      <w:r>
        <w:separator/>
      </w:r>
    </w:p>
  </w:endnote>
  <w:endnote w:type="continuationSeparator" w:id="0">
    <w:p w14:paraId="67F87A5C" w14:textId="77777777" w:rsidR="00D44A7A" w:rsidRDefault="00D44A7A" w:rsidP="000419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ourier New">
    <w:panose1 w:val="02070309020205020404"/>
    <w:charset w:val="00"/>
    <w:family w:val="modern"/>
    <w:pitch w:val="fixed"/>
    <w:sig w:usb0="E0002EFF" w:usb1="C0007843"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瀹嬩綋">
    <w:altName w:val="等线"/>
    <w:panose1 w:val="00000000000000000000"/>
    <w:charset w:val="86"/>
    <w:family w:val="auto"/>
    <w:notTrueType/>
    <w:pitch w:val="default"/>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2FBE58" w14:textId="77777777" w:rsidR="00D44A7A" w:rsidRDefault="00D44A7A" w:rsidP="00041909">
      <w:r>
        <w:separator/>
      </w:r>
    </w:p>
  </w:footnote>
  <w:footnote w:type="continuationSeparator" w:id="0">
    <w:p w14:paraId="3550C98B" w14:textId="77777777" w:rsidR="00D44A7A" w:rsidRDefault="00D44A7A" w:rsidP="0004190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B3672F"/>
    <w:multiLevelType w:val="multilevel"/>
    <w:tmpl w:val="90A4713A"/>
    <w:lvl w:ilvl="0">
      <w:start w:val="4"/>
      <w:numFmt w:val="decimal"/>
      <w:lvlText w:val="%1"/>
      <w:lvlJc w:val="left"/>
      <w:pPr>
        <w:ind w:left="750" w:hanging="750"/>
      </w:pPr>
      <w:rPr>
        <w:rFonts w:hint="default"/>
      </w:rPr>
    </w:lvl>
    <w:lvl w:ilvl="1">
      <w:start w:val="5"/>
      <w:numFmt w:val="decimal"/>
      <w:lvlText w:val="%1.%2"/>
      <w:lvlJc w:val="left"/>
      <w:pPr>
        <w:ind w:left="750" w:hanging="750"/>
      </w:pPr>
      <w:rPr>
        <w:rFonts w:hint="default"/>
      </w:rPr>
    </w:lvl>
    <w:lvl w:ilvl="2">
      <w:start w:val="2"/>
      <w:numFmt w:val="decimal"/>
      <w:lvlText w:val="%1.%2.%3"/>
      <w:lvlJc w:val="left"/>
      <w:pPr>
        <w:ind w:left="750" w:hanging="75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 w15:restartNumberingAfterBreak="0">
    <w:nsid w:val="169C0790"/>
    <w:multiLevelType w:val="multilevel"/>
    <w:tmpl w:val="169C0790"/>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30CD592C"/>
    <w:multiLevelType w:val="multilevel"/>
    <w:tmpl w:val="30CD592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15:restartNumberingAfterBreak="0">
    <w:nsid w:val="5B8F45B9"/>
    <w:multiLevelType w:val="multilevel"/>
    <w:tmpl w:val="5B8F45B9"/>
    <w:lvl w:ilvl="0">
      <w:start w:val="1"/>
      <w:numFmt w:val="decimal"/>
      <w:pStyle w:val="a"/>
      <w:suff w:val="nothing"/>
      <w:lvlText w:val="%1　"/>
      <w:lvlJc w:val="left"/>
      <w:pPr>
        <w:ind w:left="0" w:firstLine="0"/>
      </w:pPr>
      <w:rPr>
        <w:rFonts w:ascii="黑体" w:eastAsia="黑体" w:hAnsi="Times New Roman" w:hint="eastAsia"/>
        <w:b w:val="0"/>
        <w:i w:val="0"/>
        <w:sz w:val="21"/>
        <w:szCs w:val="21"/>
      </w:rPr>
    </w:lvl>
    <w:lvl w:ilvl="1">
      <w:start w:val="1"/>
      <w:numFmt w:val="decimal"/>
      <w:pStyle w:val="a0"/>
      <w:suff w:val="nothing"/>
      <w:lvlText w:val="%1.%2　"/>
      <w:lvlJc w:val="left"/>
      <w:pPr>
        <w:ind w:left="426"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pPr>
        <w:tabs>
          <w:tab w:val="left" w:pos="-568"/>
        </w:tabs>
        <w:ind w:left="425" w:firstLine="0"/>
      </w:pPr>
      <w:rPr>
        <w:rFonts w:ascii="黑体" w:eastAsia="黑体" w:hAnsi="Times New Roman" w:hint="default"/>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4" w15:restartNumberingAfterBreak="0">
    <w:nsid w:val="6C00058D"/>
    <w:multiLevelType w:val="hybridMultilevel"/>
    <w:tmpl w:val="C652DAAA"/>
    <w:lvl w:ilvl="0" w:tplc="8230D4A2">
      <w:start w:val="1"/>
      <w:numFmt w:val="decimal"/>
      <w:lvlText w:val="（%1）"/>
      <w:lvlJc w:val="left"/>
      <w:pPr>
        <w:ind w:left="2563" w:hanging="720"/>
      </w:pPr>
      <w:rPr>
        <w:rFonts w:hint="default"/>
      </w:rPr>
    </w:lvl>
    <w:lvl w:ilvl="1" w:tplc="04090019" w:tentative="1">
      <w:start w:val="1"/>
      <w:numFmt w:val="lowerLetter"/>
      <w:lvlText w:val="%2)"/>
      <w:lvlJc w:val="left"/>
      <w:pPr>
        <w:ind w:left="1120" w:hanging="420"/>
      </w:pPr>
    </w:lvl>
    <w:lvl w:ilvl="2" w:tplc="0409001B" w:tentative="1">
      <w:start w:val="1"/>
      <w:numFmt w:val="lowerRoman"/>
      <w:lvlText w:val="%3."/>
      <w:lvlJc w:val="right"/>
      <w:pPr>
        <w:ind w:left="1540" w:hanging="420"/>
      </w:pPr>
    </w:lvl>
    <w:lvl w:ilvl="3" w:tplc="0409000F" w:tentative="1">
      <w:start w:val="1"/>
      <w:numFmt w:val="decimal"/>
      <w:lvlText w:val="%4."/>
      <w:lvlJc w:val="left"/>
      <w:pPr>
        <w:ind w:left="1960" w:hanging="420"/>
      </w:pPr>
    </w:lvl>
    <w:lvl w:ilvl="4" w:tplc="04090019" w:tentative="1">
      <w:start w:val="1"/>
      <w:numFmt w:val="lowerLetter"/>
      <w:lvlText w:val="%5)"/>
      <w:lvlJc w:val="left"/>
      <w:pPr>
        <w:ind w:left="2380" w:hanging="420"/>
      </w:pPr>
    </w:lvl>
    <w:lvl w:ilvl="5" w:tplc="0409001B" w:tentative="1">
      <w:start w:val="1"/>
      <w:numFmt w:val="lowerRoman"/>
      <w:lvlText w:val="%6."/>
      <w:lvlJc w:val="right"/>
      <w:pPr>
        <w:ind w:left="2800" w:hanging="420"/>
      </w:pPr>
    </w:lvl>
    <w:lvl w:ilvl="6" w:tplc="0409000F" w:tentative="1">
      <w:start w:val="1"/>
      <w:numFmt w:val="decimal"/>
      <w:lvlText w:val="%7."/>
      <w:lvlJc w:val="left"/>
      <w:pPr>
        <w:ind w:left="3220" w:hanging="420"/>
      </w:pPr>
    </w:lvl>
    <w:lvl w:ilvl="7" w:tplc="04090019" w:tentative="1">
      <w:start w:val="1"/>
      <w:numFmt w:val="lowerLetter"/>
      <w:lvlText w:val="%8)"/>
      <w:lvlJc w:val="left"/>
      <w:pPr>
        <w:ind w:left="3640" w:hanging="420"/>
      </w:pPr>
    </w:lvl>
    <w:lvl w:ilvl="8" w:tplc="0409001B" w:tentative="1">
      <w:start w:val="1"/>
      <w:numFmt w:val="lowerRoman"/>
      <w:lvlText w:val="%9."/>
      <w:lvlJc w:val="right"/>
      <w:pPr>
        <w:ind w:left="4060" w:hanging="420"/>
      </w:pPr>
    </w:lvl>
  </w:abstractNum>
  <w:abstractNum w:abstractNumId="5" w15:restartNumberingAfterBreak="0">
    <w:nsid w:val="76BF481A"/>
    <w:multiLevelType w:val="multilevel"/>
    <w:tmpl w:val="8C2AA540"/>
    <w:lvl w:ilvl="0">
      <w:start w:val="3"/>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6" w15:restartNumberingAfterBreak="0">
    <w:nsid w:val="7F831CDB"/>
    <w:multiLevelType w:val="multilevel"/>
    <w:tmpl w:val="7F831CDB"/>
    <w:lvl w:ilvl="0">
      <w:start w:val="1"/>
      <w:numFmt w:val="lowerLetter"/>
      <w:lvlText w:val="%1)"/>
      <w:lvlJc w:val="left"/>
      <w:pPr>
        <w:ind w:left="1353" w:hanging="360"/>
      </w:pPr>
      <w:rPr>
        <w:rFonts w:hint="eastAsia"/>
      </w:rPr>
    </w:lvl>
    <w:lvl w:ilvl="1">
      <w:start w:val="1"/>
      <w:numFmt w:val="lowerLetter"/>
      <w:lvlText w:val="%2)"/>
      <w:lvlJc w:val="left"/>
      <w:pPr>
        <w:ind w:left="1953" w:hanging="480"/>
      </w:pPr>
    </w:lvl>
    <w:lvl w:ilvl="2">
      <w:start w:val="1"/>
      <w:numFmt w:val="lowerRoman"/>
      <w:lvlText w:val="%3."/>
      <w:lvlJc w:val="right"/>
      <w:pPr>
        <w:ind w:left="2433" w:hanging="480"/>
      </w:pPr>
    </w:lvl>
    <w:lvl w:ilvl="3">
      <w:start w:val="1"/>
      <w:numFmt w:val="decimal"/>
      <w:lvlText w:val="%4."/>
      <w:lvlJc w:val="left"/>
      <w:pPr>
        <w:ind w:left="2913" w:hanging="480"/>
      </w:pPr>
    </w:lvl>
    <w:lvl w:ilvl="4">
      <w:start w:val="1"/>
      <w:numFmt w:val="lowerLetter"/>
      <w:lvlText w:val="%5)"/>
      <w:lvlJc w:val="left"/>
      <w:pPr>
        <w:ind w:left="3393" w:hanging="480"/>
      </w:pPr>
    </w:lvl>
    <w:lvl w:ilvl="5">
      <w:start w:val="1"/>
      <w:numFmt w:val="lowerRoman"/>
      <w:lvlText w:val="%6."/>
      <w:lvlJc w:val="right"/>
      <w:pPr>
        <w:ind w:left="3873" w:hanging="480"/>
      </w:pPr>
    </w:lvl>
    <w:lvl w:ilvl="6">
      <w:start w:val="1"/>
      <w:numFmt w:val="decimal"/>
      <w:lvlText w:val="%7."/>
      <w:lvlJc w:val="left"/>
      <w:pPr>
        <w:ind w:left="4353" w:hanging="480"/>
      </w:pPr>
    </w:lvl>
    <w:lvl w:ilvl="7">
      <w:start w:val="1"/>
      <w:numFmt w:val="lowerLetter"/>
      <w:lvlText w:val="%8)"/>
      <w:lvlJc w:val="left"/>
      <w:pPr>
        <w:ind w:left="4833" w:hanging="480"/>
      </w:pPr>
    </w:lvl>
    <w:lvl w:ilvl="8">
      <w:start w:val="1"/>
      <w:numFmt w:val="lowerRoman"/>
      <w:lvlText w:val="%9."/>
      <w:lvlJc w:val="right"/>
      <w:pPr>
        <w:ind w:left="5313" w:hanging="480"/>
      </w:pPr>
    </w:lvl>
  </w:abstractNum>
  <w:num w:numId="1">
    <w:abstractNumId w:val="1"/>
  </w:num>
  <w:num w:numId="2">
    <w:abstractNumId w:val="6"/>
  </w:num>
  <w:num w:numId="3">
    <w:abstractNumId w:val="3"/>
  </w:num>
  <w:num w:numId="4">
    <w:abstractNumId w:val="4"/>
  </w:num>
  <w:num w:numId="5">
    <w:abstractNumId w:val="0"/>
  </w:num>
  <w:num w:numId="6">
    <w:abstractNumId w:val="5"/>
  </w:num>
  <w:num w:numId="7">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F75E0"/>
    <w:rsid w:val="000007FD"/>
    <w:rsid w:val="000018A1"/>
    <w:rsid w:val="000025FF"/>
    <w:rsid w:val="000036BC"/>
    <w:rsid w:val="000072F0"/>
    <w:rsid w:val="00011075"/>
    <w:rsid w:val="00011443"/>
    <w:rsid w:val="00011CAE"/>
    <w:rsid w:val="00014234"/>
    <w:rsid w:val="0002093A"/>
    <w:rsid w:val="00022E1D"/>
    <w:rsid w:val="00024D5B"/>
    <w:rsid w:val="000272B5"/>
    <w:rsid w:val="000314E0"/>
    <w:rsid w:val="0003580D"/>
    <w:rsid w:val="00041909"/>
    <w:rsid w:val="00045307"/>
    <w:rsid w:val="000460EB"/>
    <w:rsid w:val="000462DC"/>
    <w:rsid w:val="00046546"/>
    <w:rsid w:val="00050CDD"/>
    <w:rsid w:val="00051696"/>
    <w:rsid w:val="00051A17"/>
    <w:rsid w:val="00052DD9"/>
    <w:rsid w:val="00054F50"/>
    <w:rsid w:val="0005511E"/>
    <w:rsid w:val="00056F6E"/>
    <w:rsid w:val="000577C1"/>
    <w:rsid w:val="000612D8"/>
    <w:rsid w:val="000620E8"/>
    <w:rsid w:val="00066C8F"/>
    <w:rsid w:val="000734C6"/>
    <w:rsid w:val="00075135"/>
    <w:rsid w:val="0008285C"/>
    <w:rsid w:val="00083EEC"/>
    <w:rsid w:val="00096312"/>
    <w:rsid w:val="000A1A12"/>
    <w:rsid w:val="000A207F"/>
    <w:rsid w:val="000A299A"/>
    <w:rsid w:val="000A30CF"/>
    <w:rsid w:val="000A3800"/>
    <w:rsid w:val="000A55E0"/>
    <w:rsid w:val="000A63E0"/>
    <w:rsid w:val="000A69D7"/>
    <w:rsid w:val="000B0A3A"/>
    <w:rsid w:val="000B0B0A"/>
    <w:rsid w:val="000B57B2"/>
    <w:rsid w:val="000C6F95"/>
    <w:rsid w:val="000D16A2"/>
    <w:rsid w:val="000D43D9"/>
    <w:rsid w:val="000D59AE"/>
    <w:rsid w:val="000D7CA7"/>
    <w:rsid w:val="000E4A59"/>
    <w:rsid w:val="000E6127"/>
    <w:rsid w:val="000F4247"/>
    <w:rsid w:val="000F5CD8"/>
    <w:rsid w:val="000F73D2"/>
    <w:rsid w:val="0011047F"/>
    <w:rsid w:val="00112C91"/>
    <w:rsid w:val="00116463"/>
    <w:rsid w:val="001221DE"/>
    <w:rsid w:val="001256A4"/>
    <w:rsid w:val="0012768F"/>
    <w:rsid w:val="001327A3"/>
    <w:rsid w:val="00132B9D"/>
    <w:rsid w:val="00134D8E"/>
    <w:rsid w:val="00134F4D"/>
    <w:rsid w:val="001401CD"/>
    <w:rsid w:val="00140592"/>
    <w:rsid w:val="0014433E"/>
    <w:rsid w:val="0014682D"/>
    <w:rsid w:val="001478C5"/>
    <w:rsid w:val="001609EB"/>
    <w:rsid w:val="00165E3D"/>
    <w:rsid w:val="0017036D"/>
    <w:rsid w:val="00172E04"/>
    <w:rsid w:val="00173155"/>
    <w:rsid w:val="00173DA3"/>
    <w:rsid w:val="001778D4"/>
    <w:rsid w:val="00181CBF"/>
    <w:rsid w:val="00187183"/>
    <w:rsid w:val="001877ED"/>
    <w:rsid w:val="00187AAB"/>
    <w:rsid w:val="0019412E"/>
    <w:rsid w:val="0019703E"/>
    <w:rsid w:val="001A15F0"/>
    <w:rsid w:val="001A62B3"/>
    <w:rsid w:val="001B4C3E"/>
    <w:rsid w:val="001B4CA6"/>
    <w:rsid w:val="001B4FDA"/>
    <w:rsid w:val="001B6E02"/>
    <w:rsid w:val="001B77F2"/>
    <w:rsid w:val="001C0108"/>
    <w:rsid w:val="001C096C"/>
    <w:rsid w:val="001C0D30"/>
    <w:rsid w:val="001C4177"/>
    <w:rsid w:val="001D01D1"/>
    <w:rsid w:val="001D4F42"/>
    <w:rsid w:val="001D524A"/>
    <w:rsid w:val="001D7517"/>
    <w:rsid w:val="001D7999"/>
    <w:rsid w:val="001E36F3"/>
    <w:rsid w:val="001E4734"/>
    <w:rsid w:val="001E64F5"/>
    <w:rsid w:val="001F3B9C"/>
    <w:rsid w:val="001F4E6A"/>
    <w:rsid w:val="001F6621"/>
    <w:rsid w:val="00203531"/>
    <w:rsid w:val="002039FD"/>
    <w:rsid w:val="00206AD0"/>
    <w:rsid w:val="0020785D"/>
    <w:rsid w:val="00212B26"/>
    <w:rsid w:val="00215113"/>
    <w:rsid w:val="00217197"/>
    <w:rsid w:val="002346DD"/>
    <w:rsid w:val="00236721"/>
    <w:rsid w:val="00241C0B"/>
    <w:rsid w:val="002436ED"/>
    <w:rsid w:val="00244622"/>
    <w:rsid w:val="002448E4"/>
    <w:rsid w:val="00245CEF"/>
    <w:rsid w:val="002463FC"/>
    <w:rsid w:val="002467A8"/>
    <w:rsid w:val="00247DFD"/>
    <w:rsid w:val="0025012A"/>
    <w:rsid w:val="0025033E"/>
    <w:rsid w:val="002505B7"/>
    <w:rsid w:val="00252CDC"/>
    <w:rsid w:val="002574A5"/>
    <w:rsid w:val="00257B30"/>
    <w:rsid w:val="0026367D"/>
    <w:rsid w:val="002655AC"/>
    <w:rsid w:val="00266FE1"/>
    <w:rsid w:val="00267744"/>
    <w:rsid w:val="0027081F"/>
    <w:rsid w:val="00270891"/>
    <w:rsid w:val="00270F32"/>
    <w:rsid w:val="00272CAC"/>
    <w:rsid w:val="00274FAD"/>
    <w:rsid w:val="002776ED"/>
    <w:rsid w:val="0028056F"/>
    <w:rsid w:val="002805A1"/>
    <w:rsid w:val="002809AE"/>
    <w:rsid w:val="00282D27"/>
    <w:rsid w:val="002854DB"/>
    <w:rsid w:val="002859C2"/>
    <w:rsid w:val="00287C71"/>
    <w:rsid w:val="0029772C"/>
    <w:rsid w:val="002A2EB1"/>
    <w:rsid w:val="002A51C0"/>
    <w:rsid w:val="002A6CD1"/>
    <w:rsid w:val="002A768A"/>
    <w:rsid w:val="002B0596"/>
    <w:rsid w:val="002B4B62"/>
    <w:rsid w:val="002B6C76"/>
    <w:rsid w:val="002D09C8"/>
    <w:rsid w:val="002E7B30"/>
    <w:rsid w:val="002F0583"/>
    <w:rsid w:val="002F1C13"/>
    <w:rsid w:val="002F4B8C"/>
    <w:rsid w:val="002F5C9B"/>
    <w:rsid w:val="0030230A"/>
    <w:rsid w:val="00302FE2"/>
    <w:rsid w:val="00304203"/>
    <w:rsid w:val="00313F9F"/>
    <w:rsid w:val="0031601E"/>
    <w:rsid w:val="00320140"/>
    <w:rsid w:val="00320E1B"/>
    <w:rsid w:val="00321138"/>
    <w:rsid w:val="00323E7F"/>
    <w:rsid w:val="003242E8"/>
    <w:rsid w:val="003259D4"/>
    <w:rsid w:val="00327AC2"/>
    <w:rsid w:val="00331D1A"/>
    <w:rsid w:val="0033345D"/>
    <w:rsid w:val="00333D20"/>
    <w:rsid w:val="00336A7D"/>
    <w:rsid w:val="00337F3B"/>
    <w:rsid w:val="00341441"/>
    <w:rsid w:val="0034570A"/>
    <w:rsid w:val="00347F3C"/>
    <w:rsid w:val="00350DC5"/>
    <w:rsid w:val="00363C14"/>
    <w:rsid w:val="00364EFC"/>
    <w:rsid w:val="003654DD"/>
    <w:rsid w:val="003661B3"/>
    <w:rsid w:val="0037334C"/>
    <w:rsid w:val="00373D6C"/>
    <w:rsid w:val="0037798E"/>
    <w:rsid w:val="003826B2"/>
    <w:rsid w:val="00382A2C"/>
    <w:rsid w:val="003849B5"/>
    <w:rsid w:val="00384A1F"/>
    <w:rsid w:val="00385868"/>
    <w:rsid w:val="00385892"/>
    <w:rsid w:val="00385C7B"/>
    <w:rsid w:val="00391B6D"/>
    <w:rsid w:val="00396B01"/>
    <w:rsid w:val="0039709B"/>
    <w:rsid w:val="003A515C"/>
    <w:rsid w:val="003A6FFF"/>
    <w:rsid w:val="003B4894"/>
    <w:rsid w:val="003B66CC"/>
    <w:rsid w:val="003B6B15"/>
    <w:rsid w:val="003C0F61"/>
    <w:rsid w:val="003C1EF6"/>
    <w:rsid w:val="003C22AA"/>
    <w:rsid w:val="003C4E0A"/>
    <w:rsid w:val="003D3691"/>
    <w:rsid w:val="003D3780"/>
    <w:rsid w:val="003D3AB6"/>
    <w:rsid w:val="003D5E58"/>
    <w:rsid w:val="003D60DF"/>
    <w:rsid w:val="003D76DE"/>
    <w:rsid w:val="003E4173"/>
    <w:rsid w:val="003E449B"/>
    <w:rsid w:val="003E5F95"/>
    <w:rsid w:val="003E7F28"/>
    <w:rsid w:val="003F06B0"/>
    <w:rsid w:val="003F51A0"/>
    <w:rsid w:val="003F58E6"/>
    <w:rsid w:val="003F6C09"/>
    <w:rsid w:val="004052A1"/>
    <w:rsid w:val="00407636"/>
    <w:rsid w:val="00411BF6"/>
    <w:rsid w:val="00412235"/>
    <w:rsid w:val="004152E8"/>
    <w:rsid w:val="00415F7D"/>
    <w:rsid w:val="00431AE4"/>
    <w:rsid w:val="00437F9D"/>
    <w:rsid w:val="00441689"/>
    <w:rsid w:val="00444D81"/>
    <w:rsid w:val="00444F5D"/>
    <w:rsid w:val="00447070"/>
    <w:rsid w:val="00454D4E"/>
    <w:rsid w:val="00455019"/>
    <w:rsid w:val="00455A52"/>
    <w:rsid w:val="00456D5A"/>
    <w:rsid w:val="004571F7"/>
    <w:rsid w:val="00460810"/>
    <w:rsid w:val="00463CCE"/>
    <w:rsid w:val="00473206"/>
    <w:rsid w:val="00475276"/>
    <w:rsid w:val="00480147"/>
    <w:rsid w:val="00481041"/>
    <w:rsid w:val="00485B61"/>
    <w:rsid w:val="004874FA"/>
    <w:rsid w:val="00487797"/>
    <w:rsid w:val="00494852"/>
    <w:rsid w:val="004A0945"/>
    <w:rsid w:val="004A4A8F"/>
    <w:rsid w:val="004A5106"/>
    <w:rsid w:val="004A5D4A"/>
    <w:rsid w:val="004A660E"/>
    <w:rsid w:val="004A6F6F"/>
    <w:rsid w:val="004B029F"/>
    <w:rsid w:val="004B0E2E"/>
    <w:rsid w:val="004C1596"/>
    <w:rsid w:val="004C2582"/>
    <w:rsid w:val="004C5D8D"/>
    <w:rsid w:val="004C6F38"/>
    <w:rsid w:val="004C7181"/>
    <w:rsid w:val="004C75A2"/>
    <w:rsid w:val="004D2977"/>
    <w:rsid w:val="004D4533"/>
    <w:rsid w:val="004D5594"/>
    <w:rsid w:val="004F2C99"/>
    <w:rsid w:val="0050217C"/>
    <w:rsid w:val="00510422"/>
    <w:rsid w:val="00510733"/>
    <w:rsid w:val="005137B3"/>
    <w:rsid w:val="00517326"/>
    <w:rsid w:val="00522BA1"/>
    <w:rsid w:val="00522F13"/>
    <w:rsid w:val="00527E1B"/>
    <w:rsid w:val="00530DBF"/>
    <w:rsid w:val="00531861"/>
    <w:rsid w:val="00535E44"/>
    <w:rsid w:val="0053707A"/>
    <w:rsid w:val="005534BA"/>
    <w:rsid w:val="0055518A"/>
    <w:rsid w:val="005569E3"/>
    <w:rsid w:val="0056698E"/>
    <w:rsid w:val="00570B80"/>
    <w:rsid w:val="00573D14"/>
    <w:rsid w:val="00574241"/>
    <w:rsid w:val="0057526F"/>
    <w:rsid w:val="00582C95"/>
    <w:rsid w:val="0059344B"/>
    <w:rsid w:val="0059593A"/>
    <w:rsid w:val="00596086"/>
    <w:rsid w:val="005A1FCF"/>
    <w:rsid w:val="005A2BA8"/>
    <w:rsid w:val="005A2F98"/>
    <w:rsid w:val="005A7F32"/>
    <w:rsid w:val="005B0F0F"/>
    <w:rsid w:val="005B3984"/>
    <w:rsid w:val="005B4467"/>
    <w:rsid w:val="005B66BA"/>
    <w:rsid w:val="005C4FD5"/>
    <w:rsid w:val="005C6588"/>
    <w:rsid w:val="005C7AB1"/>
    <w:rsid w:val="005D1688"/>
    <w:rsid w:val="005D18BA"/>
    <w:rsid w:val="005D3B02"/>
    <w:rsid w:val="005D77FB"/>
    <w:rsid w:val="005E4372"/>
    <w:rsid w:val="005E62BB"/>
    <w:rsid w:val="005E7D51"/>
    <w:rsid w:val="005F0096"/>
    <w:rsid w:val="005F1935"/>
    <w:rsid w:val="005F2824"/>
    <w:rsid w:val="005F2B32"/>
    <w:rsid w:val="005F5940"/>
    <w:rsid w:val="005F762B"/>
    <w:rsid w:val="00601C24"/>
    <w:rsid w:val="00602430"/>
    <w:rsid w:val="00603A8E"/>
    <w:rsid w:val="00604ADA"/>
    <w:rsid w:val="00606718"/>
    <w:rsid w:val="00607208"/>
    <w:rsid w:val="00607DCD"/>
    <w:rsid w:val="00613559"/>
    <w:rsid w:val="006144BD"/>
    <w:rsid w:val="00622FCA"/>
    <w:rsid w:val="00623305"/>
    <w:rsid w:val="00630067"/>
    <w:rsid w:val="0063511E"/>
    <w:rsid w:val="006368BB"/>
    <w:rsid w:val="00636D00"/>
    <w:rsid w:val="00637179"/>
    <w:rsid w:val="00640AD3"/>
    <w:rsid w:val="00641D09"/>
    <w:rsid w:val="00641F54"/>
    <w:rsid w:val="00642A26"/>
    <w:rsid w:val="00643924"/>
    <w:rsid w:val="00643F89"/>
    <w:rsid w:val="00646501"/>
    <w:rsid w:val="00653044"/>
    <w:rsid w:val="00656828"/>
    <w:rsid w:val="0066020E"/>
    <w:rsid w:val="006650D2"/>
    <w:rsid w:val="0066647B"/>
    <w:rsid w:val="0066666B"/>
    <w:rsid w:val="006744F8"/>
    <w:rsid w:val="0067726C"/>
    <w:rsid w:val="006809F3"/>
    <w:rsid w:val="00682B10"/>
    <w:rsid w:val="0068461E"/>
    <w:rsid w:val="006934BD"/>
    <w:rsid w:val="00695D0F"/>
    <w:rsid w:val="006A4283"/>
    <w:rsid w:val="006A7AF8"/>
    <w:rsid w:val="006B2A9B"/>
    <w:rsid w:val="006B3B51"/>
    <w:rsid w:val="006B5DA4"/>
    <w:rsid w:val="006B6043"/>
    <w:rsid w:val="006B7E8D"/>
    <w:rsid w:val="006C2E93"/>
    <w:rsid w:val="006C3F2A"/>
    <w:rsid w:val="006C4BB8"/>
    <w:rsid w:val="006E23BA"/>
    <w:rsid w:val="006E5F90"/>
    <w:rsid w:val="006F44DD"/>
    <w:rsid w:val="006F6533"/>
    <w:rsid w:val="006F6EF6"/>
    <w:rsid w:val="006F7958"/>
    <w:rsid w:val="007021C3"/>
    <w:rsid w:val="00703715"/>
    <w:rsid w:val="00704F9D"/>
    <w:rsid w:val="0070650E"/>
    <w:rsid w:val="00712BC9"/>
    <w:rsid w:val="00713C17"/>
    <w:rsid w:val="00720F5A"/>
    <w:rsid w:val="00721C4B"/>
    <w:rsid w:val="007242FE"/>
    <w:rsid w:val="007272E3"/>
    <w:rsid w:val="00733C2B"/>
    <w:rsid w:val="00733F0C"/>
    <w:rsid w:val="00742ABE"/>
    <w:rsid w:val="00746415"/>
    <w:rsid w:val="00746DF4"/>
    <w:rsid w:val="00746EB1"/>
    <w:rsid w:val="00747D4A"/>
    <w:rsid w:val="007543D1"/>
    <w:rsid w:val="0075503B"/>
    <w:rsid w:val="00756AE7"/>
    <w:rsid w:val="00762C40"/>
    <w:rsid w:val="007701A8"/>
    <w:rsid w:val="00770723"/>
    <w:rsid w:val="00776D9D"/>
    <w:rsid w:val="00782AE6"/>
    <w:rsid w:val="007841CE"/>
    <w:rsid w:val="007851BD"/>
    <w:rsid w:val="0078541D"/>
    <w:rsid w:val="00790162"/>
    <w:rsid w:val="00792CAB"/>
    <w:rsid w:val="007938F1"/>
    <w:rsid w:val="00797803"/>
    <w:rsid w:val="007A090C"/>
    <w:rsid w:val="007A10ED"/>
    <w:rsid w:val="007A27D4"/>
    <w:rsid w:val="007A2E57"/>
    <w:rsid w:val="007A3C43"/>
    <w:rsid w:val="007B42CD"/>
    <w:rsid w:val="007B6A22"/>
    <w:rsid w:val="007B72E5"/>
    <w:rsid w:val="007C0798"/>
    <w:rsid w:val="007C3334"/>
    <w:rsid w:val="007C3F52"/>
    <w:rsid w:val="007C40CE"/>
    <w:rsid w:val="007C7042"/>
    <w:rsid w:val="007C7401"/>
    <w:rsid w:val="007D348A"/>
    <w:rsid w:val="007D5E89"/>
    <w:rsid w:val="007D6C5E"/>
    <w:rsid w:val="007D7A37"/>
    <w:rsid w:val="007E178C"/>
    <w:rsid w:val="007E2E9F"/>
    <w:rsid w:val="007E3590"/>
    <w:rsid w:val="007E4A29"/>
    <w:rsid w:val="007E6FAA"/>
    <w:rsid w:val="007F414F"/>
    <w:rsid w:val="007F7ABE"/>
    <w:rsid w:val="00814479"/>
    <w:rsid w:val="00816435"/>
    <w:rsid w:val="00816933"/>
    <w:rsid w:val="0082110D"/>
    <w:rsid w:val="00827865"/>
    <w:rsid w:val="008309A0"/>
    <w:rsid w:val="00833FC5"/>
    <w:rsid w:val="00837904"/>
    <w:rsid w:val="00841745"/>
    <w:rsid w:val="00845236"/>
    <w:rsid w:val="00845D06"/>
    <w:rsid w:val="0084679C"/>
    <w:rsid w:val="00846867"/>
    <w:rsid w:val="00846AE8"/>
    <w:rsid w:val="00847A62"/>
    <w:rsid w:val="0085519F"/>
    <w:rsid w:val="00862954"/>
    <w:rsid w:val="0086302F"/>
    <w:rsid w:val="00873B9B"/>
    <w:rsid w:val="00875D40"/>
    <w:rsid w:val="0087677A"/>
    <w:rsid w:val="008812D2"/>
    <w:rsid w:val="0088489F"/>
    <w:rsid w:val="00885DD2"/>
    <w:rsid w:val="0089189B"/>
    <w:rsid w:val="0089795A"/>
    <w:rsid w:val="008A398E"/>
    <w:rsid w:val="008A5AB0"/>
    <w:rsid w:val="008B3A52"/>
    <w:rsid w:val="008B465E"/>
    <w:rsid w:val="008B653F"/>
    <w:rsid w:val="008B7D49"/>
    <w:rsid w:val="008C206E"/>
    <w:rsid w:val="008C25B2"/>
    <w:rsid w:val="008C2D2B"/>
    <w:rsid w:val="008C563A"/>
    <w:rsid w:val="008D4EF1"/>
    <w:rsid w:val="008D60C4"/>
    <w:rsid w:val="008E68CD"/>
    <w:rsid w:val="008E7B29"/>
    <w:rsid w:val="008F75E0"/>
    <w:rsid w:val="008F782F"/>
    <w:rsid w:val="009014CF"/>
    <w:rsid w:val="0090259C"/>
    <w:rsid w:val="00906F08"/>
    <w:rsid w:val="00910A2C"/>
    <w:rsid w:val="00911389"/>
    <w:rsid w:val="00913FCC"/>
    <w:rsid w:val="0091459B"/>
    <w:rsid w:val="009154FE"/>
    <w:rsid w:val="009158D3"/>
    <w:rsid w:val="00916344"/>
    <w:rsid w:val="00921AFB"/>
    <w:rsid w:val="00922C87"/>
    <w:rsid w:val="0093002E"/>
    <w:rsid w:val="0093020B"/>
    <w:rsid w:val="009333A5"/>
    <w:rsid w:val="009347A2"/>
    <w:rsid w:val="00934C4D"/>
    <w:rsid w:val="00935606"/>
    <w:rsid w:val="0094080D"/>
    <w:rsid w:val="00940B2F"/>
    <w:rsid w:val="00941E2A"/>
    <w:rsid w:val="00943328"/>
    <w:rsid w:val="009441A4"/>
    <w:rsid w:val="00946B42"/>
    <w:rsid w:val="009504F1"/>
    <w:rsid w:val="0095141F"/>
    <w:rsid w:val="00952B9A"/>
    <w:rsid w:val="00957EA3"/>
    <w:rsid w:val="00960189"/>
    <w:rsid w:val="00960254"/>
    <w:rsid w:val="0096054B"/>
    <w:rsid w:val="00960C8D"/>
    <w:rsid w:val="00961334"/>
    <w:rsid w:val="0096305B"/>
    <w:rsid w:val="00964BCF"/>
    <w:rsid w:val="00965EA5"/>
    <w:rsid w:val="00965F74"/>
    <w:rsid w:val="00966B1D"/>
    <w:rsid w:val="00966E03"/>
    <w:rsid w:val="00971EF6"/>
    <w:rsid w:val="00973E28"/>
    <w:rsid w:val="00974A67"/>
    <w:rsid w:val="00976497"/>
    <w:rsid w:val="00981573"/>
    <w:rsid w:val="009831F5"/>
    <w:rsid w:val="00984CD0"/>
    <w:rsid w:val="00985F0B"/>
    <w:rsid w:val="0098699E"/>
    <w:rsid w:val="0098716E"/>
    <w:rsid w:val="00996F44"/>
    <w:rsid w:val="0099736C"/>
    <w:rsid w:val="009A5019"/>
    <w:rsid w:val="009A61B1"/>
    <w:rsid w:val="009B139A"/>
    <w:rsid w:val="009B2C45"/>
    <w:rsid w:val="009B38A4"/>
    <w:rsid w:val="009C0DE4"/>
    <w:rsid w:val="009C2A32"/>
    <w:rsid w:val="009C3D67"/>
    <w:rsid w:val="009C4FDA"/>
    <w:rsid w:val="009C6F7D"/>
    <w:rsid w:val="009D1076"/>
    <w:rsid w:val="009D2210"/>
    <w:rsid w:val="009D562B"/>
    <w:rsid w:val="009D6AD8"/>
    <w:rsid w:val="009D6FA4"/>
    <w:rsid w:val="009E02E3"/>
    <w:rsid w:val="009E1C15"/>
    <w:rsid w:val="009E2DF5"/>
    <w:rsid w:val="009E3F45"/>
    <w:rsid w:val="009E3F5C"/>
    <w:rsid w:val="009E4CAF"/>
    <w:rsid w:val="009E6CC0"/>
    <w:rsid w:val="009F16D1"/>
    <w:rsid w:val="009F3741"/>
    <w:rsid w:val="009F4807"/>
    <w:rsid w:val="009F5D22"/>
    <w:rsid w:val="009F6890"/>
    <w:rsid w:val="00A0563E"/>
    <w:rsid w:val="00A05DB1"/>
    <w:rsid w:val="00A07350"/>
    <w:rsid w:val="00A077D7"/>
    <w:rsid w:val="00A242EC"/>
    <w:rsid w:val="00A30FA9"/>
    <w:rsid w:val="00A434A9"/>
    <w:rsid w:val="00A50915"/>
    <w:rsid w:val="00A51CDE"/>
    <w:rsid w:val="00A53781"/>
    <w:rsid w:val="00A61F48"/>
    <w:rsid w:val="00A623D7"/>
    <w:rsid w:val="00A63096"/>
    <w:rsid w:val="00A64B42"/>
    <w:rsid w:val="00A67E06"/>
    <w:rsid w:val="00A7278B"/>
    <w:rsid w:val="00A81C68"/>
    <w:rsid w:val="00A822B8"/>
    <w:rsid w:val="00A8427F"/>
    <w:rsid w:val="00A849AD"/>
    <w:rsid w:val="00A8612A"/>
    <w:rsid w:val="00A8719F"/>
    <w:rsid w:val="00A87769"/>
    <w:rsid w:val="00A916AD"/>
    <w:rsid w:val="00A92BD5"/>
    <w:rsid w:val="00A955CF"/>
    <w:rsid w:val="00AA07AB"/>
    <w:rsid w:val="00AA41D6"/>
    <w:rsid w:val="00AA4A85"/>
    <w:rsid w:val="00AA66A5"/>
    <w:rsid w:val="00AA6744"/>
    <w:rsid w:val="00AB3282"/>
    <w:rsid w:val="00AB676F"/>
    <w:rsid w:val="00AC1D83"/>
    <w:rsid w:val="00AC3AAD"/>
    <w:rsid w:val="00AC4CAE"/>
    <w:rsid w:val="00AC6697"/>
    <w:rsid w:val="00AC7647"/>
    <w:rsid w:val="00AE10FD"/>
    <w:rsid w:val="00AE4AB0"/>
    <w:rsid w:val="00AE66DB"/>
    <w:rsid w:val="00AE69A0"/>
    <w:rsid w:val="00AF0AEF"/>
    <w:rsid w:val="00AF2B1C"/>
    <w:rsid w:val="00B01682"/>
    <w:rsid w:val="00B05AEC"/>
    <w:rsid w:val="00B115A0"/>
    <w:rsid w:val="00B11D42"/>
    <w:rsid w:val="00B121C2"/>
    <w:rsid w:val="00B13652"/>
    <w:rsid w:val="00B15DF8"/>
    <w:rsid w:val="00B20496"/>
    <w:rsid w:val="00B22041"/>
    <w:rsid w:val="00B302F3"/>
    <w:rsid w:val="00B30A7F"/>
    <w:rsid w:val="00B30CA7"/>
    <w:rsid w:val="00B33A42"/>
    <w:rsid w:val="00B349FE"/>
    <w:rsid w:val="00B366B1"/>
    <w:rsid w:val="00B37007"/>
    <w:rsid w:val="00B43629"/>
    <w:rsid w:val="00B51AD9"/>
    <w:rsid w:val="00B522EA"/>
    <w:rsid w:val="00B60B19"/>
    <w:rsid w:val="00B64CCF"/>
    <w:rsid w:val="00B715C2"/>
    <w:rsid w:val="00B72816"/>
    <w:rsid w:val="00B741E1"/>
    <w:rsid w:val="00B7533F"/>
    <w:rsid w:val="00B77F82"/>
    <w:rsid w:val="00B843EC"/>
    <w:rsid w:val="00B8635F"/>
    <w:rsid w:val="00B90559"/>
    <w:rsid w:val="00B91771"/>
    <w:rsid w:val="00B9399B"/>
    <w:rsid w:val="00B940EE"/>
    <w:rsid w:val="00BA3186"/>
    <w:rsid w:val="00BA61ED"/>
    <w:rsid w:val="00BB667F"/>
    <w:rsid w:val="00BB77EA"/>
    <w:rsid w:val="00BC3C57"/>
    <w:rsid w:val="00BD074A"/>
    <w:rsid w:val="00BD2799"/>
    <w:rsid w:val="00BD3259"/>
    <w:rsid w:val="00BD7B0D"/>
    <w:rsid w:val="00BE1EFC"/>
    <w:rsid w:val="00BE30F6"/>
    <w:rsid w:val="00BE4A3C"/>
    <w:rsid w:val="00BE52B2"/>
    <w:rsid w:val="00BE76C4"/>
    <w:rsid w:val="00BF0D86"/>
    <w:rsid w:val="00BF16AE"/>
    <w:rsid w:val="00BF3650"/>
    <w:rsid w:val="00BF7DD6"/>
    <w:rsid w:val="00C002C2"/>
    <w:rsid w:val="00C00BB7"/>
    <w:rsid w:val="00C0666C"/>
    <w:rsid w:val="00C1458D"/>
    <w:rsid w:val="00C16448"/>
    <w:rsid w:val="00C17546"/>
    <w:rsid w:val="00C272C7"/>
    <w:rsid w:val="00C30EE6"/>
    <w:rsid w:val="00C311B5"/>
    <w:rsid w:val="00C379AC"/>
    <w:rsid w:val="00C40301"/>
    <w:rsid w:val="00C41A2D"/>
    <w:rsid w:val="00C46028"/>
    <w:rsid w:val="00C46CD5"/>
    <w:rsid w:val="00C46D15"/>
    <w:rsid w:val="00C47368"/>
    <w:rsid w:val="00C533A4"/>
    <w:rsid w:val="00C5541C"/>
    <w:rsid w:val="00C569DC"/>
    <w:rsid w:val="00C611E7"/>
    <w:rsid w:val="00C62732"/>
    <w:rsid w:val="00C64A1D"/>
    <w:rsid w:val="00C66865"/>
    <w:rsid w:val="00C70175"/>
    <w:rsid w:val="00C70423"/>
    <w:rsid w:val="00C706C0"/>
    <w:rsid w:val="00C7246E"/>
    <w:rsid w:val="00C91890"/>
    <w:rsid w:val="00C9346C"/>
    <w:rsid w:val="00C950FB"/>
    <w:rsid w:val="00C9540F"/>
    <w:rsid w:val="00C95464"/>
    <w:rsid w:val="00C95E4C"/>
    <w:rsid w:val="00CA186D"/>
    <w:rsid w:val="00CA741E"/>
    <w:rsid w:val="00CA78E3"/>
    <w:rsid w:val="00CC1C64"/>
    <w:rsid w:val="00CC40C4"/>
    <w:rsid w:val="00CD3415"/>
    <w:rsid w:val="00CE0B2E"/>
    <w:rsid w:val="00CF0602"/>
    <w:rsid w:val="00CF1188"/>
    <w:rsid w:val="00CF149C"/>
    <w:rsid w:val="00CF1A5C"/>
    <w:rsid w:val="00CF2127"/>
    <w:rsid w:val="00CF2EB7"/>
    <w:rsid w:val="00CF443E"/>
    <w:rsid w:val="00CF5B58"/>
    <w:rsid w:val="00CF5DCF"/>
    <w:rsid w:val="00D03609"/>
    <w:rsid w:val="00D042E3"/>
    <w:rsid w:val="00D04F85"/>
    <w:rsid w:val="00D05391"/>
    <w:rsid w:val="00D108E8"/>
    <w:rsid w:val="00D113F7"/>
    <w:rsid w:val="00D119D3"/>
    <w:rsid w:val="00D15BB0"/>
    <w:rsid w:val="00D17CE3"/>
    <w:rsid w:val="00D21C48"/>
    <w:rsid w:val="00D22369"/>
    <w:rsid w:val="00D22EAD"/>
    <w:rsid w:val="00D23B6A"/>
    <w:rsid w:val="00D26C67"/>
    <w:rsid w:val="00D350AA"/>
    <w:rsid w:val="00D3633E"/>
    <w:rsid w:val="00D40CA0"/>
    <w:rsid w:val="00D44A7A"/>
    <w:rsid w:val="00D51B11"/>
    <w:rsid w:val="00D51ECC"/>
    <w:rsid w:val="00D51EEF"/>
    <w:rsid w:val="00D527F4"/>
    <w:rsid w:val="00D54DC8"/>
    <w:rsid w:val="00D5511C"/>
    <w:rsid w:val="00D5534D"/>
    <w:rsid w:val="00D55CBB"/>
    <w:rsid w:val="00D56320"/>
    <w:rsid w:val="00D56F40"/>
    <w:rsid w:val="00D6338A"/>
    <w:rsid w:val="00D64C8D"/>
    <w:rsid w:val="00D66EDC"/>
    <w:rsid w:val="00D670DB"/>
    <w:rsid w:val="00D715B5"/>
    <w:rsid w:val="00D72E26"/>
    <w:rsid w:val="00D737BD"/>
    <w:rsid w:val="00D776C3"/>
    <w:rsid w:val="00D77F3F"/>
    <w:rsid w:val="00D85833"/>
    <w:rsid w:val="00DA25C4"/>
    <w:rsid w:val="00DA4407"/>
    <w:rsid w:val="00DA5227"/>
    <w:rsid w:val="00DA5DF0"/>
    <w:rsid w:val="00DB138F"/>
    <w:rsid w:val="00DB258D"/>
    <w:rsid w:val="00DB462A"/>
    <w:rsid w:val="00DB771D"/>
    <w:rsid w:val="00DB7D34"/>
    <w:rsid w:val="00DC0B52"/>
    <w:rsid w:val="00DC0B7E"/>
    <w:rsid w:val="00DC48DD"/>
    <w:rsid w:val="00DC48E8"/>
    <w:rsid w:val="00DC554F"/>
    <w:rsid w:val="00DD6A54"/>
    <w:rsid w:val="00DE0AC7"/>
    <w:rsid w:val="00DE475B"/>
    <w:rsid w:val="00DE4A72"/>
    <w:rsid w:val="00DE6127"/>
    <w:rsid w:val="00DE70DB"/>
    <w:rsid w:val="00DE74AE"/>
    <w:rsid w:val="00DF0145"/>
    <w:rsid w:val="00DF1643"/>
    <w:rsid w:val="00DF4536"/>
    <w:rsid w:val="00DF48FB"/>
    <w:rsid w:val="00DF5125"/>
    <w:rsid w:val="00DF51A6"/>
    <w:rsid w:val="00E03621"/>
    <w:rsid w:val="00E0693F"/>
    <w:rsid w:val="00E1028F"/>
    <w:rsid w:val="00E142F8"/>
    <w:rsid w:val="00E147EB"/>
    <w:rsid w:val="00E1483D"/>
    <w:rsid w:val="00E17FB6"/>
    <w:rsid w:val="00E203E3"/>
    <w:rsid w:val="00E237F5"/>
    <w:rsid w:val="00E263B0"/>
    <w:rsid w:val="00E26FEB"/>
    <w:rsid w:val="00E2738B"/>
    <w:rsid w:val="00E27CC5"/>
    <w:rsid w:val="00E31C97"/>
    <w:rsid w:val="00E32160"/>
    <w:rsid w:val="00E32BD0"/>
    <w:rsid w:val="00E3664C"/>
    <w:rsid w:val="00E375EF"/>
    <w:rsid w:val="00E41C84"/>
    <w:rsid w:val="00E42F60"/>
    <w:rsid w:val="00E434B4"/>
    <w:rsid w:val="00E47AB5"/>
    <w:rsid w:val="00E5130E"/>
    <w:rsid w:val="00E53125"/>
    <w:rsid w:val="00E53ABF"/>
    <w:rsid w:val="00E54E9D"/>
    <w:rsid w:val="00E56351"/>
    <w:rsid w:val="00E659A4"/>
    <w:rsid w:val="00E66770"/>
    <w:rsid w:val="00E67D92"/>
    <w:rsid w:val="00E7167B"/>
    <w:rsid w:val="00E723D8"/>
    <w:rsid w:val="00E81396"/>
    <w:rsid w:val="00E83DC7"/>
    <w:rsid w:val="00E83F46"/>
    <w:rsid w:val="00E91815"/>
    <w:rsid w:val="00E9557D"/>
    <w:rsid w:val="00EA24CE"/>
    <w:rsid w:val="00EA41DF"/>
    <w:rsid w:val="00EB0656"/>
    <w:rsid w:val="00EB15AF"/>
    <w:rsid w:val="00EB3341"/>
    <w:rsid w:val="00EB7159"/>
    <w:rsid w:val="00EC0019"/>
    <w:rsid w:val="00EC1E71"/>
    <w:rsid w:val="00EC725F"/>
    <w:rsid w:val="00ED0DA9"/>
    <w:rsid w:val="00ED1669"/>
    <w:rsid w:val="00ED17F6"/>
    <w:rsid w:val="00ED277E"/>
    <w:rsid w:val="00ED6287"/>
    <w:rsid w:val="00EE3C52"/>
    <w:rsid w:val="00EE40A5"/>
    <w:rsid w:val="00EE5516"/>
    <w:rsid w:val="00EF09AB"/>
    <w:rsid w:val="00EF1C8F"/>
    <w:rsid w:val="00EF28B7"/>
    <w:rsid w:val="00EF5E6D"/>
    <w:rsid w:val="00F01906"/>
    <w:rsid w:val="00F02752"/>
    <w:rsid w:val="00F03FAF"/>
    <w:rsid w:val="00F04BCC"/>
    <w:rsid w:val="00F04CB1"/>
    <w:rsid w:val="00F07BE5"/>
    <w:rsid w:val="00F11D23"/>
    <w:rsid w:val="00F1413C"/>
    <w:rsid w:val="00F163E7"/>
    <w:rsid w:val="00F17BD8"/>
    <w:rsid w:val="00F20E01"/>
    <w:rsid w:val="00F214E0"/>
    <w:rsid w:val="00F224C6"/>
    <w:rsid w:val="00F23F41"/>
    <w:rsid w:val="00F320D5"/>
    <w:rsid w:val="00F42557"/>
    <w:rsid w:val="00F425A1"/>
    <w:rsid w:val="00F439D0"/>
    <w:rsid w:val="00F45BE9"/>
    <w:rsid w:val="00F502A1"/>
    <w:rsid w:val="00F511CA"/>
    <w:rsid w:val="00F52F11"/>
    <w:rsid w:val="00F55282"/>
    <w:rsid w:val="00F558A1"/>
    <w:rsid w:val="00F61E10"/>
    <w:rsid w:val="00F66DA0"/>
    <w:rsid w:val="00F71023"/>
    <w:rsid w:val="00F7456B"/>
    <w:rsid w:val="00F74A22"/>
    <w:rsid w:val="00F769CF"/>
    <w:rsid w:val="00F77336"/>
    <w:rsid w:val="00F7734E"/>
    <w:rsid w:val="00F807D0"/>
    <w:rsid w:val="00F80B05"/>
    <w:rsid w:val="00F83D11"/>
    <w:rsid w:val="00F86EA5"/>
    <w:rsid w:val="00F90568"/>
    <w:rsid w:val="00F90B12"/>
    <w:rsid w:val="00F9267B"/>
    <w:rsid w:val="00F947E3"/>
    <w:rsid w:val="00F948F9"/>
    <w:rsid w:val="00F977FD"/>
    <w:rsid w:val="00F97CD1"/>
    <w:rsid w:val="00FA145E"/>
    <w:rsid w:val="00FA2C8A"/>
    <w:rsid w:val="00FA3F0C"/>
    <w:rsid w:val="00FA44B6"/>
    <w:rsid w:val="00FA4A72"/>
    <w:rsid w:val="00FA51A0"/>
    <w:rsid w:val="00FB0C71"/>
    <w:rsid w:val="00FB0C7B"/>
    <w:rsid w:val="00FB4147"/>
    <w:rsid w:val="00FB71B6"/>
    <w:rsid w:val="00FC377D"/>
    <w:rsid w:val="00FC3791"/>
    <w:rsid w:val="00FC3D72"/>
    <w:rsid w:val="00FD0523"/>
    <w:rsid w:val="00FD606B"/>
    <w:rsid w:val="00FD7E3E"/>
    <w:rsid w:val="00FE35CE"/>
    <w:rsid w:val="00FE39D9"/>
    <w:rsid w:val="00FE5C66"/>
    <w:rsid w:val="00FF37FB"/>
    <w:rsid w:val="00FF6853"/>
    <w:rsid w:val="6A3377F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6CA8BB"/>
  <w15:docId w15:val="{F4B16E2A-63AF-4D43-8A93-567421117B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widowControl w:val="0"/>
      <w:jc w:val="both"/>
    </w:pPr>
    <w:rPr>
      <w:kern w:val="2"/>
      <w:sz w:val="21"/>
      <w:szCs w:val="22"/>
    </w:rPr>
  </w:style>
  <w:style w:type="paragraph" w:styleId="1">
    <w:name w:val="heading 1"/>
    <w:basedOn w:val="a2"/>
    <w:next w:val="a2"/>
    <w:link w:val="11"/>
    <w:uiPriority w:val="9"/>
    <w:qFormat/>
    <w:pPr>
      <w:keepNext/>
      <w:keepLines/>
      <w:spacing w:before="340" w:after="330" w:line="578" w:lineRule="auto"/>
      <w:outlineLvl w:val="0"/>
    </w:pPr>
    <w:rPr>
      <w:rFonts w:ascii="Calibri" w:eastAsia="宋体" w:hAnsi="Calibri" w:cs="Times New Roman"/>
      <w:b/>
      <w:bCs/>
      <w:kern w:val="44"/>
      <w:sz w:val="44"/>
      <w:szCs w:val="44"/>
    </w:rPr>
  </w:style>
  <w:style w:type="paragraph" w:styleId="2">
    <w:name w:val="heading 2"/>
    <w:basedOn w:val="a2"/>
    <w:next w:val="a2"/>
    <w:link w:val="21"/>
    <w:uiPriority w:val="9"/>
    <w:qFormat/>
    <w:pPr>
      <w:keepNext/>
      <w:keepLines/>
      <w:spacing w:before="260" w:after="260" w:line="416" w:lineRule="auto"/>
      <w:outlineLvl w:val="1"/>
    </w:pPr>
    <w:rPr>
      <w:rFonts w:ascii="Calibri Light" w:eastAsia="宋体" w:hAnsi="Calibri Light" w:cs="Times New Roman"/>
      <w:b/>
      <w:bCs/>
      <w:sz w:val="32"/>
      <w:szCs w:val="32"/>
    </w:rPr>
  </w:style>
  <w:style w:type="paragraph" w:styleId="3">
    <w:name w:val="heading 3"/>
    <w:basedOn w:val="a2"/>
    <w:next w:val="a2"/>
    <w:link w:val="30"/>
    <w:uiPriority w:val="9"/>
    <w:semiHidden/>
    <w:unhideWhenUsed/>
    <w:qFormat/>
    <w:rsid w:val="009E3F45"/>
    <w:pPr>
      <w:keepNext/>
      <w:keepLines/>
      <w:spacing w:before="260" w:after="260" w:line="416" w:lineRule="auto"/>
      <w:outlineLvl w:val="2"/>
    </w:pPr>
    <w:rPr>
      <w:b/>
      <w:bCs/>
      <w:sz w:val="32"/>
      <w:szCs w:val="3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styleId="a6">
    <w:name w:val="Hyperlink"/>
    <w:basedOn w:val="a3"/>
    <w:uiPriority w:val="99"/>
    <w:unhideWhenUsed/>
    <w:qFormat/>
    <w:rPr>
      <w:color w:val="0563C1" w:themeColor="hyperlink"/>
      <w:u w:val="single"/>
    </w:rPr>
  </w:style>
  <w:style w:type="paragraph" w:styleId="a7">
    <w:name w:val="List Paragraph"/>
    <w:basedOn w:val="a2"/>
    <w:uiPriority w:val="99"/>
    <w:qFormat/>
    <w:pPr>
      <w:ind w:firstLineChars="200" w:firstLine="420"/>
    </w:pPr>
  </w:style>
  <w:style w:type="character" w:customStyle="1" w:styleId="10">
    <w:name w:val="标题 1 字符"/>
    <w:basedOn w:val="a3"/>
    <w:uiPriority w:val="9"/>
    <w:rPr>
      <w:b/>
      <w:bCs/>
      <w:kern w:val="44"/>
      <w:sz w:val="44"/>
      <w:szCs w:val="44"/>
    </w:rPr>
  </w:style>
  <w:style w:type="character" w:customStyle="1" w:styleId="11">
    <w:name w:val="标题 1 字符1"/>
    <w:link w:val="1"/>
    <w:uiPriority w:val="9"/>
    <w:rPr>
      <w:rFonts w:ascii="Calibri" w:eastAsia="宋体" w:hAnsi="Calibri" w:cs="Times New Roman"/>
      <w:b/>
      <w:bCs/>
      <w:kern w:val="44"/>
      <w:sz w:val="44"/>
      <w:szCs w:val="44"/>
    </w:rPr>
  </w:style>
  <w:style w:type="character" w:customStyle="1" w:styleId="20">
    <w:name w:val="标题 2 字符"/>
    <w:basedOn w:val="a3"/>
    <w:uiPriority w:val="9"/>
    <w:semiHidden/>
    <w:rPr>
      <w:rFonts w:asciiTheme="majorHAnsi" w:eastAsiaTheme="majorEastAsia" w:hAnsiTheme="majorHAnsi" w:cstheme="majorBidi"/>
      <w:b/>
      <w:bCs/>
      <w:sz w:val="32"/>
      <w:szCs w:val="32"/>
    </w:rPr>
  </w:style>
  <w:style w:type="character" w:customStyle="1" w:styleId="21">
    <w:name w:val="标题 2 字符1"/>
    <w:link w:val="2"/>
    <w:uiPriority w:val="9"/>
    <w:qFormat/>
    <w:rPr>
      <w:rFonts w:ascii="Calibri Light" w:eastAsia="宋体" w:hAnsi="Calibri Light" w:cs="Times New Roman"/>
      <w:b/>
      <w:bCs/>
      <w:sz w:val="32"/>
      <w:szCs w:val="32"/>
    </w:rPr>
  </w:style>
  <w:style w:type="paragraph" w:customStyle="1" w:styleId="Style10">
    <w:name w:val="_Style 10"/>
    <w:basedOn w:val="a2"/>
    <w:next w:val="a7"/>
    <w:link w:val="Char"/>
    <w:uiPriority w:val="34"/>
    <w:qFormat/>
    <w:pPr>
      <w:ind w:firstLineChars="200" w:firstLine="420"/>
    </w:pPr>
  </w:style>
  <w:style w:type="character" w:customStyle="1" w:styleId="Char">
    <w:name w:val="列出段落 Char"/>
    <w:basedOn w:val="a3"/>
    <w:link w:val="Style10"/>
    <w:uiPriority w:val="34"/>
    <w:qFormat/>
  </w:style>
  <w:style w:type="paragraph" w:customStyle="1" w:styleId="a8">
    <w:name w:val="石墨文档正文"/>
    <w:qFormat/>
    <w:rPr>
      <w:rFonts w:ascii="微软雅黑" w:eastAsia="微软雅黑" w:hAnsi="微软雅黑" w:cs="微软雅黑"/>
      <w:sz w:val="24"/>
      <w:szCs w:val="24"/>
    </w:rPr>
  </w:style>
  <w:style w:type="paragraph" w:customStyle="1" w:styleId="a9">
    <w:name w:val="石墨文档中标题"/>
    <w:next w:val="a8"/>
    <w:uiPriority w:val="9"/>
    <w:unhideWhenUsed/>
    <w:qFormat/>
    <w:pPr>
      <w:spacing w:before="260" w:after="260"/>
      <w:outlineLvl w:val="1"/>
    </w:pPr>
    <w:rPr>
      <w:rFonts w:ascii="微软雅黑" w:eastAsia="微软雅黑" w:hAnsi="微软雅黑" w:cs="微软雅黑"/>
      <w:b/>
      <w:bCs/>
      <w:sz w:val="36"/>
      <w:szCs w:val="36"/>
    </w:rPr>
  </w:style>
  <w:style w:type="paragraph" w:customStyle="1" w:styleId="Style15">
    <w:name w:val="_Style 15"/>
    <w:basedOn w:val="a2"/>
    <w:next w:val="a7"/>
    <w:uiPriority w:val="34"/>
    <w:qFormat/>
    <w:pPr>
      <w:ind w:firstLineChars="200" w:firstLine="420"/>
    </w:pPr>
    <w:rPr>
      <w:rFonts w:ascii="Calibri" w:eastAsia="宋体" w:hAnsi="Calibri" w:cs="Times New Roman"/>
    </w:rPr>
  </w:style>
  <w:style w:type="paragraph" w:customStyle="1" w:styleId="aa">
    <w:name w:val="石墨文档引用"/>
    <w:qFormat/>
    <w:pPr>
      <w:pBdr>
        <w:left w:val="single" w:sz="30" w:space="10" w:color="F0F0F0"/>
      </w:pBdr>
    </w:pPr>
    <w:rPr>
      <w:rFonts w:ascii="微软雅黑" w:eastAsia="微软雅黑" w:hAnsi="微软雅黑" w:cs="微软雅黑"/>
      <w:color w:val="ADADAD"/>
    </w:rPr>
  </w:style>
  <w:style w:type="paragraph" w:styleId="ab">
    <w:name w:val="header"/>
    <w:basedOn w:val="a2"/>
    <w:link w:val="ac"/>
    <w:uiPriority w:val="99"/>
    <w:unhideWhenUsed/>
    <w:rsid w:val="00041909"/>
    <w:pPr>
      <w:pBdr>
        <w:bottom w:val="single" w:sz="6" w:space="1" w:color="auto"/>
      </w:pBdr>
      <w:tabs>
        <w:tab w:val="center" w:pos="4153"/>
        <w:tab w:val="right" w:pos="8306"/>
      </w:tabs>
      <w:snapToGrid w:val="0"/>
      <w:jc w:val="center"/>
    </w:pPr>
    <w:rPr>
      <w:sz w:val="18"/>
      <w:szCs w:val="18"/>
    </w:rPr>
  </w:style>
  <w:style w:type="character" w:customStyle="1" w:styleId="ac">
    <w:name w:val="页眉 字符"/>
    <w:basedOn w:val="a3"/>
    <w:link w:val="ab"/>
    <w:uiPriority w:val="99"/>
    <w:rsid w:val="00041909"/>
    <w:rPr>
      <w:kern w:val="2"/>
      <w:sz w:val="18"/>
      <w:szCs w:val="18"/>
    </w:rPr>
  </w:style>
  <w:style w:type="paragraph" w:styleId="ad">
    <w:name w:val="footer"/>
    <w:basedOn w:val="a2"/>
    <w:link w:val="ae"/>
    <w:uiPriority w:val="99"/>
    <w:unhideWhenUsed/>
    <w:rsid w:val="00041909"/>
    <w:pPr>
      <w:tabs>
        <w:tab w:val="center" w:pos="4153"/>
        <w:tab w:val="right" w:pos="8306"/>
      </w:tabs>
      <w:snapToGrid w:val="0"/>
      <w:jc w:val="left"/>
    </w:pPr>
    <w:rPr>
      <w:sz w:val="18"/>
      <w:szCs w:val="18"/>
    </w:rPr>
  </w:style>
  <w:style w:type="character" w:customStyle="1" w:styleId="ae">
    <w:name w:val="页脚 字符"/>
    <w:basedOn w:val="a3"/>
    <w:link w:val="ad"/>
    <w:uiPriority w:val="99"/>
    <w:rsid w:val="00041909"/>
    <w:rPr>
      <w:kern w:val="2"/>
      <w:sz w:val="18"/>
      <w:szCs w:val="18"/>
    </w:rPr>
  </w:style>
  <w:style w:type="paragraph" w:styleId="TOC">
    <w:name w:val="TOC Heading"/>
    <w:basedOn w:val="1"/>
    <w:next w:val="a2"/>
    <w:uiPriority w:val="39"/>
    <w:unhideWhenUsed/>
    <w:qFormat/>
    <w:rsid w:val="005C6588"/>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22">
    <w:name w:val="toc 2"/>
    <w:basedOn w:val="a2"/>
    <w:next w:val="a2"/>
    <w:autoRedefine/>
    <w:uiPriority w:val="39"/>
    <w:unhideWhenUsed/>
    <w:rsid w:val="009E3F45"/>
    <w:pPr>
      <w:widowControl/>
      <w:spacing w:after="100" w:line="259" w:lineRule="auto"/>
      <w:ind w:left="220"/>
      <w:jc w:val="left"/>
    </w:pPr>
    <w:rPr>
      <w:rFonts w:cs="Times New Roman"/>
      <w:kern w:val="0"/>
      <w:sz w:val="22"/>
    </w:rPr>
  </w:style>
  <w:style w:type="paragraph" w:styleId="12">
    <w:name w:val="toc 1"/>
    <w:basedOn w:val="a2"/>
    <w:next w:val="a2"/>
    <w:autoRedefine/>
    <w:uiPriority w:val="39"/>
    <w:unhideWhenUsed/>
    <w:rsid w:val="009E3F45"/>
    <w:pPr>
      <w:widowControl/>
      <w:spacing w:after="100" w:line="259" w:lineRule="auto"/>
      <w:jc w:val="left"/>
    </w:pPr>
    <w:rPr>
      <w:rFonts w:cs="Times New Roman"/>
      <w:kern w:val="0"/>
      <w:sz w:val="22"/>
    </w:rPr>
  </w:style>
  <w:style w:type="paragraph" w:styleId="31">
    <w:name w:val="toc 3"/>
    <w:basedOn w:val="a2"/>
    <w:next w:val="a2"/>
    <w:autoRedefine/>
    <w:uiPriority w:val="39"/>
    <w:unhideWhenUsed/>
    <w:rsid w:val="009E3F45"/>
    <w:pPr>
      <w:widowControl/>
      <w:spacing w:after="100" w:line="259" w:lineRule="auto"/>
      <w:ind w:left="440"/>
      <w:jc w:val="left"/>
    </w:pPr>
    <w:rPr>
      <w:rFonts w:cs="Times New Roman"/>
      <w:kern w:val="0"/>
      <w:sz w:val="22"/>
    </w:rPr>
  </w:style>
  <w:style w:type="character" w:customStyle="1" w:styleId="30">
    <w:name w:val="标题 3 字符"/>
    <w:basedOn w:val="a3"/>
    <w:link w:val="3"/>
    <w:uiPriority w:val="9"/>
    <w:semiHidden/>
    <w:rsid w:val="009E3F45"/>
    <w:rPr>
      <w:b/>
      <w:bCs/>
      <w:kern w:val="2"/>
      <w:sz w:val="32"/>
      <w:szCs w:val="32"/>
    </w:rPr>
  </w:style>
  <w:style w:type="paragraph" w:customStyle="1" w:styleId="a0">
    <w:name w:val="一级条标题"/>
    <w:basedOn w:val="a2"/>
    <w:next w:val="a2"/>
    <w:qFormat/>
    <w:rsid w:val="00B7533F"/>
    <w:pPr>
      <w:numPr>
        <w:ilvl w:val="1"/>
        <w:numId w:val="3"/>
      </w:numPr>
      <w:tabs>
        <w:tab w:val="left" w:pos="0"/>
        <w:tab w:val="left" w:pos="568"/>
      </w:tabs>
      <w:outlineLvl w:val="2"/>
    </w:pPr>
    <w:rPr>
      <w:rFonts w:ascii="Times New Roman" w:eastAsia="黑体" w:hAnsi="Times New Roman" w:cs="Times New Roman"/>
      <w:szCs w:val="24"/>
    </w:rPr>
  </w:style>
  <w:style w:type="paragraph" w:customStyle="1" w:styleId="13">
    <w:name w:val="列出段落1"/>
    <w:basedOn w:val="a2"/>
    <w:uiPriority w:val="34"/>
    <w:qFormat/>
    <w:rsid w:val="00B7533F"/>
    <w:pPr>
      <w:ind w:firstLineChars="200" w:firstLine="420"/>
    </w:pPr>
  </w:style>
  <w:style w:type="paragraph" w:customStyle="1" w:styleId="a">
    <w:name w:val="章标题"/>
    <w:basedOn w:val="a2"/>
    <w:next w:val="a2"/>
    <w:qFormat/>
    <w:rsid w:val="00B7533F"/>
    <w:pPr>
      <w:numPr>
        <w:numId w:val="3"/>
      </w:numPr>
      <w:tabs>
        <w:tab w:val="left" w:pos="0"/>
      </w:tabs>
      <w:spacing w:beforeLines="50" w:afterLines="50"/>
      <w:outlineLvl w:val="1"/>
    </w:pPr>
    <w:rPr>
      <w:rFonts w:ascii="黑体" w:eastAsia="黑体" w:hAnsi="Times New Roman" w:cs="Times New Roman"/>
      <w:szCs w:val="24"/>
    </w:rPr>
  </w:style>
  <w:style w:type="paragraph" w:customStyle="1" w:styleId="a1">
    <w:name w:val="二级条标题"/>
    <w:basedOn w:val="a0"/>
    <w:next w:val="a2"/>
    <w:qFormat/>
    <w:rsid w:val="00B7533F"/>
    <w:pPr>
      <w:numPr>
        <w:ilvl w:val="2"/>
      </w:numPr>
      <w:tabs>
        <w:tab w:val="clear" w:pos="-568"/>
      </w:tabs>
      <w:ind w:left="850"/>
      <w:outlineLvl w:val="3"/>
    </w:pPr>
  </w:style>
  <w:style w:type="paragraph" w:customStyle="1" w:styleId="6">
    <w:name w:val="列出段落6"/>
    <w:basedOn w:val="a2"/>
    <w:uiPriority w:val="34"/>
    <w:qFormat/>
    <w:rsid w:val="00B7533F"/>
    <w:pPr>
      <w:ind w:firstLineChars="200" w:firstLine="420"/>
    </w:pPr>
  </w:style>
  <w:style w:type="paragraph" w:customStyle="1" w:styleId="af">
    <w:name w:val="石墨文档大标题"/>
    <w:next w:val="a8"/>
    <w:uiPriority w:val="9"/>
    <w:unhideWhenUsed/>
    <w:qFormat/>
    <w:rsid w:val="00C95E4C"/>
    <w:pPr>
      <w:spacing w:before="260" w:after="260"/>
      <w:outlineLvl w:val="0"/>
    </w:pPr>
    <w:rPr>
      <w:rFonts w:ascii="微软雅黑" w:eastAsia="微软雅黑" w:hAnsi="微软雅黑" w:cs="微软雅黑"/>
      <w:b/>
      <w:bCs/>
      <w:sz w:val="40"/>
      <w:szCs w:val="40"/>
    </w:rPr>
  </w:style>
  <w:style w:type="paragraph" w:customStyle="1" w:styleId="af0">
    <w:name w:val="石墨文档小标题"/>
    <w:next w:val="a8"/>
    <w:uiPriority w:val="9"/>
    <w:unhideWhenUsed/>
    <w:qFormat/>
    <w:rsid w:val="00C95E4C"/>
    <w:pPr>
      <w:spacing w:before="260" w:after="260"/>
      <w:outlineLvl w:val="2"/>
    </w:pPr>
    <w:rPr>
      <w:rFonts w:ascii="微软雅黑" w:eastAsia="微软雅黑" w:hAnsi="微软雅黑" w:cs="微软雅黑"/>
      <w:b/>
      <w:bCs/>
      <w:sz w:val="32"/>
      <w:szCs w:val="32"/>
    </w:rPr>
  </w:style>
  <w:style w:type="table" w:styleId="af1">
    <w:name w:val="Table Grid"/>
    <w:basedOn w:val="a4"/>
    <w:uiPriority w:val="39"/>
    <w:rsid w:val="00D72E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TML">
    <w:name w:val="HTML Code"/>
    <w:basedOn w:val="a3"/>
    <w:qFormat/>
    <w:rsid w:val="003D3691"/>
    <w:rPr>
      <w:rFonts w:ascii="Courier New" w:hAnsi="Courier New"/>
      <w:sz w:val="20"/>
    </w:rPr>
  </w:style>
  <w:style w:type="paragraph" w:styleId="af2">
    <w:name w:val="Date"/>
    <w:basedOn w:val="a2"/>
    <w:next w:val="a2"/>
    <w:link w:val="af3"/>
    <w:uiPriority w:val="99"/>
    <w:semiHidden/>
    <w:unhideWhenUsed/>
    <w:rsid w:val="00522BA1"/>
    <w:pPr>
      <w:ind w:leftChars="2500" w:left="100"/>
    </w:pPr>
  </w:style>
  <w:style w:type="character" w:customStyle="1" w:styleId="af3">
    <w:name w:val="日期 字符"/>
    <w:basedOn w:val="a3"/>
    <w:link w:val="af2"/>
    <w:uiPriority w:val="99"/>
    <w:semiHidden/>
    <w:rsid w:val="00522BA1"/>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1077743">
      <w:bodyDiv w:val="1"/>
      <w:marLeft w:val="0"/>
      <w:marRight w:val="0"/>
      <w:marTop w:val="0"/>
      <w:marBottom w:val="0"/>
      <w:divBdr>
        <w:top w:val="none" w:sz="0" w:space="0" w:color="auto"/>
        <w:left w:val="none" w:sz="0" w:space="0" w:color="auto"/>
        <w:bottom w:val="none" w:sz="0" w:space="0" w:color="auto"/>
        <w:right w:val="none" w:sz="0" w:space="0" w:color="auto"/>
      </w:divBdr>
    </w:div>
    <w:div w:id="1071854990">
      <w:bodyDiv w:val="1"/>
      <w:marLeft w:val="0"/>
      <w:marRight w:val="0"/>
      <w:marTop w:val="0"/>
      <w:marBottom w:val="0"/>
      <w:divBdr>
        <w:top w:val="none" w:sz="0" w:space="0" w:color="auto"/>
        <w:left w:val="none" w:sz="0" w:space="0" w:color="auto"/>
        <w:bottom w:val="none" w:sz="0" w:space="0" w:color="auto"/>
        <w:right w:val="none" w:sz="0" w:space="0" w:color="auto"/>
      </w:divBdr>
      <w:divsChild>
        <w:div w:id="1157570038">
          <w:marLeft w:val="446"/>
          <w:marRight w:val="0"/>
          <w:marTop w:val="0"/>
          <w:marBottom w:val="0"/>
          <w:divBdr>
            <w:top w:val="none" w:sz="0" w:space="0" w:color="auto"/>
            <w:left w:val="none" w:sz="0" w:space="0" w:color="auto"/>
            <w:bottom w:val="none" w:sz="0" w:space="0" w:color="auto"/>
            <w:right w:val="none" w:sz="0" w:space="0" w:color="auto"/>
          </w:divBdr>
        </w:div>
        <w:div w:id="907034742">
          <w:marLeft w:val="446"/>
          <w:marRight w:val="0"/>
          <w:marTop w:val="0"/>
          <w:marBottom w:val="0"/>
          <w:divBdr>
            <w:top w:val="none" w:sz="0" w:space="0" w:color="auto"/>
            <w:left w:val="none" w:sz="0" w:space="0" w:color="auto"/>
            <w:bottom w:val="none" w:sz="0" w:space="0" w:color="auto"/>
            <w:right w:val="none" w:sz="0" w:space="0" w:color="auto"/>
          </w:divBdr>
        </w:div>
        <w:div w:id="113985829">
          <w:marLeft w:val="446"/>
          <w:marRight w:val="0"/>
          <w:marTop w:val="0"/>
          <w:marBottom w:val="0"/>
          <w:divBdr>
            <w:top w:val="none" w:sz="0" w:space="0" w:color="auto"/>
            <w:left w:val="none" w:sz="0" w:space="0" w:color="auto"/>
            <w:bottom w:val="none" w:sz="0" w:space="0" w:color="auto"/>
            <w:right w:val="none" w:sz="0" w:space="0" w:color="auto"/>
          </w:divBdr>
        </w:div>
        <w:div w:id="537399409">
          <w:marLeft w:val="446"/>
          <w:marRight w:val="0"/>
          <w:marTop w:val="0"/>
          <w:marBottom w:val="0"/>
          <w:divBdr>
            <w:top w:val="none" w:sz="0" w:space="0" w:color="auto"/>
            <w:left w:val="none" w:sz="0" w:space="0" w:color="auto"/>
            <w:bottom w:val="none" w:sz="0" w:space="0" w:color="auto"/>
            <w:right w:val="none" w:sz="0" w:space="0" w:color="auto"/>
          </w:divBdr>
        </w:div>
      </w:divsChild>
    </w:div>
    <w:div w:id="1257330184">
      <w:bodyDiv w:val="1"/>
      <w:marLeft w:val="0"/>
      <w:marRight w:val="0"/>
      <w:marTop w:val="0"/>
      <w:marBottom w:val="0"/>
      <w:divBdr>
        <w:top w:val="none" w:sz="0" w:space="0" w:color="auto"/>
        <w:left w:val="none" w:sz="0" w:space="0" w:color="auto"/>
        <w:bottom w:val="none" w:sz="0" w:space="0" w:color="auto"/>
        <w:right w:val="none" w:sz="0" w:space="0" w:color="auto"/>
      </w:divBdr>
    </w:div>
    <w:div w:id="1333216574">
      <w:bodyDiv w:val="1"/>
      <w:marLeft w:val="0"/>
      <w:marRight w:val="0"/>
      <w:marTop w:val="0"/>
      <w:marBottom w:val="0"/>
      <w:divBdr>
        <w:top w:val="none" w:sz="0" w:space="0" w:color="auto"/>
        <w:left w:val="none" w:sz="0" w:space="0" w:color="auto"/>
        <w:bottom w:val="none" w:sz="0" w:space="0" w:color="auto"/>
        <w:right w:val="none" w:sz="0" w:space="0" w:color="auto"/>
      </w:divBdr>
    </w:div>
    <w:div w:id="1481652142">
      <w:bodyDiv w:val="1"/>
      <w:marLeft w:val="0"/>
      <w:marRight w:val="0"/>
      <w:marTop w:val="0"/>
      <w:marBottom w:val="0"/>
      <w:divBdr>
        <w:top w:val="none" w:sz="0" w:space="0" w:color="auto"/>
        <w:left w:val="none" w:sz="0" w:space="0" w:color="auto"/>
        <w:bottom w:val="none" w:sz="0" w:space="0" w:color="auto"/>
        <w:right w:val="none" w:sz="0" w:space="0" w:color="auto"/>
      </w:divBdr>
    </w:div>
    <w:div w:id="1571110112">
      <w:bodyDiv w:val="1"/>
      <w:marLeft w:val="0"/>
      <w:marRight w:val="0"/>
      <w:marTop w:val="0"/>
      <w:marBottom w:val="0"/>
      <w:divBdr>
        <w:top w:val="none" w:sz="0" w:space="0" w:color="auto"/>
        <w:left w:val="none" w:sz="0" w:space="0" w:color="auto"/>
        <w:bottom w:val="none" w:sz="0" w:space="0" w:color="auto"/>
        <w:right w:val="none" w:sz="0" w:space="0" w:color="auto"/>
      </w:divBdr>
    </w:div>
    <w:div w:id="1719208757">
      <w:bodyDiv w:val="1"/>
      <w:marLeft w:val="0"/>
      <w:marRight w:val="0"/>
      <w:marTop w:val="0"/>
      <w:marBottom w:val="0"/>
      <w:divBdr>
        <w:top w:val="none" w:sz="0" w:space="0" w:color="auto"/>
        <w:left w:val="none" w:sz="0" w:space="0" w:color="auto"/>
        <w:bottom w:val="none" w:sz="0" w:space="0" w:color="auto"/>
        <w:right w:val="none" w:sz="0" w:space="0" w:color="auto"/>
      </w:divBdr>
    </w:div>
    <w:div w:id="2004311835">
      <w:bodyDiv w:val="1"/>
      <w:marLeft w:val="0"/>
      <w:marRight w:val="0"/>
      <w:marTop w:val="0"/>
      <w:marBottom w:val="0"/>
      <w:divBdr>
        <w:top w:val="none" w:sz="0" w:space="0" w:color="auto"/>
        <w:left w:val="none" w:sz="0" w:space="0" w:color="auto"/>
        <w:bottom w:val="none" w:sz="0" w:space="0" w:color="auto"/>
        <w:right w:val="none" w:sz="0" w:space="0" w:color="auto"/>
      </w:divBdr>
    </w:div>
    <w:div w:id="2068450971">
      <w:bodyDiv w:val="1"/>
      <w:marLeft w:val="0"/>
      <w:marRight w:val="0"/>
      <w:marTop w:val="0"/>
      <w:marBottom w:val="0"/>
      <w:divBdr>
        <w:top w:val="none" w:sz="0" w:space="0" w:color="auto"/>
        <w:left w:val="none" w:sz="0" w:space="0" w:color="auto"/>
        <w:bottom w:val="none" w:sz="0" w:space="0" w:color="auto"/>
        <w:right w:val="none" w:sz="0" w:space="0" w:color="auto"/>
      </w:divBdr>
    </w:div>
    <w:div w:id="20993219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emf"/><Relationship Id="rId3" Type="http://schemas.openxmlformats.org/officeDocument/2006/relationships/numbering" Target="numbering.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Visio___.vsdx"/><Relationship Id="rId24" Type="http://schemas.openxmlformats.org/officeDocument/2006/relationships/image" Target="media/image15.emf"/><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10.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ln>
          <a:tailEnd type="triangle"/>
        </a:ln>
      </a:spPr>
      <a:bodyPr/>
      <a:lstStyle/>
      <a:style>
        <a:lnRef idx="1">
          <a:schemeClr val="accent1"/>
        </a:lnRef>
        <a:fillRef idx="0">
          <a:schemeClr val="accent1"/>
        </a:fillRef>
        <a:effectRef idx="0">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D0511FD-DEBE-432D-B508-0F854276EB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28</Pages>
  <Words>1740</Words>
  <Characters>9923</Characters>
  <Application>Microsoft Office Word</Application>
  <DocSecurity>0</DocSecurity>
  <Lines>82</Lines>
  <Paragraphs>23</Paragraphs>
  <ScaleCrop>false</ScaleCrop>
  <Company>Microsoft</Company>
  <LinksUpToDate>false</LinksUpToDate>
  <CharactersWithSpaces>11640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jasoncai(蔡剑锋)</dc:creator>
  <cp:lastModifiedBy>Sky123.Org</cp:lastModifiedBy>
  <cp:revision>47</cp:revision>
  <cp:lastPrinted>2019-02-27T23:01:00Z</cp:lastPrinted>
  <dcterms:created xsi:type="dcterms:W3CDTF">2019-02-27T22:42:00Z</dcterms:created>
  <dcterms:modified xsi:type="dcterms:W3CDTF">2019-04-10T08:42:00Z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2052-10.1.0.7520</vt:lpwstr>
  </property>
</Properties>
</file>