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陕西省第四批儿科医师转岗培训项目</w:t>
      </w:r>
    </w:p>
    <w:p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名额分配表</w:t>
      </w:r>
    </w:p>
    <w:tbl>
      <w:tblPr>
        <w:tblStyle w:val="5"/>
        <w:tblW w:w="68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513"/>
        <w:gridCol w:w="2086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b/>
                <w:bCs/>
                <w:kern w:val="0"/>
                <w:sz w:val="28"/>
                <w:szCs w:val="28"/>
              </w:rPr>
              <w:t>地   区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b/>
                <w:bCs/>
                <w:kern w:val="0"/>
                <w:sz w:val="28"/>
                <w:szCs w:val="28"/>
              </w:rPr>
              <w:t>县（区、市）</w:t>
            </w:r>
          </w:p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b/>
                <w:bCs/>
                <w:kern w:val="0"/>
                <w:sz w:val="28"/>
                <w:szCs w:val="28"/>
              </w:rPr>
              <w:t>数量（个）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b/>
                <w:bCs/>
                <w:kern w:val="0"/>
                <w:sz w:val="28"/>
                <w:szCs w:val="28"/>
              </w:rPr>
              <w:t>培训名额（人）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西安市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铜川市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宝鸡市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咸阳市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渭南市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延安市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汉中市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榆林市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安康市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商洛市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西咸新区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杨凌区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韩城市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神木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</w:t>
            </w:r>
            <w:bookmarkStart w:id="0" w:name="_GoBack"/>
            <w:bookmarkEnd w:id="0"/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府谷县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8"/>
                <w:szCs w:val="28"/>
              </w:rPr>
              <w:t>总    计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108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80</w:t>
            </w:r>
          </w:p>
        </w:tc>
      </w:tr>
    </w:tbl>
    <w:p>
      <w:pPr>
        <w:spacing w:line="4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13C5"/>
    <w:rsid w:val="0004259D"/>
    <w:rsid w:val="00080F15"/>
    <w:rsid w:val="001E733C"/>
    <w:rsid w:val="00211CAA"/>
    <w:rsid w:val="00212B8A"/>
    <w:rsid w:val="0021518E"/>
    <w:rsid w:val="002D1BA5"/>
    <w:rsid w:val="002F142A"/>
    <w:rsid w:val="00312648"/>
    <w:rsid w:val="004807C6"/>
    <w:rsid w:val="00711DCB"/>
    <w:rsid w:val="00842E69"/>
    <w:rsid w:val="0088021F"/>
    <w:rsid w:val="0089707F"/>
    <w:rsid w:val="00C8739D"/>
    <w:rsid w:val="00C9665C"/>
    <w:rsid w:val="00D630C4"/>
    <w:rsid w:val="00DE0F5E"/>
    <w:rsid w:val="00E704EF"/>
    <w:rsid w:val="00E87CC6"/>
    <w:rsid w:val="00E87EBC"/>
    <w:rsid w:val="00EF73B7"/>
    <w:rsid w:val="00F013C5"/>
    <w:rsid w:val="19F95F15"/>
    <w:rsid w:val="1EA16CE5"/>
    <w:rsid w:val="78E10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38</Words>
  <Characters>218</Characters>
  <Lines>1</Lines>
  <Paragraphs>1</Paragraphs>
  <TotalTime>2</TotalTime>
  <ScaleCrop>false</ScaleCrop>
  <LinksUpToDate>false</LinksUpToDate>
  <CharactersWithSpaces>255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2014-10-24T09:01:00Z</dcterms:created>
  <dc:creator>微软用户</dc:creator>
  <cp:lastModifiedBy>qiaoyufeng</cp:lastModifiedBy>
  <dcterms:modified xsi:type="dcterms:W3CDTF">2019-02-21T06:44:01Z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