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15项国家级限制类医疗技术目录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W w:w="85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4"/>
        <w:gridCol w:w="7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G1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</w:t>
            </w:r>
            <w:r>
              <w:rPr>
                <w:rStyle w:val="7"/>
                <w:rFonts w:hAnsi="Times New Roman"/>
                <w:lang w:val="en-US" w:eastAsia="zh-CN" w:bidi="ar"/>
              </w:rPr>
              <w:t>造血干细胞移植技术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G2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</w:t>
            </w:r>
            <w:r>
              <w:rPr>
                <w:rStyle w:val="7"/>
                <w:rFonts w:hAnsi="Times New Roman"/>
                <w:lang w:val="en-US" w:eastAsia="zh-CN" w:bidi="ar"/>
              </w:rPr>
              <w:t>同种胰岛移植技术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G3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</w:t>
            </w:r>
            <w:r>
              <w:rPr>
                <w:rStyle w:val="7"/>
                <w:rFonts w:hAnsi="Times New Roman"/>
                <w:lang w:val="en-US" w:eastAsia="zh-CN" w:bidi="ar"/>
              </w:rPr>
              <w:t>同种异体运动系统结构性组织移植技术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G4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</w:t>
            </w:r>
            <w:r>
              <w:rPr>
                <w:rStyle w:val="7"/>
                <w:rFonts w:hAnsi="Times New Roman"/>
                <w:lang w:val="en-US" w:eastAsia="zh-CN" w:bidi="ar"/>
              </w:rPr>
              <w:t>同种异体角膜移植技术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G5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</w:t>
            </w:r>
            <w:r>
              <w:rPr>
                <w:rStyle w:val="7"/>
                <w:rFonts w:hAnsi="Times New Roman"/>
                <w:lang w:val="en-US" w:eastAsia="zh-CN" w:bidi="ar"/>
              </w:rPr>
              <w:t>同种异体皮肤移植技术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G6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</w:t>
            </w:r>
            <w:r>
              <w:rPr>
                <w:rStyle w:val="7"/>
                <w:rFonts w:hAnsi="Times New Roman"/>
                <w:lang w:val="en-US" w:eastAsia="zh-CN" w:bidi="ar"/>
              </w:rPr>
              <w:t>性别重置技术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G7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</w:t>
            </w:r>
            <w:r>
              <w:rPr>
                <w:rStyle w:val="7"/>
                <w:rFonts w:hAnsi="Times New Roman"/>
                <w:lang w:val="en-US" w:eastAsia="zh-CN" w:bidi="ar"/>
              </w:rPr>
              <w:t>质子和重离子加速器放射治疗技术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G8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</w:t>
            </w:r>
            <w:r>
              <w:rPr>
                <w:rStyle w:val="7"/>
                <w:rFonts w:hAnsi="Times New Roman"/>
                <w:lang w:val="en-US" w:eastAsia="zh-CN" w:bidi="ar"/>
              </w:rPr>
              <w:t>放射性粒子植入治疗技术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G9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</w:t>
            </w:r>
            <w:r>
              <w:rPr>
                <w:rStyle w:val="7"/>
                <w:rFonts w:hAnsi="Times New Roman"/>
                <w:lang w:val="en-US" w:eastAsia="zh-CN" w:bidi="ar"/>
              </w:rPr>
              <w:t>肿瘤深部热疗和全身热疗技术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G10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</w:t>
            </w:r>
            <w:r>
              <w:rPr>
                <w:rStyle w:val="7"/>
                <w:rFonts w:hAnsi="Times New Roman"/>
                <w:lang w:val="en-US" w:eastAsia="zh-CN" w:bidi="ar"/>
              </w:rPr>
              <w:t>肿瘤消融治疗技术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G11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</w:t>
            </w:r>
            <w:r>
              <w:rPr>
                <w:rStyle w:val="7"/>
                <w:rFonts w:hAnsi="Times New Roman"/>
                <w:lang w:val="en-US" w:eastAsia="zh-CN" w:bidi="ar"/>
              </w:rPr>
              <w:t>心室辅助技术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G12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</w:t>
            </w:r>
            <w:r>
              <w:rPr>
                <w:rStyle w:val="7"/>
                <w:rFonts w:hAnsi="Times New Roman"/>
                <w:lang w:val="en-US" w:eastAsia="zh-CN" w:bidi="ar"/>
              </w:rPr>
              <w:t>人工智能辅助诊断技术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G13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</w:t>
            </w:r>
            <w:r>
              <w:rPr>
                <w:rStyle w:val="7"/>
                <w:rFonts w:hAnsi="Times New Roman"/>
                <w:lang w:val="en-US" w:eastAsia="zh-CN" w:bidi="ar"/>
              </w:rPr>
              <w:t>人工智能辅助治疗技术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G14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</w:t>
            </w:r>
            <w:r>
              <w:rPr>
                <w:rStyle w:val="7"/>
                <w:rFonts w:hAnsi="Times New Roman"/>
                <w:lang w:val="en-US" w:eastAsia="zh-CN" w:bidi="ar"/>
              </w:rPr>
              <w:t>颅颌面畸形颅面外科矫治技术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G15</w:t>
            </w:r>
          </w:p>
        </w:tc>
        <w:tc>
          <w:tcPr>
            <w:tcW w:w="7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</w:t>
            </w:r>
            <w:r>
              <w:rPr>
                <w:rStyle w:val="7"/>
                <w:rFonts w:hAnsi="Times New Roman"/>
                <w:lang w:val="en-US" w:eastAsia="zh-CN" w:bidi="ar"/>
              </w:rPr>
              <w:t>口腔颌面部肿瘤颅颌联合根治技术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81853"/>
    <w:rsid w:val="2CD8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uiPriority w:val="0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tabs>
        <w:tab w:val="left" w:pos="840"/>
      </w:tabs>
      <w:ind w:left="840" w:hanging="420"/>
    </w:pPr>
    <w:rPr>
      <w:sz w:val="24"/>
      <w:szCs w:val="30"/>
    </w:rPr>
  </w:style>
  <w:style w:type="paragraph" w:styleId="4">
    <w:name w:val="Normal (Web)"/>
    <w:basedOn w:val="1"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01"/>
    <w:basedOn w:val="5"/>
    <w:qFormat/>
    <w:uiPriority w:val="0"/>
    <w:rPr>
      <w:rFonts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2021-01-26T01:02:00Z</dcterms:created>
  <dc:creator>wq</dc:creator>
  <cp:lastModifiedBy>wq</cp:lastModifiedBy>
  <dcterms:modified xsi:type="dcterms:W3CDTF">2021-01-26T01:03:03Z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