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utoSpaceDN w:val="0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28"/>
          <w:szCs w:val="28"/>
        </w:rPr>
        <w:t>陕西省卫生健康规划与信息化专家咨询委员会名单</w:t>
      </w:r>
    </w:p>
    <w:bookmarkEnd w:id="0"/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962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ascii="宋体" w:hAnsi="宋体"/>
                <w:b/>
                <w:kern w:val="0"/>
                <w:sz w:val="24"/>
              </w:rPr>
              <w:t>姓名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ascii="宋体" w:hAnsi="宋体"/>
                <w:b/>
                <w:kern w:val="0"/>
                <w:sz w:val="24"/>
              </w:rPr>
              <w:t>工作单位及职务/职称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ascii="宋体" w:hAnsi="宋体"/>
                <w:b/>
                <w:kern w:val="0"/>
                <w:sz w:val="24"/>
              </w:rPr>
              <w:t>担任职务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颜  虹</w:t>
            </w:r>
          </w:p>
        </w:tc>
        <w:tc>
          <w:tcPr>
            <w:tcW w:w="49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西安交通大学原副校长                   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主任委员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许建秦</w:t>
            </w:r>
          </w:p>
        </w:tc>
        <w:tc>
          <w:tcPr>
            <w:tcW w:w="49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陕西省中医医院院长                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副主任委员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宋张骏</w:t>
            </w:r>
          </w:p>
        </w:tc>
        <w:tc>
          <w:tcPr>
            <w:tcW w:w="49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陕西省人民医院院长                     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副主任委员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易  智</w:t>
            </w:r>
          </w:p>
        </w:tc>
        <w:tc>
          <w:tcPr>
            <w:tcW w:w="49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西北妇女儿童医院党委书记           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副主任委员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周忠良</w:t>
            </w:r>
          </w:p>
        </w:tc>
        <w:tc>
          <w:tcPr>
            <w:tcW w:w="496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西安交通大学公管政策学院院长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副主任委员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庄贵华</w:t>
            </w:r>
          </w:p>
        </w:tc>
        <w:tc>
          <w:tcPr>
            <w:tcW w:w="496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西安交通大学公卫学院院长               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副主任委员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李树茁</w:t>
            </w:r>
          </w:p>
        </w:tc>
        <w:tc>
          <w:tcPr>
            <w:tcW w:w="496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</w:t>
            </w:r>
            <w:r>
              <w:rPr>
                <w:rFonts w:hint="eastAsia"/>
                <w:color w:val="000000"/>
                <w:sz w:val="24"/>
                <w:szCs w:val="24"/>
              </w:rPr>
              <w:t>交通大学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人口与发展研究所所长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副主任委员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马辛格</w:t>
            </w:r>
          </w:p>
        </w:tc>
        <w:tc>
          <w:tcPr>
            <w:tcW w:w="496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</w:t>
            </w:r>
            <w:r>
              <w:rPr>
                <w:rFonts w:hint="eastAsia"/>
                <w:color w:val="000000"/>
                <w:sz w:val="24"/>
                <w:szCs w:val="24"/>
              </w:rPr>
              <w:t>交通大学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一附院党委书记         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副主任委员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邵中军</w:t>
            </w:r>
          </w:p>
        </w:tc>
        <w:tc>
          <w:tcPr>
            <w:tcW w:w="496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空军军医大学军事预防医学系主任         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副主任委员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李安茂</w:t>
            </w:r>
          </w:p>
        </w:tc>
        <w:tc>
          <w:tcPr>
            <w:tcW w:w="496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西安市儿童医院院长                 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副主任委员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别  玲</w:t>
            </w:r>
          </w:p>
        </w:tc>
        <w:tc>
          <w:tcPr>
            <w:tcW w:w="496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中国联通西安研究院院长                 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副主任委员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utoSpaceDN w:val="0"/>
        <w:spacing w:before="240" w:line="360" w:lineRule="auto"/>
        <w:rPr>
          <w:rFonts w:hint="eastAsia" w:ascii="方正小标宋简体" w:eastAsia="方正小标宋简体"/>
          <w:sz w:val="28"/>
          <w:szCs w:val="28"/>
        </w:rPr>
      </w:pPr>
    </w:p>
    <w:p>
      <w:pPr>
        <w:autoSpaceDN w:val="0"/>
        <w:spacing w:before="240" w:line="360" w:lineRule="auto"/>
        <w:rPr>
          <w:rFonts w:hint="eastAsia" w:ascii="方正小标宋简体" w:eastAsia="方正小标宋简体"/>
          <w:sz w:val="28"/>
          <w:szCs w:val="28"/>
        </w:rPr>
      </w:pPr>
    </w:p>
    <w:p>
      <w:pPr>
        <w:autoSpaceDN w:val="0"/>
        <w:spacing w:before="240" w:line="360" w:lineRule="auto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规划发展专家组</w:t>
      </w:r>
    </w:p>
    <w:tbl>
      <w:tblPr>
        <w:tblStyle w:val="6"/>
        <w:tblW w:w="911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780"/>
        <w:gridCol w:w="6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ascii="宋体" w:hAnsi="宋体"/>
                <w:b/>
                <w:kern w:val="0"/>
                <w:sz w:val="24"/>
              </w:rPr>
              <w:t>姓名</w:t>
            </w:r>
          </w:p>
        </w:tc>
        <w:tc>
          <w:tcPr>
            <w:tcW w:w="648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ascii="宋体" w:hAnsi="宋体"/>
                <w:b/>
                <w:kern w:val="0"/>
                <w:sz w:val="24"/>
              </w:rPr>
              <w:t>工作单位及职务/职称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颜  虹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西安交通大学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原副校长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李树茁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西安交通大学人口与发展研究所所长</w:t>
            </w:r>
          </w:p>
        </w:tc>
      </w:tr>
      <w:tr>
        <w:trPr>
          <w:trHeight w:val="850" w:hRule="atLeast"/>
        </w:trPr>
        <w:tc>
          <w:tcPr>
            <w:tcW w:w="8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毛  瑛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西安交通大学公共政策管理学院教授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胡书孝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西安交通大学公共政策与管理学院副教授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党俊武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中国老龄科研中心副主任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张振文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陕西省环境科学研究院院长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葛文利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西北妇女儿童医院副院长</w:t>
            </w:r>
          </w:p>
        </w:tc>
      </w:tr>
      <w:tr>
        <w:trPr>
          <w:trHeight w:val="850" w:hRule="atLeast"/>
        </w:trPr>
        <w:tc>
          <w:tcPr>
            <w:tcW w:w="8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78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哲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陕西中医药大学第一附属医院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  义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陕西省疾病预防控制中心传染病预防控制所所长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戴尊孝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西安市精神卫生中心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副院长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utoSpaceDN w:val="0"/>
        <w:spacing w:before="240" w:line="360" w:lineRule="auto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基建装备专家组</w:t>
      </w: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652"/>
        <w:gridCol w:w="6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ascii="宋体" w:hAnsi="宋体"/>
                <w:b/>
                <w:kern w:val="0"/>
                <w:sz w:val="24"/>
              </w:rPr>
              <w:t>姓名</w:t>
            </w:r>
          </w:p>
        </w:tc>
        <w:tc>
          <w:tcPr>
            <w:tcW w:w="6416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ascii="宋体" w:hAnsi="宋体"/>
                <w:b/>
                <w:kern w:val="0"/>
                <w:sz w:val="24"/>
              </w:rPr>
              <w:t>工作单位及职务/职称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  杰</w:t>
            </w:r>
          </w:p>
        </w:tc>
        <w:tc>
          <w:tcPr>
            <w:tcW w:w="641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西北妇女儿童医院副院长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贾  延</w:t>
            </w:r>
          </w:p>
        </w:tc>
        <w:tc>
          <w:tcPr>
            <w:tcW w:w="641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陕西省第四人民医院院长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宋峥华</w:t>
            </w:r>
          </w:p>
        </w:tc>
        <w:tc>
          <w:tcPr>
            <w:tcW w:w="641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陕西省肿瘤医院副院长</w:t>
            </w:r>
          </w:p>
        </w:tc>
      </w:tr>
      <w:tr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陈宏斌</w:t>
            </w:r>
          </w:p>
        </w:tc>
        <w:tc>
          <w:tcPr>
            <w:tcW w:w="641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陕西省第二人民医院副主任医师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姚艳艳</w:t>
            </w:r>
          </w:p>
        </w:tc>
        <w:tc>
          <w:tcPr>
            <w:tcW w:w="641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西北妇女儿童医院基建办主任</w:t>
            </w:r>
          </w:p>
        </w:tc>
      </w:tr>
      <w:tr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5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陈庆忠</w:t>
            </w:r>
          </w:p>
        </w:tc>
        <w:tc>
          <w:tcPr>
            <w:tcW w:w="641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陕西省康复医院副院长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  浩</w:t>
            </w:r>
          </w:p>
        </w:tc>
        <w:tc>
          <w:tcPr>
            <w:tcW w:w="641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西安市红会医院副院长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冯守飞</w:t>
            </w:r>
          </w:p>
        </w:tc>
        <w:tc>
          <w:tcPr>
            <w:tcW w:w="641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西安交通大学医学院第一附属医院基建科科长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5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路小军</w:t>
            </w:r>
          </w:p>
        </w:tc>
        <w:tc>
          <w:tcPr>
            <w:tcW w:w="641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西安医学院第二附属医院基建科科长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5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卫元斌</w:t>
            </w:r>
          </w:p>
        </w:tc>
        <w:tc>
          <w:tcPr>
            <w:tcW w:w="641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西安中医脑病医院副院长</w:t>
            </w:r>
          </w:p>
        </w:tc>
      </w:tr>
    </w:tbl>
    <w:p>
      <w:pPr>
        <w:autoSpaceDN w:val="0"/>
        <w:spacing w:before="240" w:line="360" w:lineRule="auto"/>
        <w:jc w:val="center"/>
        <w:rPr>
          <w:rFonts w:hint="eastAsia" w:ascii="方正小标宋简体" w:eastAsia="方正小标宋简体"/>
          <w:sz w:val="28"/>
          <w:szCs w:val="28"/>
        </w:rPr>
      </w:pPr>
    </w:p>
    <w:p>
      <w:pPr>
        <w:autoSpaceDN w:val="0"/>
        <w:spacing w:before="240" w:line="360" w:lineRule="auto"/>
        <w:jc w:val="center"/>
        <w:rPr>
          <w:rFonts w:hint="eastAsia" w:ascii="方正小标宋简体" w:eastAsia="方正小标宋简体"/>
          <w:sz w:val="28"/>
          <w:szCs w:val="28"/>
        </w:rPr>
      </w:pPr>
    </w:p>
    <w:p>
      <w:pPr>
        <w:autoSpaceDN w:val="0"/>
        <w:spacing w:before="240" w:line="360" w:lineRule="auto"/>
        <w:rPr>
          <w:rFonts w:hint="eastAsia" w:ascii="方正小标宋简体" w:eastAsia="方正小标宋简体"/>
          <w:sz w:val="28"/>
          <w:szCs w:val="28"/>
        </w:rPr>
      </w:pPr>
    </w:p>
    <w:p>
      <w:pPr>
        <w:autoSpaceDN w:val="0"/>
        <w:spacing w:before="240" w:line="360" w:lineRule="auto"/>
        <w:rPr>
          <w:rFonts w:hint="eastAsia" w:ascii="方正小标宋简体" w:eastAsia="方正小标宋简体"/>
          <w:sz w:val="28"/>
          <w:szCs w:val="28"/>
        </w:rPr>
      </w:pPr>
    </w:p>
    <w:p>
      <w:pPr>
        <w:autoSpaceDN w:val="0"/>
        <w:spacing w:before="240" w:line="360" w:lineRule="auto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统计管理专家组</w:t>
      </w: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68"/>
        <w:gridCol w:w="6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96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ascii="宋体" w:hAnsi="宋体"/>
                <w:b/>
                <w:kern w:val="0"/>
                <w:sz w:val="24"/>
              </w:rPr>
              <w:t>姓名</w:t>
            </w:r>
          </w:p>
        </w:tc>
        <w:tc>
          <w:tcPr>
            <w:tcW w:w="62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ascii="宋体" w:hAnsi="宋体"/>
                <w:b/>
                <w:kern w:val="0"/>
                <w:sz w:val="24"/>
              </w:rPr>
              <w:t>工作单位及职务/职称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曾令霞</w:t>
            </w:r>
          </w:p>
        </w:tc>
        <w:tc>
          <w:tcPr>
            <w:tcW w:w="6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西安交通大学流行病与卫生统计学教研室主任、教授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邵中军</w:t>
            </w:r>
          </w:p>
        </w:tc>
        <w:tc>
          <w:tcPr>
            <w:tcW w:w="6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空军军医大学流行病学教研室主任、教授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程谦克</w:t>
            </w:r>
          </w:p>
        </w:tc>
        <w:tc>
          <w:tcPr>
            <w:tcW w:w="6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陕西省卫生健康信息中心主任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苏亚妮</w:t>
            </w:r>
          </w:p>
        </w:tc>
        <w:tc>
          <w:tcPr>
            <w:tcW w:w="6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陕西省人民医院数据中心主任、高级统计师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陈惠明</w:t>
            </w:r>
          </w:p>
        </w:tc>
        <w:tc>
          <w:tcPr>
            <w:tcW w:w="6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陕西省康复医院副院长、医务部主任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  柳</w:t>
            </w:r>
          </w:p>
        </w:tc>
        <w:tc>
          <w:tcPr>
            <w:tcW w:w="6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陕西省卫生健康信息中心统计科科长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宋金梅</w:t>
            </w:r>
          </w:p>
        </w:tc>
        <w:tc>
          <w:tcPr>
            <w:tcW w:w="6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西安市第九医院高级统计师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6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刘雪敏</w:t>
            </w:r>
          </w:p>
        </w:tc>
        <w:tc>
          <w:tcPr>
            <w:tcW w:w="6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西安市中医医院高级统计师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师军利</w:t>
            </w:r>
          </w:p>
        </w:tc>
        <w:tc>
          <w:tcPr>
            <w:tcW w:w="6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西安市儿童医院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高级统计师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6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白  净</w:t>
            </w:r>
          </w:p>
        </w:tc>
        <w:tc>
          <w:tcPr>
            <w:tcW w:w="6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西安市中心医院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高级统计师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utoSpaceDN w:val="0"/>
        <w:spacing w:before="240" w:line="360" w:lineRule="auto"/>
        <w:rPr>
          <w:rFonts w:hint="eastAsia" w:ascii="方正小标宋简体" w:eastAsia="方正小标宋简体"/>
          <w:sz w:val="28"/>
          <w:szCs w:val="28"/>
        </w:rPr>
      </w:pPr>
    </w:p>
    <w:p>
      <w:pPr>
        <w:autoSpaceDN w:val="0"/>
        <w:spacing w:before="240" w:line="360" w:lineRule="auto"/>
        <w:rPr>
          <w:rFonts w:hint="eastAsia" w:ascii="方正小标宋简体" w:eastAsia="方正小标宋简体"/>
          <w:sz w:val="28"/>
          <w:szCs w:val="28"/>
        </w:rPr>
      </w:pPr>
    </w:p>
    <w:p>
      <w:pPr>
        <w:autoSpaceDN w:val="0"/>
        <w:spacing w:before="240" w:line="360" w:lineRule="auto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信息化专家组</w:t>
      </w:r>
    </w:p>
    <w:tbl>
      <w:tblPr>
        <w:tblStyle w:val="6"/>
        <w:tblW w:w="927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02"/>
        <w:gridCol w:w="6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80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ascii="宋体" w:hAnsi="宋体"/>
                <w:b/>
                <w:kern w:val="0"/>
                <w:sz w:val="24"/>
              </w:rPr>
              <w:t>姓名</w:t>
            </w:r>
          </w:p>
        </w:tc>
        <w:tc>
          <w:tcPr>
            <w:tcW w:w="648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</w:pPr>
            <w:r>
              <w:rPr>
                <w:rFonts w:ascii="宋体" w:hAnsi="宋体"/>
                <w:b/>
                <w:kern w:val="0"/>
                <w:sz w:val="24"/>
              </w:rPr>
              <w:t>工作单位及职务/职称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0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别  玲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中国联通西安研究院院长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0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  辰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西安交通大学计算机科学与技术学院教授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0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吴德刚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陕西省卫生健康信息中心副主任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0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卫  荣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西安交通大学第一附属医院网络信息部副主任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0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  骞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西北大学信息化建设与管理处高级工程师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instrText xml:space="preserve"> HYPERLINK "https://cetc.nwu.edu.cn/index.htm"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0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孙大跃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陕西省信息网络安全协会会长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0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秦  锋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陕西省卫生健康监督中心信息科科长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80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  航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陕西省人民医院信息处处长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802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宋子申</w:t>
            </w:r>
          </w:p>
        </w:tc>
        <w:tc>
          <w:tcPr>
            <w:tcW w:w="648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陕西省肿瘤医院信息中心主任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柯  珂</w:t>
            </w:r>
          </w:p>
        </w:tc>
        <w:tc>
          <w:tcPr>
            <w:tcW w:w="64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陕西省第二人民医院信息科科长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802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马金刚</w:t>
            </w:r>
          </w:p>
        </w:tc>
        <w:tc>
          <w:tcPr>
            <w:tcW w:w="6483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陕西省疾病预防控制中心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信息科科长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701" w:right="1417" w:bottom="1417" w:left="141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- 5 -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6C"/>
    <w:rsid w:val="00016BA1"/>
    <w:rsid w:val="00033E84"/>
    <w:rsid w:val="00034A59"/>
    <w:rsid w:val="00066FD4"/>
    <w:rsid w:val="00074D8D"/>
    <w:rsid w:val="000814B4"/>
    <w:rsid w:val="000830FB"/>
    <w:rsid w:val="00096D68"/>
    <w:rsid w:val="000A31D3"/>
    <w:rsid w:val="000C1888"/>
    <w:rsid w:val="000D4865"/>
    <w:rsid w:val="000F3654"/>
    <w:rsid w:val="00105386"/>
    <w:rsid w:val="00136348"/>
    <w:rsid w:val="00150299"/>
    <w:rsid w:val="00150F24"/>
    <w:rsid w:val="001663D4"/>
    <w:rsid w:val="00166D6C"/>
    <w:rsid w:val="001C5078"/>
    <w:rsid w:val="001D4BCD"/>
    <w:rsid w:val="001F5091"/>
    <w:rsid w:val="002036A3"/>
    <w:rsid w:val="00232ADF"/>
    <w:rsid w:val="002476BB"/>
    <w:rsid w:val="002551B7"/>
    <w:rsid w:val="002D52D7"/>
    <w:rsid w:val="002E16AF"/>
    <w:rsid w:val="00301D52"/>
    <w:rsid w:val="00305313"/>
    <w:rsid w:val="003413C0"/>
    <w:rsid w:val="00343AC2"/>
    <w:rsid w:val="00343B12"/>
    <w:rsid w:val="003647B4"/>
    <w:rsid w:val="00370D4E"/>
    <w:rsid w:val="00374E1B"/>
    <w:rsid w:val="003B4773"/>
    <w:rsid w:val="00423560"/>
    <w:rsid w:val="00446A05"/>
    <w:rsid w:val="0047188F"/>
    <w:rsid w:val="004C62B0"/>
    <w:rsid w:val="005253B8"/>
    <w:rsid w:val="00540CE4"/>
    <w:rsid w:val="00564BCB"/>
    <w:rsid w:val="00583EE7"/>
    <w:rsid w:val="00597BAA"/>
    <w:rsid w:val="005D539A"/>
    <w:rsid w:val="005F4266"/>
    <w:rsid w:val="00620285"/>
    <w:rsid w:val="00630341"/>
    <w:rsid w:val="00635F52"/>
    <w:rsid w:val="00646739"/>
    <w:rsid w:val="006503BD"/>
    <w:rsid w:val="00652EEC"/>
    <w:rsid w:val="00672966"/>
    <w:rsid w:val="006A3BF9"/>
    <w:rsid w:val="006B4BF6"/>
    <w:rsid w:val="006B6A5E"/>
    <w:rsid w:val="006E2741"/>
    <w:rsid w:val="0070307A"/>
    <w:rsid w:val="00713FAD"/>
    <w:rsid w:val="00774A09"/>
    <w:rsid w:val="007B0C74"/>
    <w:rsid w:val="007C0DA5"/>
    <w:rsid w:val="007C73E6"/>
    <w:rsid w:val="007C7BAF"/>
    <w:rsid w:val="00814BD4"/>
    <w:rsid w:val="0082178B"/>
    <w:rsid w:val="0082793C"/>
    <w:rsid w:val="00844F2E"/>
    <w:rsid w:val="00846FE3"/>
    <w:rsid w:val="00850674"/>
    <w:rsid w:val="00862868"/>
    <w:rsid w:val="008765AE"/>
    <w:rsid w:val="00892714"/>
    <w:rsid w:val="008D5D85"/>
    <w:rsid w:val="008E5D6B"/>
    <w:rsid w:val="00953B89"/>
    <w:rsid w:val="009667A7"/>
    <w:rsid w:val="00972529"/>
    <w:rsid w:val="009841B5"/>
    <w:rsid w:val="0099656A"/>
    <w:rsid w:val="009A19BC"/>
    <w:rsid w:val="00A04C95"/>
    <w:rsid w:val="00A1665D"/>
    <w:rsid w:val="00A22316"/>
    <w:rsid w:val="00A96854"/>
    <w:rsid w:val="00AD5A72"/>
    <w:rsid w:val="00AF716C"/>
    <w:rsid w:val="00B05FA9"/>
    <w:rsid w:val="00B34BDC"/>
    <w:rsid w:val="00B35C8B"/>
    <w:rsid w:val="00B41744"/>
    <w:rsid w:val="00B96AA8"/>
    <w:rsid w:val="00BE0FA6"/>
    <w:rsid w:val="00BF5FB5"/>
    <w:rsid w:val="00C33CE2"/>
    <w:rsid w:val="00C86713"/>
    <w:rsid w:val="00DB355E"/>
    <w:rsid w:val="00DD3588"/>
    <w:rsid w:val="00DF6087"/>
    <w:rsid w:val="00E00920"/>
    <w:rsid w:val="00E234F1"/>
    <w:rsid w:val="00E44C0F"/>
    <w:rsid w:val="00E94B15"/>
    <w:rsid w:val="00ED042C"/>
    <w:rsid w:val="00EF2F62"/>
    <w:rsid w:val="00F043C3"/>
    <w:rsid w:val="00F31C04"/>
    <w:rsid w:val="00F77E3F"/>
    <w:rsid w:val="00FC307E"/>
    <w:rsid w:val="00FD3458"/>
    <w:rsid w:val="00FE25D3"/>
    <w:rsid w:val="023A5171"/>
    <w:rsid w:val="034934A0"/>
    <w:rsid w:val="06D840F1"/>
    <w:rsid w:val="09AF2290"/>
    <w:rsid w:val="0B401B37"/>
    <w:rsid w:val="0DFD7458"/>
    <w:rsid w:val="0F9D1051"/>
    <w:rsid w:val="113E395D"/>
    <w:rsid w:val="14313B08"/>
    <w:rsid w:val="197900CC"/>
    <w:rsid w:val="1BB84DE9"/>
    <w:rsid w:val="1C7E3F28"/>
    <w:rsid w:val="201710CF"/>
    <w:rsid w:val="21210CAF"/>
    <w:rsid w:val="22F67FD0"/>
    <w:rsid w:val="29974C98"/>
    <w:rsid w:val="30F93B19"/>
    <w:rsid w:val="31354420"/>
    <w:rsid w:val="35352686"/>
    <w:rsid w:val="40AE62CA"/>
    <w:rsid w:val="42693443"/>
    <w:rsid w:val="45205D2A"/>
    <w:rsid w:val="496644BC"/>
    <w:rsid w:val="4AD50A12"/>
    <w:rsid w:val="4AD8458B"/>
    <w:rsid w:val="4C4D098D"/>
    <w:rsid w:val="4D240A56"/>
    <w:rsid w:val="4E341E52"/>
    <w:rsid w:val="50BE2647"/>
    <w:rsid w:val="53A0781E"/>
    <w:rsid w:val="53A44BE0"/>
    <w:rsid w:val="55EC1DCA"/>
    <w:rsid w:val="576F47A1"/>
    <w:rsid w:val="5D4F2CB0"/>
    <w:rsid w:val="601A7352"/>
    <w:rsid w:val="607D1D8C"/>
    <w:rsid w:val="617629F6"/>
    <w:rsid w:val="629533A6"/>
    <w:rsid w:val="643D5795"/>
    <w:rsid w:val="691010E8"/>
    <w:rsid w:val="6EBD71F4"/>
    <w:rsid w:val="6EF13CB6"/>
    <w:rsid w:val="6F9B00F9"/>
    <w:rsid w:val="71E33A16"/>
    <w:rsid w:val="736767C6"/>
    <w:rsid w:val="737B508A"/>
    <w:rsid w:val="75222B0B"/>
    <w:rsid w:val="76CC2E9A"/>
    <w:rsid w:val="77EB6D8F"/>
    <w:rsid w:val="7DA256DA"/>
    <w:rsid w:val="7FC36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uiPriority w:val="0"/>
  </w:style>
  <w:style w:type="character" w:styleId="11">
    <w:name w:val="Emphasis"/>
    <w:qFormat/>
    <w:uiPriority w:val="20"/>
    <w:rPr>
      <w:i/>
      <w:iCs/>
    </w:rPr>
  </w:style>
  <w:style w:type="character" w:styleId="12">
    <w:name w:val="Hyperlink"/>
    <w:unhideWhenUsed/>
    <w:uiPriority w:val="99"/>
    <w:rPr>
      <w:color w:val="0000FF"/>
      <w:u w:val="single"/>
    </w:rPr>
  </w:style>
  <w:style w:type="character" w:customStyle="1" w:styleId="13">
    <w:name w:val="页脚 字符"/>
    <w:link w:val="3"/>
    <w:semiHidden/>
    <w:uiPriority w:val="99"/>
    <w:rPr>
      <w:sz w:val="18"/>
      <w:szCs w:val="18"/>
    </w:rPr>
  </w:style>
  <w:style w:type="character" w:customStyle="1" w:styleId="14">
    <w:name w:val="页眉 字符"/>
    <w:link w:val="4"/>
    <w:semiHidden/>
    <w:uiPriority w:val="99"/>
    <w:rPr>
      <w:sz w:val="18"/>
      <w:szCs w:val="18"/>
    </w:rPr>
  </w:style>
  <w:style w:type="character" w:customStyle="1" w:styleId="15">
    <w:name w:val="font01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6">
    <w:name w:val="font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Sky123.Org</Company>
  <Pages>5</Pages>
  <Words>236</Words>
  <Characters>1347</Characters>
  <Lines>11</Lines>
  <Paragraphs>3</Paragraphs>
  <TotalTime>0</TotalTime>
  <ScaleCrop>false</ScaleCrop>
  <LinksUpToDate>false</LinksUpToDate>
  <CharactersWithSpaces>1580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2022-05-09T01:38:00Z</dcterms:created>
  <dc:creator>User</dc:creator>
  <cp:lastModifiedBy>wq</cp:lastModifiedBy>
  <cp:lastPrinted>2022-07-20T10:12:00Z</cp:lastPrinted>
  <dcterms:modified xsi:type="dcterms:W3CDTF">2022-07-21T08:28:02Z</dcterms:modified>
  <dc:title>陕卫办疾控函〔2018〕152号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